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01 июля 2010 года                                                 №821</w:t>
      </w:r>
    </w:p>
    <w:p w:rsid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                      У К А З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        ПРЕЗИДЕНТА РОССИЙСКОЙ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О комиссиях по соблюдению требований к служебному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поведению федеральных государственных служащих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      урегулированию конфликта интересов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(В редакции указов Президента Российской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74B5" w:themeColor="accent1" w:themeShade="BF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</w:t>
      </w:r>
      <w:hyperlink r:id="rId4" w:tgtFrame="contents" w:tooltip="" w:history="1">
        <w:r w:rsidRPr="00156870">
          <w:rPr>
            <w:rFonts w:ascii="Courier New" w:eastAsia="Times New Roman" w:hAnsi="Courier New" w:cs="Courier New"/>
            <w:color w:val="2E74B5" w:themeColor="accent1" w:themeShade="BF"/>
            <w:u w:val="single"/>
            <w:lang w:eastAsia="ru-RU"/>
          </w:rPr>
          <w:t>от 13.03.2012 г. N 297</w:t>
        </w:r>
      </w:hyperlink>
      <w:r w:rsidRPr="00156870">
        <w:rPr>
          <w:rFonts w:ascii="Courier New" w:eastAsia="Times New Roman" w:hAnsi="Courier New" w:cs="Courier New"/>
          <w:color w:val="2E74B5" w:themeColor="accent1" w:themeShade="BF"/>
          <w:lang w:eastAsia="ru-RU"/>
        </w:rPr>
        <w:t xml:space="preserve">; </w:t>
      </w:r>
      <w:hyperlink r:id="rId5" w:tgtFrame="contents" w:tooltip="" w:history="1">
        <w:r w:rsidRPr="00156870">
          <w:rPr>
            <w:rFonts w:ascii="Courier New" w:eastAsia="Times New Roman" w:hAnsi="Courier New" w:cs="Courier New"/>
            <w:color w:val="2E74B5" w:themeColor="accent1" w:themeShade="BF"/>
            <w:u w:val="single"/>
            <w:lang w:eastAsia="ru-RU"/>
          </w:rPr>
          <w:t>от 02.04.2013 г. N 309</w:t>
        </w:r>
      </w:hyperlink>
      <w:r w:rsidRPr="00156870">
        <w:rPr>
          <w:rFonts w:ascii="Courier New" w:eastAsia="Times New Roman" w:hAnsi="Courier New" w:cs="Courier New"/>
          <w:color w:val="2E74B5" w:themeColor="accent1" w:themeShade="BF"/>
          <w:lang w:eastAsia="ru-RU"/>
        </w:rPr>
        <w:t>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74B5" w:themeColor="accent1" w:themeShade="BF"/>
          <w:lang w:eastAsia="ru-RU"/>
        </w:rPr>
      </w:pPr>
      <w:r w:rsidRPr="00156870">
        <w:rPr>
          <w:rFonts w:ascii="Courier New" w:eastAsia="Times New Roman" w:hAnsi="Courier New" w:cs="Courier New"/>
          <w:color w:val="2E74B5" w:themeColor="accent1" w:themeShade="BF"/>
          <w:lang w:eastAsia="ru-RU"/>
        </w:rPr>
        <w:t xml:space="preserve">          </w:t>
      </w:r>
      <w:hyperlink r:id="rId6" w:tgtFrame="contents" w:tooltip="" w:history="1">
        <w:r w:rsidRPr="00156870">
          <w:rPr>
            <w:rFonts w:ascii="Courier New" w:eastAsia="Times New Roman" w:hAnsi="Courier New" w:cs="Courier New"/>
            <w:color w:val="2E74B5" w:themeColor="accent1" w:themeShade="BF"/>
            <w:u w:val="single"/>
            <w:lang w:eastAsia="ru-RU"/>
          </w:rPr>
          <w:t xml:space="preserve">от 03.12.2013 г. N </w:t>
        </w:r>
        <w:bookmarkStart w:id="0" w:name="_GoBack"/>
        <w:bookmarkEnd w:id="0"/>
        <w:r w:rsidRPr="00156870">
          <w:rPr>
            <w:rFonts w:ascii="Courier New" w:eastAsia="Times New Roman" w:hAnsi="Courier New" w:cs="Courier New"/>
            <w:color w:val="2E74B5" w:themeColor="accent1" w:themeShade="BF"/>
            <w:u w:val="single"/>
            <w:lang w:eastAsia="ru-RU"/>
          </w:rPr>
          <w:t>878</w:t>
        </w:r>
      </w:hyperlink>
      <w:r w:rsidRPr="00156870">
        <w:rPr>
          <w:rFonts w:ascii="Courier New" w:eastAsia="Times New Roman" w:hAnsi="Courier New" w:cs="Courier New"/>
          <w:color w:val="2E74B5" w:themeColor="accent1" w:themeShade="BF"/>
          <w:lang w:eastAsia="ru-RU"/>
        </w:rPr>
        <w:t xml:space="preserve">; </w:t>
      </w:r>
      <w:hyperlink r:id="rId7" w:tgtFrame="contents" w:tooltip="" w:history="1">
        <w:r w:rsidRPr="00156870">
          <w:rPr>
            <w:rFonts w:ascii="Courier New" w:eastAsia="Times New Roman" w:hAnsi="Courier New" w:cs="Courier New"/>
            <w:color w:val="2E74B5" w:themeColor="accent1" w:themeShade="BF"/>
            <w:u w:val="single"/>
            <w:lang w:eastAsia="ru-RU"/>
          </w:rPr>
          <w:t>от 23.06.2014 г. N 453</w:t>
        </w:r>
      </w:hyperlink>
      <w:r w:rsidRPr="00156870">
        <w:rPr>
          <w:rFonts w:ascii="Courier New" w:eastAsia="Times New Roman" w:hAnsi="Courier New" w:cs="Courier New"/>
          <w:color w:val="2E74B5" w:themeColor="accent1" w:themeShade="BF"/>
          <w:lang w:eastAsia="ru-RU"/>
        </w:rPr>
        <w:t>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74B5" w:themeColor="accent1" w:themeShade="BF"/>
          <w:lang w:eastAsia="ru-RU"/>
        </w:rPr>
      </w:pPr>
      <w:r w:rsidRPr="00156870">
        <w:rPr>
          <w:rFonts w:ascii="Courier New" w:eastAsia="Times New Roman" w:hAnsi="Courier New" w:cs="Courier New"/>
          <w:color w:val="2E74B5" w:themeColor="accent1" w:themeShade="BF"/>
          <w:lang w:eastAsia="ru-RU"/>
        </w:rPr>
        <w:t xml:space="preserve">          </w:t>
      </w:r>
      <w:hyperlink r:id="rId8" w:tgtFrame="contents" w:tooltip="" w:history="1">
        <w:r w:rsidRPr="00156870">
          <w:rPr>
            <w:rFonts w:ascii="Courier New" w:eastAsia="Times New Roman" w:hAnsi="Courier New" w:cs="Courier New"/>
            <w:color w:val="2E74B5" w:themeColor="accent1" w:themeShade="BF"/>
            <w:u w:val="single"/>
            <w:lang w:eastAsia="ru-RU"/>
          </w:rPr>
          <w:t>от 08.03.2015 г. N 120</w:t>
        </w:r>
      </w:hyperlink>
      <w:r w:rsidRPr="00156870">
        <w:rPr>
          <w:rFonts w:ascii="Courier New" w:eastAsia="Times New Roman" w:hAnsi="Courier New" w:cs="Courier New"/>
          <w:color w:val="2E74B5" w:themeColor="accent1" w:themeShade="BF"/>
          <w:lang w:eastAsia="ru-RU"/>
        </w:rPr>
        <w:t xml:space="preserve">; </w:t>
      </w:r>
      <w:hyperlink r:id="rId9" w:tgtFrame="contents" w:tooltip="" w:history="1">
        <w:r w:rsidRPr="00156870">
          <w:rPr>
            <w:rFonts w:ascii="Courier New" w:eastAsia="Times New Roman" w:hAnsi="Courier New" w:cs="Courier New"/>
            <w:color w:val="2E74B5" w:themeColor="accent1" w:themeShade="BF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2E74B5" w:themeColor="accent1" w:themeShade="BF"/>
          <w:lang w:eastAsia="ru-RU"/>
        </w:rPr>
        <w:t>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74B5" w:themeColor="accent1" w:themeShade="BF"/>
          <w:lang w:eastAsia="ru-RU"/>
        </w:rPr>
      </w:pPr>
      <w:r w:rsidRPr="00156870">
        <w:rPr>
          <w:rFonts w:ascii="Courier New" w:eastAsia="Times New Roman" w:hAnsi="Courier New" w:cs="Courier New"/>
          <w:color w:val="2E74B5" w:themeColor="accent1" w:themeShade="BF"/>
          <w:lang w:eastAsia="ru-RU"/>
        </w:rPr>
        <w:t xml:space="preserve">                      </w:t>
      </w:r>
      <w:hyperlink r:id="rId10" w:tgtFrame="contents" w:tooltip="" w:history="1">
        <w:r w:rsidRPr="00156870">
          <w:rPr>
            <w:rFonts w:ascii="Courier New" w:eastAsia="Times New Roman" w:hAnsi="Courier New" w:cs="Courier New"/>
            <w:color w:val="2E74B5" w:themeColor="accent1" w:themeShade="BF"/>
            <w:u w:val="single"/>
            <w:lang w:eastAsia="ru-RU"/>
          </w:rPr>
          <w:t>от 19.09.2017 г. N 431</w:t>
        </w:r>
      </w:hyperlink>
      <w:r w:rsidRPr="00156870">
        <w:rPr>
          <w:rFonts w:ascii="Courier New" w:eastAsia="Times New Roman" w:hAnsi="Courier New" w:cs="Courier New"/>
          <w:color w:val="2E74B5" w:themeColor="accent1" w:themeShade="BF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 соответствии  с Федеральным законом   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begin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separate"/>
      </w: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от 25 декабря  2008 г.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N 273-ФЗ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end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"О противодействии коррупции"  п о с т а н о в л я ю: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1. Утвердить  прилагаемое  Положение о комиссиях по соблюдению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 к  служебному  поведению  федеральных   государственных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служащих и урегулированию конфликта интересов.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2. Установить,  что вопросы, изложенные в пункте 16 Положения,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утвержденного   настоящим  Указом,  рассматриваются  в  федеральных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государственных органах,  названных в разделе II перечня должностей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федеральной  государственной  службы,  при  назначении  на  которые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граждане  и  при  замещении  которых  федеральные   государственные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служащие   обязаны   представлять  сведения  о  своих  доходах,  об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имуществе  и  обязательствах  имущественного  характера,  а   также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сведения  о  доходах,  об имуществе и обязательствах имущественного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характера  своих  супруги  (супруга)  и  несовершеннолетних  детей,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утвержденного   Указом Президента Российской  Федерации  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begin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separate"/>
      </w: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 xml:space="preserve"> от 18 мая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2009 г. N 557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end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в   отношении   лиц,   замещающих   должности   федеральной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гражданской  службы,  -  комиссиями  по  соблюдению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  к  служебному  поведению  федеральных  государственных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служащих и урегулированию конфликта интересов;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в   отношении   лиц,   замещающих   должности   федеральной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  службы    иных    видов,    -    соответствующими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аттестационными комиссиями.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3. Внести в статью 27 Положения о порядке прохождения  военной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службы,  утвержденного   Указом  Президента Российской Федерации 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begin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separate"/>
      </w: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от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16   сентября     1999  г.  N  1237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end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"Вопросы  прохождения  военной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службы"    (Собрание законодательства Российской  Федерации,  1999,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N 38,   ст. 4534;   N 42,    ст. 5008; 2000, N 16, ст. 1678;  N 27,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ст. 2819; 2003, N 16, ст. 1508; 2006, N 25, ст. 2697;  2007,  N 11,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ст. 1284; N 13,  ст. 1527;   N 29, ст. 3679; N 35, ст. 4289;  N 38,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ст. 4513;  2008, N 3, ст. 169, 170; N 13, ст. 1251; N 43, ст. 4919;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2009,    N 2,  ст.  180;  N 18,  ст.  2217; N 28, ст. 3519;   N 49,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ст. 5918), следующие изменения: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пункт 2 дополнить подпунктом "г" следующего содержания: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"г) иные   лица   в  целях  рассмотрения  отдельных  вопросов,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связанных  с  прохождением  военнослужащими   военной   службы, 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соответствии с указами Президента Российской Федерации.";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 xml:space="preserve">     б) подпункт "и" пункта 3 изложить в следующей редакции: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"и) иные  вопросы,  связанные  с  прохождением военнослужащими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военной службы,  в случаях,  предусмотренных федеральными законами,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указами  Президента Российской Федерации,  или по решению командира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воинской части.".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4. Внести  в  Указ  Президента  Российской Федерации 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begin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separate"/>
      </w: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от 19 мая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2008 г.  N 815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end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"О мерах  по  противодействию  коррупции"  (Собрание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законодательства Российской Федерации,  2008, N 21, ст. 2429; 2010,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N 14,  ст.  1635) изменение, дополнив подпункт "а" пункта 7 абзацем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следующего содержания: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"рассматривает вопросы,  касающиеся  соблюдения  требований  к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служебному     (должностному)     поведению     лиц,    замещающих: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государственные  должности  Российской   Федерации,   названные 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подпункте "а" пункта 1 Положения о проверке достоверности и полноты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сведений,  представляемых гражданами,  претендующими  на  замещение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государственных   должностей   Российской   Федерации,   и  лицами,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замещающими  государственные  должности  Российской  Федерации,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соблюдения    ограничений   лицами,   замещающими   государственные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должности Российской  Федерации,  утвержденного  Указом  Президента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 Федерации  от  21  сентября 2009 г.  N 1066; 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федеральной  государственной  службы,  назначение  на   которые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освобождение   от  которых  осуществляются  Президентом 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Федерации  и   Правительством   Российской   Федерации;  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руководителей   и   заместителей   руководителей   Аппарата  Совета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Федерации  Федерального  Собрания  Российской  Федерации,  Аппарата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 Думы  Федерального  Собрания Российской Федерации,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аппарата Центральной избирательной комиссии Российской Федерации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аппарата  Счетной  палаты  Российской  Федерации,  а также вопросы,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касающиеся урегулирования конфликта интересов;".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5. Внести  в  Положение  о  проверке  достоверности  и полноты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сведений,  представляемых гражданами,  претендующими  на  замещение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должностей   федеральной  государственной  службы,  и  федеральными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государственными    служащими,    и     соблюдения     федеральными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государственными   служащими  требований  к  служебному  поведению,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утвержденное Указом Президента Российской Федерации 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begin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separate"/>
      </w: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от 21  сентября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2009  г.  N  1065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end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"О  проверке  достоверности  и полноты сведений,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представляемых гражданами,  претендующими на  замещение  должностей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федеральной государственной службы, и федеральными государственными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служащими,  и соблюдения  федеральными  государственными  служащими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  к  служебному  поведению"  (Собрание  законодательства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Федерации,  2009,  N 39,  ст. 4588; 2010, N 3, ст. 274),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следующие изменения: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пункты 9 и 10 изложить в следующей редакции: (Подпункт  "а"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пункта  5  утратил  силу  в  части,  касающейся  изложения  в новой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редакции   пункта   9,   -  Указ  Президента  Российской 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11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13.03.2012 г. N 297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"9. Основанием  для  осуществления  проверки,  предусмотренной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подпунктом "а" пункта 1 настоящего Положения,  является достаточная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информация,   представленная  в  письменном  виде  в  установленном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порядке: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правоохранительными и налоговыми органами;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постоянно действующими руководящими  органами  политических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партий   и   зарегистрированных   в  соответствии  с  законом  иных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общероссийских    общественных    объединений,    не     являющихся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политическими партиями;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Общественной палатой Российской Федерации.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10. Основанием  для  осуществления  проверки,  предусмотренной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подпунктами "б" и  "в"  пункта  1  настоящего  Положения,  является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достаточная   информация,   представленная   в  письменном  виде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установленном порядке: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правоохранительными    органами,   иными   государственными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органами,  органами  местного  самоуправления  и  их   должностными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лицами;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постоянно действующими руководящими  органами  политических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партий   и   зарегистрированных   в  соответствии  с  законом  иных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общероссийских    общественных    объединений,    не     являющихся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политическими партиями;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Общественной палатой Российской Федерации.";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в  подпункте  "г"  пункта  15  слова  "в органы прокуратуры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 Федерации,  иные  федеральные  государственные   органы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(кроме федеральных органов исполнительной власти, уполномоченных 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осуществление оперативно-</w:t>
      </w:r>
      <w:proofErr w:type="spellStart"/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разыскной</w:t>
      </w:r>
      <w:proofErr w:type="spellEnd"/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деятельности)" заменить  словами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"(кроме  запросов,  касающихся  осуществления  оперативно-</w:t>
      </w:r>
      <w:proofErr w:type="spellStart"/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разыскной</w:t>
      </w:r>
      <w:proofErr w:type="spellEnd"/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деятельности или ее результатов) в  органы  прокуратуры 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Федерации, иные федеральные государственные органы";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в пункте 31 слова "о несоблюдении государственным  служащим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требований"   заменить  словами  "о  представлении  государственным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  недостоверных  или  неполных  сведений,   предусмотренных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подпунктом  "а" пункта 1 настоящего Положения,  и о несоблюдении им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требований".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6. Внести  в  Положение  о  проверке  достоверности  и полноты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сведений,  представляемых гражданами,  претендующими  на  замещение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государственных   должностей   Российской   Федерации,   и  лицами,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замещающими  государственные  должности  Российской  Федерации,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соблюдения    ограничений   лицами,   замещающими   государственные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должности  Российской  Федерации,  утвержденное  Указом  Президента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Российской  Федерации  </w:t>
      </w:r>
      <w:hyperlink r:id="rId12" w:tgtFrame="contents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 21  сентября 2009 г.  N 1066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"О проверке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достоверности  и  полноты  сведений,   представляемых   гражданами,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претендующими  на  замещение  государственных должностей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Федерации,  и   лицами,   замещающими   государственные  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Федерации,  и соблюдения ограничений лицами, замещающими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государственные   должности   Российской    Федерации"    (Собрание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законодательства Российской Федерации,  2009, N 39, ст. 4589; 2010,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N 3, ст. 274), следующие изменения: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пункты 3 и 4 изложить в следующей редакции: (Подпункт   "а"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пункта  6  утратил  силу  в  части,  касающейся  изложения  в новой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редакции   пункта   3,   -  Указ  Президента  Российской 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13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13.03.2012 г. N 297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"3. Основанием  для  осуществления  проверки,  предусмотренной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подпунктом "а" пункта 1 настоящего Положения,  является достаточная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информация,  представленная  в  письменном  виде  в   установленном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порядке: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правоохранительными и налоговыми органами;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постоянно  действующими  руководящими органами политических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партий  и  зарегистрированных  в  соответствии   с   законом   иных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общероссийских     общественных    объединений,    не    являющихся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политическими партиями;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Общественной палатой Российской Федерации.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4. Основанием  для  осуществления  проверки,   предусмотренной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подпунктами  "б"  и  "в"  пункта  1 настоящего Положения,  является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достаточная  информация,  представленная  в   письменном   виде 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установленном порядке: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правоохранительными   органами,   иными    государственными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органами,   органами  местного  самоуправления  и  их  должностными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лицами;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постоянно  действующими  руководящими органами политических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партий  и  зарегистрированных  в  соответствии   с   законом   иных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общероссийских     общественных    объединений,    не    являющихся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политическими партиями;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Общественной палатой Российской Федерации.";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в  пункте  20  слова  "о  несоблюдении  лицом,   замещающим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государственную  должность  Российской Федерации," заменить словами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"о  представлении  лицом,  замещающим   государственную   должность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  Федерации,   недостоверных   или   неполных  сведений,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предусмотренных подпунктом "а" пункта 1 настоящего Положения,  и  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несоблюдении им".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7. Руководителям   федеральных   государственных   органов 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2-месячный срок: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разработать,  руководствуясь настоящим Указом,  и утвердить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положения   о  комиссиях  по  соблюдению  требований  к  служебному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поведению федеральных  государственных  служащих  и  урегулированию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конфликта интересов;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сформировать комиссии по соблюдению требований к служебному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поведению  федеральных  государственных  служащих  и урегулированию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конфликта интересов;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принять  иные  меры  по  обеспечению  исполнения настоящего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Указа.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8. Рекомендовать   органам  государственной  власти  субъектов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Федерации и органам местного самоуправления: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в  2-месячный  срок  разработать  и  утвердить  положения 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комиссиях  по  соблюдению   требований   к   служебному   поведению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государственных гражданских служащих субъектов Российской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(муниципальных служащих) и урегулированию конфликта интересов;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руководствоваться настоящим Указом при разработке названных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положений.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9. Предложить общественным советам,  созданным при федеральных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органах исполнительной власти в соответствии с частью 2  статьи  20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Федерального  закона  </w:t>
      </w:r>
      <w:hyperlink r:id="rId14" w:tgtFrame="contents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4 апреля 2005 г.  N 32-ФЗ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"Об Общественной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палате Российской Федерации",  общественным организациям ветеранов,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профсоюзным  организациям,  научным  организациям и образовательным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учреждениям среднего,  высшего и дополнительного  профессионального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образования  содействовать работе комиссий по соблюдению требований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  служебному  поведению  федеральных  государственных  служащих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урегулированию конфликта интересов.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10. Признать  утратившим  силу  Указ   Президента  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Федерации  </w:t>
      </w:r>
      <w:hyperlink r:id="rId15" w:tgtFrame="contents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 3  марта  2007  г.  N 269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"О комиссиях по соблюдению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 к  служебному  поведению  государственных   гражданских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служащих Российской Федерации и урегулированию конфликта интересов"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(Собрание   законодательства  Российской   Федерации,  2007,  N 11,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ст. 1280).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Президент Российской Федерации                      </w:t>
      </w:r>
      <w:proofErr w:type="spellStart"/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Д.Медведев</w:t>
      </w:r>
      <w:proofErr w:type="spellEnd"/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Москва, Кремль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 июля 2010 года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N 821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________________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УТВЕРЖДЕНО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Указом Президента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Российской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 xml:space="preserve">     от 1 июля 2010 г.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N 821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               П О Л О Ж Е Н И 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о комиссиях по соблюдению требований к служебному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поведению федеральных государственных служащих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      урегулированию конфликта интересов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(В редакции указов Президента Российской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</w:t>
      </w:r>
      <w:hyperlink r:id="rId16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02.04.2013 г. N 309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; </w:t>
      </w:r>
      <w:hyperlink r:id="rId17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03.12.2013 г. N 878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</w:t>
      </w:r>
      <w:hyperlink r:id="rId18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23.06.2014 г. N 453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; </w:t>
      </w:r>
      <w:hyperlink r:id="rId19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08.03.2015 г. N 120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</w:t>
      </w:r>
      <w:hyperlink r:id="rId20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; </w:t>
      </w:r>
      <w:hyperlink r:id="rId21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19.09.2017 г. N 431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1. Настоящим  Положением  определяется  порядок формирования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деятельности  комиссий  по  соблюдению  требований   к   служебному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поведению  федеральных  государственных  служащих  и урегулированию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конфликта интересов (далее  -  комиссии,  комиссия),  образуемых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федеральных  органах  исполнительной  власти,  иных государственных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органах в соответствии с Федеральным законом 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begin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separate"/>
      </w: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от 25 декабря 2008  г.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N 273-ФЗ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end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"О противодействии коррупции".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2. Комиссии в своей деятельности руководствуются  Конституцией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  Федерации,   федеральными  конституционными  законами,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федеральными законами,  актами Президента  Российской  Федерации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Правительства Российской Федерации,  настоящим Положением,  а также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актами   федеральных   органов    исполнительной    власти,    иных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государственных    органов   (далее   -   государственные   органы,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государственный орган).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3. Основной     задачей     комиссий    является    содействие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государственным органам: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в   обеспечении  соблюдения  федеральными  государственными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служащими  (далее  -  государственные   служащие)   ограничений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запретов,  требований о предотвращении или урегулировании конфликта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интересов,  а также  в  обеспечении  исполнения  ими  обязанностей,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установленных Федеральным законом </w:t>
      </w:r>
      <w:hyperlink r:id="rId22" w:tgtFrame="contents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25 декабря 2008 г. N 273-ФЗ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"О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противодействии коррупции",  другими федеральными законами (далее -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требования   к   служебному   поведению   и   (или)  требования  об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урегулировании конфликта интересов);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в   осуществлении   в   государственном   органе   мер   по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предупреждению коррупции.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4. Комиссии  рассматривают  вопросы,  связанные  с соблюдением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 к  служебному   поведению   и   (или)   требований   об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урегулировании  конфликта  интересов,  в  отношении государственных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служащих,  замещающих должности федеральной государственной  службы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(далее - должности государственной службы) в государственном органе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(за  исключением  государственных  служащих,  замещающих 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 службы,  назначение  на  которые и освобождение от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которых   осуществляются   Президентом   Российской   Федерации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Правительством  Российской  Федерации,  и должности руководителей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заместителей руководителей Аппарата Совета  Федерации  Федерального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Собрания   Российской   Федерации,  Аппарата  Государственной  Думы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Федерального Собрания Российской  Федерации,  аппарата  Центральной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избирательной  комиссии  Российской  Федерации  и  аппарата Счетной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палаты Российской Федерации),  а также в отношении  государственных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служащих,   замещающих   должности   руководителей  и  заместителей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руководителей территориальных органов государственных  органов  (за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исключением    государственных   служащих,   замещающих  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руководителей и заместителей руководителей территориальных  органов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государственных  органов,  назначение  на которые и освобождение от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которых осуществляются Президентом Российской Федерации).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5. Вопросы,  связанные  с  соблюдением требований к служебному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поведению и (или) требований об урегулировании конфликта интересов,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   отношении   государственных   служащих,   замещающих 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службы  в  государственном  органе,  назначение  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которые   и  освобождение  от  которых  осуществляются  Президентом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Федерации и Правительством Российской Федерации, а также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должности   руководителей  и  заместителей  руководителей  Аппарата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Совета  Федерации  Федерального  Собрания   Российской   Федерации,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Аппарата  Государственной  Думы  Федерального  Собрания 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Федерации,  аппарата Центральной избирательной комиссии 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Федерации   и   аппарата   Счетной   палаты  Российской  Федерации,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рассматриваются  президиумом  Совета  при   Президенте  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Федерации по противодействию коррупции.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6. Вопросы,  связанные с соблюдением требований  к  служебному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поведению и (или) требований об урегулировании конфликта интересов,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  отношении   государственных   служащих,   замещающих  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 службы  в  территориальных органах государственных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органов  (за  исключением  государственных   служащих,   замещающих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должности   государственной   службы,   назначение   на  которые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освобождение  от  которых  осуществляются  Президентом  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Федерации,  и  должности руководителей и заместителей руководителей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территориальных органов государственных  органов),  рассматриваются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комиссией   соответствующего   территориального   органа.   Порядок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формирования  и  деятельности   комиссии,   а   также   ее   состав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определяются руководителем государственного органа в соответствии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настоящим Положением.  В состав  комиссий  территориальных  органов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государственных  органов  не включается представитель,  указанный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подпункте "б" пункта 8 настоящего Положения.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7. Комиссия     образуется    нормативным    правовым    актом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 органа.  Указанным  актом   утверждаются   состав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комиссии и порядок ее работы.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 состав   комиссии   входят   председатель   комиссии,    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заместитель,  назначаемый  руководителем государственного органа из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числа членов комиссии,  замещающих должности государственной службы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  государственном  органе,  секретарь и члены комиссии.  Все члены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комиссии  при  принятии  решений  обладают   равными   правами. 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отсутствие   председателя   комиссии   его   обязанности  исполняет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заместитель председателя комиссии.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8. В состав комиссии входят: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заместитель    руководителя     государственного     органа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(председатель комиссии), руководитель подразделения кадровой службы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 органа  по  профилактике  коррупционных  и   иных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правонарушений    либо    должностное    лицо    кадровой    службы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органа,  ответственное за работу  по  профилактике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коррупционных   и   иных   правонарушений   (секретарь   комиссии),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государственные   служащие    из    подразделения    по    вопросам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  службы   и   кадров,   юридического   (правового)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подразделения,  других   подразделений   государственного   органа,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определяемые его руководителем;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представитель Управления Президента Российской Федерации по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вопросам    противодействия    коррупции    или    соответствующего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подразделения Аппарата Правительства Российской Федерации;       (В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редакции       Указа      Президента      Российской     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23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03.12.2013 г. N 878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представитель   (представители)   научных   организаций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образовательных  учреждений  среднего,  высшего  и  дополнительного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профессионального   образования,  деятельность  которых  связана 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службой.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9. Руководитель  государственного органа может принять решение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 включении в состав комиссии: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представителя   общественного   совета,  образованного  при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федеральном органе исполнительной власти в соответствии с частью  2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статьи  20  Федерального  закона  </w:t>
      </w:r>
      <w:hyperlink r:id="rId24" w:tgtFrame="contents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 4  апреля  2005  г.  N  32-ФЗ</w:t>
        </w:r>
      </w:hyperlink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"Об Общественной палате Российской Федерации";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представителя общественной организации ветеранов, созданной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 государственном органе;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представителя   профсоюзной   организации,   действующей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установленном порядке в государственном органе.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10. Лица, указанные в подпунктах "б" и "в" пункта 8 и в пункте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9   настоящего   Положения,   включаются   в   состав   комиссии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установленном  порядке  по  согласованию  с  Управлением Президента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 Федерации  по  вопросам противодействия коррупции или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соответствующим  подразделением  Аппарата  Правительства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Федерации, с научными организациями и образовательными учреждениями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среднего,  высшего и дополнительного профессионального образования,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   общественным   советом,  образованным  при  федеральном  органе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исполнительной   власти,  с  общественной  организацией  ветеранов,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созданной  в  государственном  органе,  с профсоюзной организацией,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действующей  в  установленном  порядке в государственном органе, 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основании    запроса    руководителя    государственного    органа.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Согласование  осуществляется  в  10-дневный  срок  со дня получения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запроса. (В   редакции   Указа   Президента   Российской 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25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03.12.2013 г. N 878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11. Число    членов    комиссии,   не   замещающих  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службы в государственном органе,  должно составлять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 менее одной четверти от общего числа членов комиссии.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12. Состав комиссии формируется таким образом, чтобы исключить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возможность  возникновения  конфликта  интересов,  который  мог  бы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повлиять на принимаемые комиссией решения.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13. В  заседаниях  комиссии  с  правом  совещательного  голоса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участвуют: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непосредственный руководитель государственного служащего,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отношении которого комиссией рассматривается  вопрос  о  соблюдении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  к   служебному   поведению   и   (или)  требований  об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урегулировании конфликта интересов,  и  определяемые  председателем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комиссии два государственных служащих, замещающих в государственном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органе должности  государственной  службы,  аналогичные  должности,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замещаемой государственным служащим, в отношении которого комиссией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рассматривается этот вопрос;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другие   государственные   служащие,  замещающие 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 службы  в  государственном  органе;   специалисты,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которые  могут  дать пояснения по вопросам государственной службы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вопросам,  рассматриваемым  комиссией;  должностные   лица   других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государственных    органов,    органов   местного   самоуправления;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представители    заинтересованных    организаций;     представитель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  служащего,   в   отношении   которого  комиссией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рассматривается  вопрос  о  соблюдении  требований   к   служебному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поведению  и   (или)  требований   об   урегулировании    конфликта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интересов, -  по  решению  председателя  комиссии,  принимаемому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каждом  конкретном  случае  отдельно не менее чем за три дня до дня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заседания  комиссии  на  основании   ходатайства   государственного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служащего,  в  отношении  которого  комиссией  рассматривается этот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вопрос, или любого члена комиссии.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 xml:space="preserve">     14. Заседание  комиссии  считается  правомочным,  если  на нем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присутствует не менее двух третей от общего числа членов  комиссии.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Проведение заседаний с участием только членов комиссии,  замещающих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должности  государственной   службы   в   государственном   органе,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недопустимо.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15. При   возникновении   прямой    или    косвенной    личной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заинтересованности   члена   комиссии,  которая  может  привести  к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конфликту  интересов  при  рассмотрении  вопроса,   включенного 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повестку  дня  заседания  комиссии,  он  обязан до начала заседания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заявить об этом.  В таком случае соответствующий член  комиссии  не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принимает участия в рассмотрении указанного вопроса.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16. Основаниями для проведения заседания комиссии являются: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представление   руководителем   государственного  органа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соответствии с пунктом 31  Положения  о  проверке  достоверности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полноты   сведений,  представляемых  гражданами,  претендующими  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замещение  должностей   федеральной   государственной   службы,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федеральными государственными служащими,  и соблюдения федеральными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государственными  служащими  требований  к  служебному   поведению,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утвержденного Указом Президента Российской Федерации 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begin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separate"/>
      </w: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от 21 сентября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u w:val="single"/>
          <w:lang w:eastAsia="ru-RU"/>
        </w:rPr>
        <w:t>2009 г. N 1065</w:t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fldChar w:fldCharType="end"/>
      </w: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, материалов проверки, свидетельствующих: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о представлении  государственным  служащим  недостоверных  или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неполных  сведений,  предусмотренных  подпунктом   "а"   пункта   1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названного Положения;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о несоблюдении   государственным   служащим    требований    к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служебному поведению и (или) требований об урегулировании конфликта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интересов;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поступившее     в     подразделение     кадровой     службы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 органа  по  профилактике  коррупционных  и   иных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правонарушений    либо    должностному    лицу    кадровой   службы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органа,  ответственному за работу по  профилактике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коррупционных  и  иных  правонарушений,  в  порядке,  установленном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нормативным правовым актом государственного органа: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обращение гражданина,  замещавшего  в  государственном  органе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должность государственной службы, включенную в перечень должностей,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утвержденный  нормативным  правовым  актом Российской Федерации,  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даче  согласия  на   замещение   должности   в   коммерческой   или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некоммерческой  организации  либо  на выполнение работы на условиях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гражданско-правового договора  в  коммерческой  или  некоммерческой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организации,  если отдельные функции по государственному управлению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этой   организацией   входили   в   его   должностные   (служебные)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обязанности,   до   истечения   двух   лет   со  дня  увольнения 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службы;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заявление государственного   служащего   о   невозможности  по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объективным причинам представить сведения о доходах, об имуществе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обязательствах  имущественного  характера своих супруги (супруга)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несовершеннолетних детей;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заявление   государственного    служащего   о    невозможности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выполнить требования Федерального закона от 7 мая  2013 г.  N 79-ФЗ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"О запрете  отдельным  категориям  лиц  открывать  и  иметь   счета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(вклады),  хранить  наличные  денежные  средства   и   ценности 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иностранных   банках,   расположенных   за   пределами   территории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Федерации, владеть  и  (или)  пользоваться  иностранными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финансовыми инструментами" (далее -  Федеральный  закон  "О запрете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отдельным категориям лиц открывать и иметь счета (вклады),  хранить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наличные  денежные  средства  и  ценности  в  иностранных   банках,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расположенных за пределами территории Российской Федерации, владеть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 (или) пользоваться  иностранными  финансовыми  инструментами")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связи с арестом, запретом распоряжения,  наложенными  компетентными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органами    иностранного    государства    в     соответствии    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законодательством данного иностранного государства,  на  территории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которого находятся счета (вклады), осуществляется хранение наличных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денежных средств и ценностей в иностранном банке  и  (или)  имеются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иностранные  финансовые  инструменты,   или   в   связи   с   иными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обстоятельствами, не зависящими от его воли или  воли  его  супруги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(супруга) и несовершеннолетних детей; (Дополнен  -  Указ Президента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Российской Федерации </w:t>
      </w:r>
      <w:hyperlink r:id="rId26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08.03.2015 г. N 120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уведомление государственного  служащего о возникновении личной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заинтересованности при исполнении должностных обязанностей, которая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приводит или может привести к конфликту интересов; (Дополнен - Указ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Президента Российской Федерации </w:t>
      </w:r>
      <w:hyperlink r:id="rId27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представление   руководителя  государственного  органа  или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любого   члена   комиссии,   касающееся   обеспечения    соблюдения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государственным  служащим требований к служебному поведению и (или)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об урегулировании конфликта интересов либо осуществления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 государственном органе мер по предупреждению коррупции;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г) представление   руководителем    государственного    органа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материалов    проверки,    свидетельствующих    о     представлении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государственным  служащим  недостоверных  или  неполных   сведений,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предусмотренных частью 1 статьи 3 Федерального закона от 3  декабря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2012 г.  N 230-ФЗ  "О контроле  за  соответствием   расходов   лиц,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замещающих   государственные   должности,  и   иных лиц их доходам"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(далее   - Федеральный    закон  "О контроле   за     соответствием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расходов  лиц,  замещающих государственные должности, и иных лиц 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доходам"); (Дополнен   -   Указ   Президента  Российской 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28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02.04.2013 г. N 309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д) поступившее  в   соответствии  с   частью   4   статьи   12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Федерального    закона    от     25 декабря     2008 г.    N 273-ФЗ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"О противодействии коррупции"  и  статьей  64-1  Трудового  кодекса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Российской   Федерации   в   государственный   орган    уведомление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коммерческой  или  некоммерческой  организации   о   заключении  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гражданином,  замещавшим   должность   государственной   службы 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государственном органе, трудового или гражданско-правового договора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  выполнение  работ  (оказание  услуг),  если  отдельные  функции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 управления  данной  организацией  входили  в  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должностные (служебные) обязанности, исполняемые во время замещения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должности в государственном органе,  при  условии,  что  указанному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гражданину комиссией ранее было отказано во вступлении в трудовые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гражданско-правовые отношения с данной организацией или что  вопрос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 даче согласия такому  гражданину  на  замещение  им  должности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коммерческой или некоммерческой организации либо на  выполнение  им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работы на условиях гражданско-правового договора в коммерческой или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некоммерческой организации комиссией не рассматривался. (Дополнен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1   августа   2014   г.  -  Указ  Президента  Российской 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29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23.06.2014 г. N 453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;  в  редакции  Указа  Президента 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Федерации </w:t>
      </w:r>
      <w:hyperlink r:id="rId30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08.03.2015 г. N 120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17. Комиссия не  рассматривает  сообщения  о  преступлениях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административных правонарушениях,  а также анонимные обращения,  не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проводит проверки по фактам нарушения служебной дисциплины.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17-1.  Обращение,  указанное  в  абзаце  втором  подпункта "б"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пункта  16  настоящего  Положения, подается гражданином, замещавшим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должность   государственной  службы  в  государственном  органе,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подразделение    кадровой   службы   государственного   органа   по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профилактике  коррупционных  и  иных  правонарушений.  В  обращении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указываются:  фамилия, имя, отчество гражданина, дата его рождения,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адрес  места  жительства,  замещаемые должности в течение последних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двух  лет до дня увольнения с государственной службы, наименование,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местонахождение   коммерческой   или   некоммерческой  организации,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характер  ее  деятельности,  должностные  (служебные)  обязанности,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исполняемые   гражданином   во   время   замещения   им  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 службы,  функции  по государственному управлению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отношении коммерческой или некоммерческой организации, вид договора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(трудовой   или   гражданско-правовой),   предполагаемый  срок  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действия,  сумма  оплаты за выполнение (оказание) по договору работ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(услуг). В подразделении кадровой службы государственного органа по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профилактике  коррупционных  и  иных  правонарушений осуществляется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рассмотрение  обращения,  по  результатам которого подготавливается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мотивированное заключение по существу обращения с учетом требований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статьи  12  Федерального  закона  от 25 декабря 2008 г. N 273-ФЗ "О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противодействии  коррупции".  (Дополнено с 1 августа 2014 г. - Указ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Президента  Российской Федерации </w:t>
      </w:r>
      <w:hyperlink r:id="rId31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23.06.2014 г. N 453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; в редакции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Указа Президента Российской Федерации </w:t>
      </w:r>
      <w:hyperlink r:id="rId32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17-2. Обращение,  указанное  в  абзаце  втором  подпункта  "б"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пункта 16 настоящего Положения, может быть  подано  государственным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служащим, планирующим свое увольнение с государственной  службы,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подлежит  рассмотрению  комиссией  в   соответствии   с   настоящим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Положением. (Дополнено  с  1  августа  2014  г.  -  Указ Президента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Российской Федерации </w:t>
      </w:r>
      <w:hyperlink r:id="rId33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23.06.2014 г. N 453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17-3.   Уведомление,  указанное  в  подпункте  "д"  пункта  16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настоящего   Положения,   рассматривается  подразделением  кадровой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службы государственного органа по профилактике коррупционных и иных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правонарушений,  которое  осуществляет  подготовку  мотивированного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заключения   о   соблюдении   гражданином,   замещавшим   должность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 службы в государственном органе, требований статьи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12   Федерального  закона  от  25  декабря  2008  г.  N  273-ФЗ  "О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противодействии  коррупции".  (Дополнено с 1 августа 2014 г. - Указ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Президента  Российской Федерации </w:t>
      </w:r>
      <w:hyperlink r:id="rId34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23.06.2014 г. N 453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; в редакции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Указа Президента Российской Федерации </w:t>
      </w:r>
      <w:hyperlink r:id="rId35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17-4. Уведомление, указанное  в  абзаце  пятом  подпункта  "б"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пункта  16  настоящего  Положения,  рассматривается  подразделением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кадровой   службы   государственного   органа    по    профилактике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коррупционных   и   иных   правонарушений,   которое   осуществляет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подготовку мотивированного заключения по  результатам  рассмотрения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уведомления. (Дополнено  -  Указ  Президента  Российской 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36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17-5. При подготовке мотивированного заключения по результатам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рассмотрения обращения, указанного  в  абзаце  втором подпункта "б"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пункта 16 настоящего Положения, или уведомлений, указанных в абзаце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пятом подпункта "б" и подпункте "д" пункта 16 настоящего Положения,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должностные  лица  кадрового подразделения государственного  органа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имеют  право  проводить собеседование с  государственным  служащим,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представившим   обращение   или   уведомление,   получать  от  него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письменные   пояснения, а руководитель государственного органа  или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его  заместитель, специально на то уполномоченный, может направлять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в установленном порядке запросы  в государственные   органы, органы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местного самоуправления  и  заинтересованные организации. Обращение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или  уведомление,  а  также заключение и другие материалы в течение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семи  рабочих  дней  со  дня  поступления обращения или уведомления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представляются председателю комиссии. В случае направления запросов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обращение или  уведомление, а также заключение  и  другие материалы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представляются  председателю комиссии в  течение  45  дней  со  дня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поступления  обращения  или  уведомления. Указанный срок может быть 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продлен, но не более чем на 30 дней. (Дополнено  -  Указ Президента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Российской Федерации </w:t>
      </w:r>
      <w:hyperlink r:id="rId37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17-6. Мотивированные   заключения,  предусмотренные   пунктами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17-1, 17-3 и 17-4 настоящего Положения, должны содержать: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информацию,  изложенную  в  обращениях  или   уведомлениях,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указанных в абзацах втором и пятом подпункта "б"  и  подпункте  "д"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пункта 16 настоящего Положения;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информацию, полученную от государственных органов,  органов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местного самоуправления и заинтересованных организаций на основании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запросов;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мотивированный  вывод   по   результатам   предварительного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рассмотрения обращений и уведомлений, указанных в абзацах втором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пятом подпункта "б" и подпункте "д" пункта 16 настоящего Положения,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 также рекомендации для принятия одного из решений в  соответствии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 пунктами 24, 25-3, 26-1 настоящего Положения или иного решения.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(Дополнено  пунктом  -  Указ  Президента  Российской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38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19.09.2017 г. N 431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18. Председатель  комиссии  при  поступлении к нему в порядке,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предусмотренном нормативным правовым актом государственного органа,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информации, содержащей основания для проведения заседания комиссии: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в 10-дневный срок назначает дату  заседания  комиссии.  При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этом дата заседания комиссии не может  быть  назначена  позднее  20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дней  со  дня  поступления  указанной  информации,  за  исключением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случаев,  предусмотренных   пунктами   18-1   и   18-2   настоящего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Положения; (В   редакции   Указа  Президента  Российской 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39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организует   ознакомление   государственного  служащего,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отношении которого комиссией рассматривается  вопрос  о  соблюдении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  к   служебному   поведению   и   (или)  требований  об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урегулировании  конфликта  интересов,  его  представителя,   членов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комиссии   и  других  лиц,  участвующих  в  заседании  комиссии, 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информацией, поступившей в подразделение государственного органа по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профилактике  коррупционных и иных правонарушений либо должностному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лицу кадровой службы  государственного  органа,  ответственному  за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работу  по  профилактике  коррупционных и иных правонарушений,  и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результатами ее проверки;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рассматривает   ходатайства   о  приглашении  на  заседание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комиссии лиц,  указанных  в  подпункте  "б"  пункта  13  настоящего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Положения,  принимает  решение  об  их  удовлетворении (об отказе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удовлетворении) и о рассмотрении (об отказе в рассмотрении) в  ходе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заседания комиссии дополнительных материалов.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18-1.  Заседание комиссии по рассмотрению заявлений, указанных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  абзацах  третьем  и четвертом подпункта "б" пункта 16 настоящего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Положения,  как правило, проводится не позднее одного месяца со дня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истечения   срока,  установленного  для  представления  сведений  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доходах,  об  имуществе  и обязательствах имущественного характера.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(Дополнено  с  1  августа  2014  г.  -  Указ  Президента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Федерации  от  23.06.2014  г.  N  453;  в редакции Указа Президента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Российской Федерации </w:t>
      </w:r>
      <w:hyperlink r:id="rId40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18-2. Уведомление,  указанное  в  подпункте  "д"   пункта   16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настоящего Положения, как  правило,  рассматривается  на  очередном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(плановом) заседании комиссии. (Дополнено  с  1  августа  2014 г. -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Указ Президента Российской Федерации </w:t>
      </w:r>
      <w:hyperlink r:id="rId41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23.06.2014 г. N 453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19. Заседание комиссии проводится,  как правило, в присутствии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служащего, в  отношении  которого  рассматривается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вопрос о соблюдении  требований  к  служебному  поведению  и  (или)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об урегулировании конфликта интересов,  или  гражданина,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замещавшего  должность  государственной  службы  в  государственном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органе. О намерении  лично  присутствовать  на  заседании  комиссии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государственный  служащий  или  гражданин  указывает  в  обращении,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заявлении  или  уведомлении,  представляемых   в   соответствии  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подпунктом "б" пункта 16 настоящего Положения. (В   редакции  Указа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Президента Российской Федерации </w:t>
      </w:r>
      <w:hyperlink r:id="rId42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19-1. Заседания  комиссии   могут  проводиться  в   отсутствие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служащего или гражданина в случае: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если    в    обращении,    заявлении    или    уведомлении,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предусмотренных подпунктом "б" пункта 16 настоящего  Положения,  не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содержится указания  о  намерении  государственного  служащего  или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гражданина лично присутствовать на заседании комиссии;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если государственный служащий или гражданин, намеревающиеся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лично присутствовать на заседании  комиссии  и  надлежащим  образом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извещенные  о  времени  и  месте  его  проведения,  не  явились  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заседание комиссии.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(Дополнено  пунктом  -  Указ  Президента  Российской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43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20. На    заседании    комиссии    заслушиваются     пояснения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служащего или  гражданина,  замещавшего  должность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службы в государственном органе (с их согласия),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иных лиц,  рассматриваются  материалы  по  существу  вынесенных  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данное заседание вопросов, а также дополнительные материалы.     (В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редакции       Указа      Президента      Российской     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44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23.06.2014 г. N 453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- вступает в силу с 1 августа 2014 г.)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21. Члены  комиссии и лица,  участвовавшие в ее заседании,  не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вправе разглашать сведения,  ставшие им известными  в  ходе  работы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22. По итогам рассмотрения вопроса, указанного в абзаце втором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подпункта  "а"  пункта 16 настоящего Положения,  комиссия принимает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одно из следующих решений: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установить,  что  сведения,  представленные государственным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 в соответствии с  подпунктом  "а"  пункта  1  Положения  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проверке   достоверности   и   полноты   сведений,   представляемых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гражданами,  претендующими  на  замещение  должностей   федеральной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службы,  и федеральными государственными служащими,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 соблюдения федеральными государственными служащими  требований  к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служебному  поведению,  утвержденного  Указом Президента Российской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Федерации </w:t>
      </w:r>
      <w:hyperlink r:id="rId45" w:tgtFrame="contents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21 сентября 2009 г.  N 1065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,  являются достоверными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полными;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установить,  что сведения,  представленные  государственным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  в  соответствии  с  подпунктом  "а"  пункта  1 Положения,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названного   в   подпункте   "а"   настоящего   пункта,    являются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недостоверными   и   (или)   неполными.   В  этом  случае  комиссия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рекомендует  руководителю  государственного  органа   применить   к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государственному служащему конкретную меру ответственности.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23. По  итогам  рассмотрения  вопроса,  указанного  в   абзаце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третьем  подпункта  "а"  пункта  16 настоящего Положения,  комиссия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принимает одно из следующих решений: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установить,    что    государственный   служащий   соблюдал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требования  к  служебному   поведению   и   (или)   требования   об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урегулировании конфликта интересов;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установить,  что  государственный  служащий   не   соблюдал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требования   к   служебному   поведению   и   (или)  требования  об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урегулировании  конфликта  интересов.  В   этом   случае   комиссия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рекомендует    руководителю    государственного    органа   указать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государственному служащему на недопустимость нарушения требований к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служебному поведению и (или) требований об урегулировании конфликта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интересов либо применить к  государственному  служащему  конкретную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меру ответственности.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24. По итогам рассмотрения вопроса, указанного в абзаце втором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подпункта  "б"  пункта 16 настоящего Положения,  комиссия принимает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одно из следующих решений: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дать   гражданину   согласие   на   замещение  должности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коммерческой или  некоммерческой  организации  либо  на  выполнение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работы на условиях гражданско-правового договора в коммерческой или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некоммерческой   организации,    если    отдельные    функции    по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государственному   управлению   этой  организацией  входили  в  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должностные (служебные) обязанности;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отказать  гражданину  в  замещении должности в коммерческой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или некоммерческой организации либо в выполнении работы на условиях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гражданско-правового  договора  в  коммерческой  или некоммерческой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организации,  если отдельные функции по государственному управлению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этой   организацией   входили   в   его   должностные   (служебные)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обязанности, и мотивировать свой отказ.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25. По   итогам  рассмотрения  вопроса,  указанного  в  абзаце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третьем подпункта "б"  пункта  16  настоящего  Положения,  комиссия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принимает одно из следующих решений: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признать,  что  причина   непредставления   государственным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   сведений   о  доходах,  об  имуществе  и  обязательствах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имущественного    характера    своих    супруги     (супруга)  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несовершеннолетних детей является объективной и уважительной;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признать,  что  причина   непредставления   государственным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   сведений   о  доходах,  об  имуществе  и  обязательствах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имущественного    характера    своих    супруги     (супруга)  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несовершеннолетних  детей  не является уважительной.  В этом случае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комиссия рекомендует государственному  служащему  принять  меры  по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представлению указанных сведений;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признать,  что  причина   непредставления   государственным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   сведений   о  доходах,  об  имуществе  и  обязательствах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имущественного    характера    своих    супруги     (супруга)  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несовершеннолетних детей необъективна и является способом уклонения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от  представления  указанных  сведений.  В  этом  случае   комиссия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рекомендует   руководителю   государственного  органа  применить  к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государственному служащему конкретную меру ответственности.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25-1. По итогам рассмотрения вопроса, указанного  в  подпункте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"г" пункта 16 настоящего  Положения,  комиссия  принимает  одно  из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следующих решений: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признать,  что  сведения,  представленные   государственным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 в соответствии с частью 1  статьи  3  Федерального  закона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"О контроле   за    соответствием    расходов    лиц,    замещающих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государственные  должности,  и  иных  лиц  их  доходам",   являются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достоверными и полными;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признать,  что  сведения,  представленные   государственным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служащим в соответствии с частью 1  статьи  3  Федерального  закона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"О контроле   за    соответствием    расходов    лиц,    замещающих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государственные  должности,  и  иных  лиц  их  доходам",   являются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недостоверными  и  (или)  неполными.   В   этом   случае   комиссия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рекомендует  руководителю  государственного  органа   применить   к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государственному служащему конкретную меру ответственности и  (или)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направить материалы, полученные в результате осуществления контроля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 расходами, в органы прокуратуры  и  (или)  иные  государственные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органы в соответствии с их компетенцией.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(Дополнено  пунктом  -  Указ  Президента  Российской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46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02.04.2013 г. N 309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25-2. По итогам  рассмотрения  вопроса,  указанного  в  абзаце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четвертом подпункта "б" пункта 16  настоящего  Положения,  комиссия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принимает одно из следующих решений: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признать,  что  обстоятельства,  препятствующие  выполнению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Федерального закона "О запрете отдельным категориям  лиц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открывать  и  иметь  счета  (вклады),  хранить  наличные   денежные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средства  и  ценности  в  иностранных  банках,   расположенных   за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пределами  территории  Российской  Федерации,   владеть   и   (или)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пользоваться  иностранными  финансовыми  инструментами",   являются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объективными и уважительными;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признать,  что  обстоятельства,  препятствующие  выполнению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Федерального закона "О запрете отдельным категориям  лиц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открывать  и  иметь  счета  (вклады),  хранить  наличные   денежные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средства  и  ценности  в  иностранных  банках,   расположенных   за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пределами  территории  Российской  Федерации,   владеть   и   (или)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пользоваться иностранными финансовыми инструментами",  не  являются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объективными и уважительными. В этом  случае  комиссия  рекомендует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руководителю государственного органа применить  к  государственному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служащему конкретную меру ответственности.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(Дополнено  пунктом  -  Указ  Президента  Российской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47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08.03.2015 г. N 120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25-3. По итогам  рассмотрения  вопроса,  указанного  в  абзаце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пятом  подпункта  "б"  пункта  16  настоящего  Положения,  комиссия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принимает одно из следующих решений: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признать,  что  при  исполнении  государственным   служащим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должностных обязанностей конфликт интересов отсутствует;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признать,  что  при  исполнении  государственным   служащим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должностных обязанностей  личная  заинтересованность  приводит  или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может привести  к  конфликту  интересов.  В  этом  случае  комиссия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рекомендует  государственному  служащему   и   (или)   руководителю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органа принять меры  по  урегулированию  конфликта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интересов или по недопущению его возникновения;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признать,  что   государственный   служащий   не   соблюдал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требования об урегулировании конфликта  интересов.  В  этом  случае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комиссия рекомендует руководителю государственного органа применить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 государственному служащему конкретную меру ответственности.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(Дополнено  пунктом  -  Указ  Президента  Российской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48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26.  По  итогам  рассмотрения вопросов, указанных в подпунктах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"а", "б", "г" и "д" пункта 16 настоящего Положения, и при наличии к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тому  оснований  комиссия  может  принять  иное  решение,  чем  это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предусмотрено  пунктами  22-25,  25-1  -  25-3  и  26-1  настоящего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Положения.  Основания  и мотивы принятия такого решения должны быть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отражены   в  протоколе  заседания  комиссии.  (В  редакции  указов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Президента   Российской  Федерации  от  08.03.2015  г.  N  120;  от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22.12.2015 г. N 650)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26-1. По итогам рассмотрения вопроса, указанного  в  подпункте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"д" пункта 16 настоящего Положения, комиссия принимает в  отношении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гражданина,  замещавшего   должность   государственной   службы 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государственном органе, одно из следующих решений: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дать согласие на замещение им должности в коммерческой  или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некоммерческой организации либо на выполнение  работы  на  условиях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гражданско-правового договора  в  коммерческой  или  некоммерческой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организации, если отдельные функции по государственному  управлению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этой   организацией   входили   в   его   должностные   (служебные)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обязанности;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установить, что замещение им на условиях трудового договора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должности в коммерческой или  некоммерческой  организации  и  (или)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выполнение в  коммерческой  или  некоммерческой  организации  работ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(оказание услуг) нарушают требования статьи 12 Федерального  закона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от 25 декабря 2008 г.  N 273-ФЗ  "О противодействии  коррупции".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этом  случае  комиссия  рекомендует  руководителю  государственного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органа  проинформировать  об   указанных   обстоятельствах   органы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прокуратуры и уведомившую организацию.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(Дополнено  пунктом  с  1  августа  2014  г. - Указ Президента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Российской Федерации </w:t>
      </w:r>
      <w:hyperlink r:id="rId49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23.06.2014 г. N 453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27. По    итогам    рассмотрения   вопроса,   предусмотренного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подпунктом "в" пункта 16 настоящего Положения,  комиссия  принимает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соответствующее решение.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28. Для исполнения решений комиссии  могут  быть  подготовлены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проекты нормативных правовых актов государственного органа, решений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или  поручений  руководителя  государственного  органа,  которые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установленном  порядке  представляются на рассмотрение руководителя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органа.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29. Решения  комиссии  по  вопросам,  указанным  в  пункте  16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настоящего  Положения,  принимаются   тайным   голосованием   (если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комиссия  не  примет  иное  решение)  простым  большинством голосов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присутствующих на заседании членов комиссии.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30. Решения    комиссии   оформляются   протоколами,   которые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подписывают члены комиссии,  принимавшие участие  в  ее  заседании.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Решения  комиссии,  за исключением решения,  принимаемого по итогам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рассмотрения вопроса,  указанного в  абзаце  втором  подпункта  "б"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пункта  16 настоящего Положения,  для руководителя государственного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органа носят рекомендательный  характер.  Решение,  принимаемое  по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итогам  рассмотрения вопроса,  указанного в абзаце втором подпункта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"б" пункта 16 настоящего Положения, носит обязательный характер.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31. В протоколе заседания комиссии указываются: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а) дата заседания комиссии,  фамилии,  имена,  отчества членов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комиссии и других лиц, присутствующих на заседании;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б) формулировка  каждого  из  рассматриваемых   на   заседании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комиссии вопросов с указанием фамилии,  имени,  отчества, должности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служащего,  в отношении  которого  рассматривается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вопрос  о  соблюдении  требований  к  служебному  поведению и (или)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требований об урегулировании конфликта интересов;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в) предъявляемые   к   государственному  служащему  претензии,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материалы, на которых они основываются;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г) содержание  пояснений  государственного  служащего и других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лиц по существу предъявляемых претензий;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д) фамилии,  имена,  отчества  выступивших  на заседании лиц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краткое изложение их выступлений;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е) источник  информации,  содержащей  основания для проведения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заседания комиссии,  дата поступления информации в  государственный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ж) другие сведения;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з) результаты голосования;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и) решение и обоснование его принятия.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32. Член   комиссии,  несогласный  с  ее  решением,  вправе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письменной   форме   изложить   свое   мнение,   которое   подлежит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обязательному приобщению к протоколу заседания комиссии и с которым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должен быть ознакомлен государственный служащий.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33. Копии протокола заседания комиссии в 7-дневный срок со дня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заседания  направляются   руководителю   государственного   органа,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полностью  или в виде выписок из него - государственному служащему,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 также  по  решению  комиссии - иным  заинтересованным  лицам.  (В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редакции       Указа      Президента      Российской      Федерации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hyperlink r:id="rId50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22.12.2015 г. N 650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34. Руководитель  государственного  органа  обязан рассмотреть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протокол заседания  комиссии  и  вправе  учесть  в  пределах  своей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компетенции  содержащиеся в нем рекомендации при принятии решения 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применении  к  государственному  служащему   мер   ответственности,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предусмотренных нормативными правовыми актами Российской Федерации,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а также по иным вопросам организации противодействия  коррупции.  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рассмотрении  рекомендаций комиссии и принятом решении руководитель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государственного органа в письменной форме,  уведомляет комиссию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месячный  срок  со  дня  поступления  к  нему  протокола  заседания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комиссии.  Решение руководителя государственного органа  оглашается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  ближайшем  заседании  комиссии  и  принимается  к  сведению без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обсуждения.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35. В  случае установления комиссией признаков дисциплинарного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проступка  в  действиях  (бездействии)  государственного  служащего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информация  об  этом  представляется  руководителю государственного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органа  для  решения  вопроса  о  применении   к   государственному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служащему   мер   ответственности,   предусмотренных   нормативными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правовыми актами Российской Федерации.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36. В   случае   установления   комиссией   факта   совершения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государственным служащим действия (факта бездействия),  содержащего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признаки административного правонарушения или состава преступления,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председатель  комиссии  обязан  передать  информацию  о  совершении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указанного  действия  (бездействии)  и  подтверждающие  такой  факт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документы в правоприменительные органы  в  3-дневный  срок,  а  при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необходимости - немедленно.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37. Копия протокола заседания комиссии  или  выписка  из  него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приобщается к личному делу государственного служащего,  в отношении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которого рассмотрен вопрос о  соблюдении  требований  к  служебному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поведению и (или) требований об урегулировании конфликта интересов.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37-1. Выписка  из  решения   комиссии,   заверенная   подписью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секретаря комиссии и  печатью  государственного  органа,  вручается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гражданину,  замещавшему   должность   государственной   службы 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государственном органе, в отношении которого рассматривался вопрос,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указанный в  абзаце  втором  подпункта  "б"  пункта  16  настоящего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Положения,  под  роспись  или  направляется  заказным   письмом   с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уведомлением по указанному им в обращении адресу не позднее  одного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рабочего  дня,  следующего  за  днем  проведения   соответствующего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заседания комиссии. (Дополнено   с   1   августа  2014  г.  -  Указ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Президента Российской Федерации </w:t>
      </w:r>
      <w:hyperlink r:id="rId51" w:tgtFrame="contents" w:tooltip="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23.06.2014 г. N 453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)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38. Организационно-техническое и документационное  обеспечение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деятельности  комиссии,  а  также  информирование членов комиссии 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вопросах,  включенных в повестку  дня,  о  дате,  времени  и  месте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проведения  заседания,  ознакомление членов комиссии с материалами,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представляемыми   для    обсуждения    на    заседании    комиссии,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осуществляются   подразделением  кадровой  службы  государственного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органа по профилактике  коррупционных  и  иных  правонарушений  или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должностными   лицами   кадровой  службы  государственного  органа,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ответственными за  работу  по  профилактике  коррупционных  и  иных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правонарушений.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39. В случае рассмотрения  вопросов,  указанных  в  пункте  16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настоящего  Положения,  аттестационными  комиссиями государственных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органов,  названных в разделе  II  перечня  должностей  федеральной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 службы,  при  назначении на которые граждане и при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замещении  которых  федеральные  государственные  служащие  обязаны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представлять   сведения   о   своих   доходах,   об   имуществе   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обязательствах  имущественного  характера,  а  также   сведения   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доходах,  об  имуществе  и  обязательствах имущественного характера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своих супруги (супруга) и несовершеннолетних  детей,  утвержденного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Указом  Президента  Российской  Федерации  </w:t>
      </w:r>
      <w:hyperlink r:id="rId52" w:tgtFrame="contents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18 мая 2009 г.  N 557</w:t>
        </w:r>
      </w:hyperlink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(далее - аттестационные комиссии) в их состав в качестве постоянных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членов   с  соблюдением  законодательства  Российской  Федерации  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государственной  тайне  включаются  лица,  указанные  в  пункте   8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настоящего    Положения,    а   также   по   решению   руководителя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государственного органа - лица,  указанные в  пункте  9  настоящего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Положения,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40. В  заседаниях  аттестационных  комиссий  при  рассмотрении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вопросов,  указанных  в  пункте 16 настоящего Положения,  участвуют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лица, указанные в пункте 13 настоящего Положения.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41. Организационно-техническое  и документационное обеспечение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заседаний аттестационных  комиссий  осуществляется  подразделениями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соответствующих    государственных   органов,   ответственными   за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реализацию функций,  предусмотренных  пунктом  3  Указа  Президента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Российской Федерации </w:t>
      </w:r>
      <w:hyperlink r:id="rId53" w:tgtFrame="contents" w:history="1">
        <w:r w:rsidRPr="00156870">
          <w:rPr>
            <w:rFonts w:ascii="Courier New" w:eastAsia="Times New Roman" w:hAnsi="Courier New" w:cs="Courier New"/>
            <w:color w:val="000000" w:themeColor="text1"/>
            <w:u w:val="single"/>
            <w:lang w:eastAsia="ru-RU"/>
          </w:rPr>
          <w:t>от 21 сентября 2009 г. N 1065</w:t>
        </w:r>
      </w:hyperlink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.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42. Формирование   аттестационных   комиссий   и   их   работа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осуществляются  в  порядке,  предусмотренном нормативными правовыми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актами  Российской  Федерации  и  настоящим  Положением,  с  учетом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особенностей,       обусловленных      спецификой      деятельности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соответствующего   государственного   органа,   и   с   соблюдением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законодательства  Российской  Федерации о государственной тайне.  В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государственном   органе   может    быть    образовано    несколько</w:t>
      </w:r>
    </w:p>
    <w:p w:rsidR="00156870" w:rsidRPr="00156870" w:rsidRDefault="00156870" w:rsidP="0015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56870">
        <w:rPr>
          <w:rFonts w:ascii="Courier New" w:eastAsia="Times New Roman" w:hAnsi="Courier New" w:cs="Courier New"/>
          <w:color w:val="000000" w:themeColor="text1"/>
          <w:lang w:eastAsia="ru-RU"/>
        </w:rPr>
        <w:t>аттестационных комиссий.</w:t>
      </w:r>
    </w:p>
    <w:p w:rsidR="002A6131" w:rsidRPr="00156870" w:rsidRDefault="002A6131">
      <w:pPr>
        <w:rPr>
          <w:color w:val="000000" w:themeColor="text1"/>
        </w:rPr>
      </w:pPr>
    </w:p>
    <w:sectPr w:rsidR="002A6131" w:rsidRPr="001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91"/>
    <w:rsid w:val="0000260B"/>
    <w:rsid w:val="000073CC"/>
    <w:rsid w:val="00025F4F"/>
    <w:rsid w:val="000317B4"/>
    <w:rsid w:val="000547C0"/>
    <w:rsid w:val="00057214"/>
    <w:rsid w:val="00065637"/>
    <w:rsid w:val="0007798A"/>
    <w:rsid w:val="0008246C"/>
    <w:rsid w:val="000B254A"/>
    <w:rsid w:val="000B648A"/>
    <w:rsid w:val="000B7E4D"/>
    <w:rsid w:val="000D2614"/>
    <w:rsid w:val="000E025F"/>
    <w:rsid w:val="000E7C8B"/>
    <w:rsid w:val="000F287C"/>
    <w:rsid w:val="00122E82"/>
    <w:rsid w:val="00143C22"/>
    <w:rsid w:val="00147ABD"/>
    <w:rsid w:val="00150053"/>
    <w:rsid w:val="00150DCB"/>
    <w:rsid w:val="00156870"/>
    <w:rsid w:val="00160203"/>
    <w:rsid w:val="00170FF2"/>
    <w:rsid w:val="00172C77"/>
    <w:rsid w:val="0018441E"/>
    <w:rsid w:val="0019486C"/>
    <w:rsid w:val="001956A3"/>
    <w:rsid w:val="0019575F"/>
    <w:rsid w:val="00196639"/>
    <w:rsid w:val="001A570D"/>
    <w:rsid w:val="001C6868"/>
    <w:rsid w:val="001D6B03"/>
    <w:rsid w:val="001E6955"/>
    <w:rsid w:val="0022153F"/>
    <w:rsid w:val="00225C28"/>
    <w:rsid w:val="0023113B"/>
    <w:rsid w:val="00251DB3"/>
    <w:rsid w:val="002861E4"/>
    <w:rsid w:val="002A1A2E"/>
    <w:rsid w:val="002A20D9"/>
    <w:rsid w:val="002A5201"/>
    <w:rsid w:val="002A6131"/>
    <w:rsid w:val="002B4040"/>
    <w:rsid w:val="002C3036"/>
    <w:rsid w:val="002C4998"/>
    <w:rsid w:val="0030710E"/>
    <w:rsid w:val="00326256"/>
    <w:rsid w:val="00335119"/>
    <w:rsid w:val="00337B81"/>
    <w:rsid w:val="003448AA"/>
    <w:rsid w:val="003646F5"/>
    <w:rsid w:val="00372740"/>
    <w:rsid w:val="003737B9"/>
    <w:rsid w:val="003B4A9C"/>
    <w:rsid w:val="003B623C"/>
    <w:rsid w:val="003D3BD8"/>
    <w:rsid w:val="003F2C9B"/>
    <w:rsid w:val="00406765"/>
    <w:rsid w:val="00416A01"/>
    <w:rsid w:val="004231CD"/>
    <w:rsid w:val="004310DC"/>
    <w:rsid w:val="00455FB8"/>
    <w:rsid w:val="0046168D"/>
    <w:rsid w:val="00466B7C"/>
    <w:rsid w:val="00474553"/>
    <w:rsid w:val="00496D89"/>
    <w:rsid w:val="004A391E"/>
    <w:rsid w:val="004B4740"/>
    <w:rsid w:val="004C1B88"/>
    <w:rsid w:val="004C771C"/>
    <w:rsid w:val="004D14B2"/>
    <w:rsid w:val="004D76C3"/>
    <w:rsid w:val="004E30C5"/>
    <w:rsid w:val="004E43B2"/>
    <w:rsid w:val="00500297"/>
    <w:rsid w:val="00502AB8"/>
    <w:rsid w:val="005067F7"/>
    <w:rsid w:val="00511334"/>
    <w:rsid w:val="00515605"/>
    <w:rsid w:val="00543994"/>
    <w:rsid w:val="00553DBF"/>
    <w:rsid w:val="005540A1"/>
    <w:rsid w:val="005565D3"/>
    <w:rsid w:val="0056289E"/>
    <w:rsid w:val="00565626"/>
    <w:rsid w:val="00570B71"/>
    <w:rsid w:val="005A33F1"/>
    <w:rsid w:val="005A7396"/>
    <w:rsid w:val="005B71A1"/>
    <w:rsid w:val="005D0586"/>
    <w:rsid w:val="005D6D60"/>
    <w:rsid w:val="005E21DF"/>
    <w:rsid w:val="005E43FA"/>
    <w:rsid w:val="005E5FF6"/>
    <w:rsid w:val="005E6FE3"/>
    <w:rsid w:val="005F4255"/>
    <w:rsid w:val="00611F7B"/>
    <w:rsid w:val="0064271F"/>
    <w:rsid w:val="0065458F"/>
    <w:rsid w:val="00655B77"/>
    <w:rsid w:val="00665602"/>
    <w:rsid w:val="00681378"/>
    <w:rsid w:val="00685659"/>
    <w:rsid w:val="0068640D"/>
    <w:rsid w:val="006C7D16"/>
    <w:rsid w:val="006D2AB5"/>
    <w:rsid w:val="006D3A96"/>
    <w:rsid w:val="006D718C"/>
    <w:rsid w:val="006D7609"/>
    <w:rsid w:val="006F15B6"/>
    <w:rsid w:val="00706C1E"/>
    <w:rsid w:val="00757E04"/>
    <w:rsid w:val="00773AED"/>
    <w:rsid w:val="00775024"/>
    <w:rsid w:val="00776CA8"/>
    <w:rsid w:val="00780382"/>
    <w:rsid w:val="00785216"/>
    <w:rsid w:val="007A0C43"/>
    <w:rsid w:val="007A65E4"/>
    <w:rsid w:val="007B2B5E"/>
    <w:rsid w:val="007D5B4C"/>
    <w:rsid w:val="007E4D9F"/>
    <w:rsid w:val="007E701D"/>
    <w:rsid w:val="00802232"/>
    <w:rsid w:val="00803E20"/>
    <w:rsid w:val="00813E68"/>
    <w:rsid w:val="00815047"/>
    <w:rsid w:val="008217ED"/>
    <w:rsid w:val="00822AE6"/>
    <w:rsid w:val="00826738"/>
    <w:rsid w:val="00836E70"/>
    <w:rsid w:val="008377A4"/>
    <w:rsid w:val="00845FA0"/>
    <w:rsid w:val="0087269F"/>
    <w:rsid w:val="00877E20"/>
    <w:rsid w:val="008923B4"/>
    <w:rsid w:val="008B09C8"/>
    <w:rsid w:val="008B4C82"/>
    <w:rsid w:val="008C44ED"/>
    <w:rsid w:val="008D5C2E"/>
    <w:rsid w:val="008E1846"/>
    <w:rsid w:val="00900C66"/>
    <w:rsid w:val="00935D2A"/>
    <w:rsid w:val="00950FA2"/>
    <w:rsid w:val="00953C7D"/>
    <w:rsid w:val="00964991"/>
    <w:rsid w:val="00966D43"/>
    <w:rsid w:val="009714F6"/>
    <w:rsid w:val="00977B8B"/>
    <w:rsid w:val="009839B2"/>
    <w:rsid w:val="00986E07"/>
    <w:rsid w:val="00991CA0"/>
    <w:rsid w:val="009939FA"/>
    <w:rsid w:val="00997519"/>
    <w:rsid w:val="009A5CB5"/>
    <w:rsid w:val="009B1334"/>
    <w:rsid w:val="009B4D62"/>
    <w:rsid w:val="009C1FA9"/>
    <w:rsid w:val="009C663E"/>
    <w:rsid w:val="009C7C28"/>
    <w:rsid w:val="009F2600"/>
    <w:rsid w:val="009F299E"/>
    <w:rsid w:val="00A25C4E"/>
    <w:rsid w:val="00A449B8"/>
    <w:rsid w:val="00A4547D"/>
    <w:rsid w:val="00A510C4"/>
    <w:rsid w:val="00A82A37"/>
    <w:rsid w:val="00A85AF2"/>
    <w:rsid w:val="00A87285"/>
    <w:rsid w:val="00AD32B4"/>
    <w:rsid w:val="00AE51CB"/>
    <w:rsid w:val="00AF7665"/>
    <w:rsid w:val="00B05F5A"/>
    <w:rsid w:val="00B20BB7"/>
    <w:rsid w:val="00B2459C"/>
    <w:rsid w:val="00B31352"/>
    <w:rsid w:val="00B35A3E"/>
    <w:rsid w:val="00B45CB1"/>
    <w:rsid w:val="00B65478"/>
    <w:rsid w:val="00B65EAF"/>
    <w:rsid w:val="00B70685"/>
    <w:rsid w:val="00B731CF"/>
    <w:rsid w:val="00B80308"/>
    <w:rsid w:val="00BA7BC4"/>
    <w:rsid w:val="00BD7BD5"/>
    <w:rsid w:val="00BF0160"/>
    <w:rsid w:val="00C20DE4"/>
    <w:rsid w:val="00C24176"/>
    <w:rsid w:val="00C32003"/>
    <w:rsid w:val="00C32EBC"/>
    <w:rsid w:val="00C37041"/>
    <w:rsid w:val="00C76D73"/>
    <w:rsid w:val="00C91565"/>
    <w:rsid w:val="00CA3620"/>
    <w:rsid w:val="00CA470B"/>
    <w:rsid w:val="00CB2799"/>
    <w:rsid w:val="00CC12FB"/>
    <w:rsid w:val="00CC4B7F"/>
    <w:rsid w:val="00CD06C9"/>
    <w:rsid w:val="00CD2B54"/>
    <w:rsid w:val="00CE0C26"/>
    <w:rsid w:val="00CE3184"/>
    <w:rsid w:val="00CF74CF"/>
    <w:rsid w:val="00D12ECD"/>
    <w:rsid w:val="00D148A9"/>
    <w:rsid w:val="00D22E82"/>
    <w:rsid w:val="00D248BC"/>
    <w:rsid w:val="00D2573D"/>
    <w:rsid w:val="00D378B7"/>
    <w:rsid w:val="00D40454"/>
    <w:rsid w:val="00D440A4"/>
    <w:rsid w:val="00D471E2"/>
    <w:rsid w:val="00D51C33"/>
    <w:rsid w:val="00D5682D"/>
    <w:rsid w:val="00D61BF3"/>
    <w:rsid w:val="00D908AC"/>
    <w:rsid w:val="00D94B9A"/>
    <w:rsid w:val="00DA5A3B"/>
    <w:rsid w:val="00DC41F9"/>
    <w:rsid w:val="00DD14A6"/>
    <w:rsid w:val="00DD3B88"/>
    <w:rsid w:val="00DD7C6E"/>
    <w:rsid w:val="00DF0935"/>
    <w:rsid w:val="00E01D67"/>
    <w:rsid w:val="00E03764"/>
    <w:rsid w:val="00E16362"/>
    <w:rsid w:val="00E24899"/>
    <w:rsid w:val="00E33591"/>
    <w:rsid w:val="00E35DCB"/>
    <w:rsid w:val="00E42190"/>
    <w:rsid w:val="00E451AF"/>
    <w:rsid w:val="00E46F91"/>
    <w:rsid w:val="00E5038E"/>
    <w:rsid w:val="00E6347E"/>
    <w:rsid w:val="00E638A9"/>
    <w:rsid w:val="00E65896"/>
    <w:rsid w:val="00EA4FE6"/>
    <w:rsid w:val="00EA5A13"/>
    <w:rsid w:val="00EB0D1D"/>
    <w:rsid w:val="00EF100C"/>
    <w:rsid w:val="00F04195"/>
    <w:rsid w:val="00F1312D"/>
    <w:rsid w:val="00F27CEE"/>
    <w:rsid w:val="00F30C03"/>
    <w:rsid w:val="00F466F0"/>
    <w:rsid w:val="00F4773A"/>
    <w:rsid w:val="00F57258"/>
    <w:rsid w:val="00F62AF5"/>
    <w:rsid w:val="00F71E3F"/>
    <w:rsid w:val="00F834F8"/>
    <w:rsid w:val="00F864A9"/>
    <w:rsid w:val="00F90930"/>
    <w:rsid w:val="00FA7C2B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1588-32C0-43D2-B6DF-4E56F3C0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6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8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54482" TargetMode="External"/><Relationship Id="rId18" Type="http://schemas.openxmlformats.org/officeDocument/2006/relationships/hyperlink" Target="http://pravo.gov.ru/proxy/ips/?docbody=&amp;prevDoc=102139510&amp;backlink=1&amp;&amp;nd=102353809" TargetMode="External"/><Relationship Id="rId26" Type="http://schemas.openxmlformats.org/officeDocument/2006/relationships/hyperlink" Target="http://pravo.gov.ru/proxy/ips/?docbody=&amp;prevDoc=102139510&amp;backlink=1&amp;&amp;nd=102368620" TargetMode="External"/><Relationship Id="rId39" Type="http://schemas.openxmlformats.org/officeDocument/2006/relationships/hyperlink" Target="http://pravo.gov.ru/proxy/ips/?docbody=&amp;prevDoc=102139510&amp;backlink=1&amp;&amp;nd=102384556" TargetMode="External"/><Relationship Id="rId21" Type="http://schemas.openxmlformats.org/officeDocument/2006/relationships/hyperlink" Target="http://pravo.gov.ru/proxy/ips/?docbody=&amp;prevDoc=102139510&amp;backlink=1&amp;&amp;nd=102444107" TargetMode="External"/><Relationship Id="rId34" Type="http://schemas.openxmlformats.org/officeDocument/2006/relationships/hyperlink" Target="http://pravo.gov.ru/proxy/ips/?docbody=&amp;prevDoc=102139510&amp;backlink=1&amp;&amp;nd=102353809" TargetMode="External"/><Relationship Id="rId42" Type="http://schemas.openxmlformats.org/officeDocument/2006/relationships/hyperlink" Target="http://pravo.gov.ru/proxy/ips/?docbody=&amp;prevDoc=102139510&amp;backlink=1&amp;&amp;nd=102384556" TargetMode="External"/><Relationship Id="rId47" Type="http://schemas.openxmlformats.org/officeDocument/2006/relationships/hyperlink" Target="http://pravo.gov.ru/proxy/ips/?docbody=&amp;prevDoc=102139510&amp;backlink=1&amp;&amp;nd=102368620" TargetMode="External"/><Relationship Id="rId50" Type="http://schemas.openxmlformats.org/officeDocument/2006/relationships/hyperlink" Target="http://pravo.gov.ru/proxy/ips/?docbody=&amp;prevDoc=102139510&amp;backlink=1&amp;&amp;nd=10238455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39510&amp;backlink=1&amp;&amp;nd=102353809" TargetMode="External"/><Relationship Id="rId12" Type="http://schemas.openxmlformats.org/officeDocument/2006/relationships/hyperlink" Target="http://pravo.gov.ru/proxy/ips/?docbody=&amp;prevDoc=102139510&amp;backlink=1&amp;&amp;nd=102132592" TargetMode="External"/><Relationship Id="rId17" Type="http://schemas.openxmlformats.org/officeDocument/2006/relationships/hyperlink" Target="http://pravo.gov.ru/proxy/ips/?docbody=&amp;prevDoc=102139510&amp;backlink=1&amp;&amp;nd=102169522" TargetMode="External"/><Relationship Id="rId25" Type="http://schemas.openxmlformats.org/officeDocument/2006/relationships/hyperlink" Target="http://pravo.gov.ru/proxy/ips/?docbody=&amp;prevDoc=102139510&amp;backlink=1&amp;&amp;nd=102169522" TargetMode="External"/><Relationship Id="rId33" Type="http://schemas.openxmlformats.org/officeDocument/2006/relationships/hyperlink" Target="http://pravo.gov.ru/proxy/ips/?docbody=&amp;prevDoc=102139510&amp;backlink=1&amp;&amp;nd=102353809" TargetMode="External"/><Relationship Id="rId38" Type="http://schemas.openxmlformats.org/officeDocument/2006/relationships/hyperlink" Target="http://pravo.gov.ru/proxy/ips/?docbody=&amp;prevDoc=102139510&amp;backlink=1&amp;&amp;nd=102444107" TargetMode="External"/><Relationship Id="rId46" Type="http://schemas.openxmlformats.org/officeDocument/2006/relationships/hyperlink" Target="http://pravo.gov.ru/proxy/ips/?docbody=&amp;prevDoc=102139510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9510&amp;backlink=1&amp;&amp;nd=102164304" TargetMode="External"/><Relationship Id="rId20" Type="http://schemas.openxmlformats.org/officeDocument/2006/relationships/hyperlink" Target="http://pravo.gov.ru/proxy/ips/?docbody=&amp;prevDoc=102139510&amp;backlink=1&amp;&amp;nd=102384556" TargetMode="External"/><Relationship Id="rId29" Type="http://schemas.openxmlformats.org/officeDocument/2006/relationships/hyperlink" Target="http://pravo.gov.ru/proxy/ips/?docbody=&amp;prevDoc=102139510&amp;backlink=1&amp;&amp;nd=102353809" TargetMode="External"/><Relationship Id="rId41" Type="http://schemas.openxmlformats.org/officeDocument/2006/relationships/hyperlink" Target="http://pravo.gov.ru/proxy/ips/?docbody=&amp;prevDoc=102139510&amp;backlink=1&amp;&amp;nd=10235380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9522" TargetMode="External"/><Relationship Id="rId11" Type="http://schemas.openxmlformats.org/officeDocument/2006/relationships/hyperlink" Target="http://pravo.gov.ru/proxy/ips/?docbody=&amp;prevDoc=102139510&amp;backlink=1&amp;&amp;nd=102154482" TargetMode="External"/><Relationship Id="rId24" Type="http://schemas.openxmlformats.org/officeDocument/2006/relationships/hyperlink" Target="http://pravo.gov.ru/proxy/ips/?docbody=&amp;prevDoc=102139510&amp;backlink=1&amp;&amp;nd=102091756" TargetMode="External"/><Relationship Id="rId32" Type="http://schemas.openxmlformats.org/officeDocument/2006/relationships/hyperlink" Target="http://pravo.gov.ru/proxy/ips/?docbody=&amp;prevDoc=102139510&amp;backlink=1&amp;&amp;nd=102384556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132591" TargetMode="External"/><Relationship Id="rId53" Type="http://schemas.openxmlformats.org/officeDocument/2006/relationships/hyperlink" Target="http://pravo.gov.ru/proxy/ips/?docbody=&amp;prevDoc=102139510&amp;backlink=1&amp;&amp;nd=102132591" TargetMode="External"/><Relationship Id="rId5" Type="http://schemas.openxmlformats.org/officeDocument/2006/relationships/hyperlink" Target="http://pravo.gov.ru/proxy/ips/?docbody=&amp;prevDoc=102139510&amp;backlink=1&amp;&amp;nd=102164304" TargetMode="External"/><Relationship Id="rId15" Type="http://schemas.openxmlformats.org/officeDocument/2006/relationships/hyperlink" Target="http://pravo.gov.ru/proxy/ips/?docbody=&amp;prevDoc=102139510&amp;backlink=1&amp;&amp;nd=102112351" TargetMode="External"/><Relationship Id="rId23" Type="http://schemas.openxmlformats.org/officeDocument/2006/relationships/hyperlink" Target="http://pravo.gov.ru/proxy/ips/?docbody=&amp;prevDoc=102139510&amp;backlink=1&amp;&amp;nd=102169522" TargetMode="External"/><Relationship Id="rId28" Type="http://schemas.openxmlformats.org/officeDocument/2006/relationships/hyperlink" Target="http://pravo.gov.ru/proxy/ips/?docbody=&amp;prevDoc=102139510&amp;backlink=1&amp;&amp;nd=102164304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53809" TargetMode="External"/><Relationship Id="rId10" Type="http://schemas.openxmlformats.org/officeDocument/2006/relationships/hyperlink" Target="http://pravo.gov.ru/proxy/ips/?docbody=&amp;prevDoc=102139510&amp;backlink=1&amp;&amp;nd=102444107" TargetMode="External"/><Relationship Id="rId19" Type="http://schemas.openxmlformats.org/officeDocument/2006/relationships/hyperlink" Target="http://pravo.gov.ru/proxy/ips/?docbody=&amp;prevDoc=102139510&amp;backlink=1&amp;&amp;nd=102368620" TargetMode="External"/><Relationship Id="rId31" Type="http://schemas.openxmlformats.org/officeDocument/2006/relationships/hyperlink" Target="http://pravo.gov.ru/proxy/ips/?docbody=&amp;prevDoc=102139510&amp;backlink=1&amp;&amp;nd=102353809" TargetMode="External"/><Relationship Id="rId44" Type="http://schemas.openxmlformats.org/officeDocument/2006/relationships/hyperlink" Target="http://pravo.gov.ru/proxy/ips/?docbody=&amp;prevDoc=102139510&amp;backlink=1&amp;&amp;nd=102353809" TargetMode="External"/><Relationship Id="rId52" Type="http://schemas.openxmlformats.org/officeDocument/2006/relationships/hyperlink" Target="http://pravo.gov.ru/proxy/ips/?docbody=&amp;prevDoc=102139510&amp;backlink=1&amp;&amp;nd=102129667" TargetMode="External"/><Relationship Id="rId4" Type="http://schemas.openxmlformats.org/officeDocument/2006/relationships/hyperlink" Target="http://pravo.gov.ru/proxy/ips/?docbody=&amp;prevDoc=102139510&amp;backlink=1&amp;&amp;nd=102154482" TargetMode="External"/><Relationship Id="rId9" Type="http://schemas.openxmlformats.org/officeDocument/2006/relationships/hyperlink" Target="http://pravo.gov.ru/proxy/ips/?docbody=&amp;prevDoc=102139510&amp;backlink=1&amp;&amp;nd=102384556" TargetMode="External"/><Relationship Id="rId14" Type="http://schemas.openxmlformats.org/officeDocument/2006/relationships/hyperlink" Target="http://pravo.gov.ru/proxy/ips/?docbody=&amp;prevDoc=102139510&amp;backlink=1&amp;&amp;nd=102091756" TargetMode="External"/><Relationship Id="rId22" Type="http://schemas.openxmlformats.org/officeDocument/2006/relationships/hyperlink" Target="http://pravo.gov.ru/proxy/ips/?docbody=&amp;prevDoc=102139510&amp;backlink=1&amp;&amp;nd=102126657" TargetMode="External"/><Relationship Id="rId27" Type="http://schemas.openxmlformats.org/officeDocument/2006/relationships/hyperlink" Target="http://pravo.gov.ru/proxy/ips/?docbody=&amp;prevDoc=102139510&amp;backlink=1&amp;&amp;nd=102384556" TargetMode="External"/><Relationship Id="rId30" Type="http://schemas.openxmlformats.org/officeDocument/2006/relationships/hyperlink" Target="http://pravo.gov.ru/proxy/ips/?docbody=&amp;prevDoc=102139510&amp;backlink=1&amp;&amp;nd=102368620" TargetMode="External"/><Relationship Id="rId35" Type="http://schemas.openxmlformats.org/officeDocument/2006/relationships/hyperlink" Target="http://pravo.gov.ru/proxy/ips/?docbody=&amp;prevDoc=102139510&amp;backlink=1&amp;&amp;nd=102384556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84556" TargetMode="External"/><Relationship Id="rId8" Type="http://schemas.openxmlformats.org/officeDocument/2006/relationships/hyperlink" Target="http://pravo.gov.ru/proxy/ips/?docbody=&amp;prevDoc=102139510&amp;backlink=1&amp;&amp;nd=102368620" TargetMode="External"/><Relationship Id="rId51" Type="http://schemas.openxmlformats.org/officeDocument/2006/relationships/hyperlink" Target="http://pravo.gov.ru/proxy/ips/?docbody=&amp;prevDoc=102139510&amp;backlink=1&amp;&amp;nd=1023538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9532</Words>
  <Characters>54338</Characters>
  <Application>Microsoft Office Word</Application>
  <DocSecurity>0</DocSecurity>
  <Lines>452</Lines>
  <Paragraphs>127</Paragraphs>
  <ScaleCrop>false</ScaleCrop>
  <Company/>
  <LinksUpToDate>false</LinksUpToDate>
  <CharactersWithSpaces>63743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2020-12-17T07:17:00Z</dcterms:created>
  <dcterms:modified xsi:type="dcterms:W3CDTF">2020-12-17T07:20:00Z</dcterms:modified>
</cp:coreProperties>
</file>