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СЕЛЬСКОЕ ПОСЕЛЕНИЕ </w:t>
      </w: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«ДЕРЕВНЯ ПОГОРЕЛОВКА»</w:t>
      </w: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>От 08 апреля 2011 года                                                          № 17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Порядка уведомления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фактах обращения в целях склонения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служащего администрации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«Деревня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Погореловка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 совершению коррупционных правонарушений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Pr="002F7E7A" w:rsidRDefault="002F7E7A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>На основании пункта 5 статьи 9 Федерального Закона от 25 12.2008года № 273-ФЗ « О противодействии коррупции», Администрация сельского поселения</w:t>
      </w:r>
    </w:p>
    <w:p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Pr="002F7E7A" w:rsidRDefault="002F7E7A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 xml:space="preserve">1. Утвердить Порядок  уведомления о фактах обращения в целях склонения муниципального служащего администрации сельского поселения «Деревня </w:t>
      </w:r>
      <w:proofErr w:type="spellStart"/>
      <w:r w:rsidRPr="002F7E7A">
        <w:rPr>
          <w:rFonts w:ascii="Times New Roman" w:hAnsi="Times New Roman"/>
          <w:sz w:val="28"/>
          <w:szCs w:val="28"/>
          <w:lang w:val="ru-RU"/>
        </w:rPr>
        <w:t>Погореловка</w:t>
      </w:r>
      <w:proofErr w:type="spellEnd"/>
      <w:r w:rsidRPr="002F7E7A">
        <w:rPr>
          <w:rFonts w:ascii="Times New Roman" w:hAnsi="Times New Roman"/>
          <w:sz w:val="28"/>
          <w:szCs w:val="28"/>
          <w:lang w:val="ru-RU"/>
        </w:rPr>
        <w:t>» к совершению коррупционных правонарушений (прилагается).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2F7E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F7E7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7E7A" w:rsidRDefault="002F7E7A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Л.Г. </w:t>
      </w:r>
      <w:proofErr w:type="spellStart"/>
      <w:r w:rsidRPr="002F7E7A">
        <w:rPr>
          <w:rFonts w:ascii="Times New Roman" w:hAnsi="Times New Roman"/>
          <w:sz w:val="28"/>
          <w:szCs w:val="28"/>
          <w:lang w:val="ru-RU"/>
        </w:rPr>
        <w:t>Аверина</w:t>
      </w:r>
      <w:proofErr w:type="spellEnd"/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899" w:rsidRPr="009F7899" w:rsidRDefault="009F7899" w:rsidP="009F7899">
      <w:pPr>
        <w:shd w:val="clear" w:color="auto" w:fill="FFFFFF"/>
        <w:ind w:right="43"/>
        <w:jc w:val="both"/>
        <w:rPr>
          <w:rFonts w:asciiTheme="minorHAnsi" w:hAnsiTheme="minorHAnsi"/>
          <w:spacing w:val="-3"/>
          <w:sz w:val="28"/>
          <w:szCs w:val="28"/>
          <w:lang w:val="ru-RU"/>
        </w:rPr>
      </w:pPr>
    </w:p>
    <w:p w:rsidR="009F7899" w:rsidRPr="009F7899" w:rsidRDefault="009F7899" w:rsidP="009F7899">
      <w:pPr>
        <w:shd w:val="clear" w:color="auto" w:fill="FFFFFF"/>
        <w:ind w:right="43"/>
        <w:jc w:val="right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lastRenderedPageBreak/>
        <w:t>Приложение</w:t>
      </w:r>
    </w:p>
    <w:p w:rsidR="009F7899" w:rsidRPr="009F7899" w:rsidRDefault="009F7899" w:rsidP="009F789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7899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ПОРЯДОК</w:t>
      </w:r>
    </w:p>
    <w:p w:rsidR="009F7899" w:rsidRPr="009F7899" w:rsidRDefault="009F7899" w:rsidP="009F789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                 уведомления о фактах обращения в целях склонения</w:t>
      </w:r>
    </w:p>
    <w:p w:rsidR="009F7899" w:rsidRPr="009F7899" w:rsidRDefault="009F7899" w:rsidP="009F7899">
      <w:pPr>
        <w:shd w:val="clear" w:color="auto" w:fill="FFFFFF"/>
        <w:spacing w:line="322" w:lineRule="exact"/>
        <w:ind w:right="67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муниципального служащего   администрации</w:t>
      </w:r>
    </w:p>
    <w:p w:rsidR="009F7899" w:rsidRPr="009F7899" w:rsidRDefault="009F7899" w:rsidP="009F7899">
      <w:pPr>
        <w:shd w:val="clear" w:color="auto" w:fill="FFFFFF"/>
        <w:spacing w:line="322" w:lineRule="exact"/>
        <w:ind w:right="62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сельского поселения «Деревня </w:t>
      </w:r>
      <w:proofErr w:type="spellStart"/>
      <w:r w:rsidRPr="009F789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Погореловка</w:t>
      </w:r>
      <w:proofErr w:type="spellEnd"/>
      <w:r w:rsidRPr="009F789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»</w:t>
      </w:r>
    </w:p>
    <w:p w:rsidR="009F7899" w:rsidRPr="009F7899" w:rsidRDefault="009F7899" w:rsidP="009F7899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 совершению коррупционных правонарушений</w:t>
      </w:r>
    </w:p>
    <w:p w:rsidR="009F7899" w:rsidRPr="009F7899" w:rsidRDefault="009F7899" w:rsidP="009F7899">
      <w:pPr>
        <w:shd w:val="clear" w:color="auto" w:fill="FFFFFF"/>
        <w:spacing w:before="322"/>
        <w:ind w:left="3542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before="317" w:line="322" w:lineRule="exact"/>
        <w:ind w:firstLine="730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  <w:proofErr w:type="gramStart"/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 xml:space="preserve">Порядок уведомления представителя нанимателя (работодателя) о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фактах обращения в целях склонения муниципального служащего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администрации сельского поселения «Деревня </w:t>
      </w:r>
      <w:proofErr w:type="spellStart"/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Погореловка</w:t>
      </w:r>
      <w:proofErr w:type="spellEnd"/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» к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совершению коррупционных правонарушений (далее - Порядок) определяет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действия муниципального служащего администрации сельского поселения «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Деревня </w:t>
      </w:r>
      <w:proofErr w:type="spellStart"/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Погореловка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» (далее - муниципального служащего) по уведомлению представителя нанимателя (работодателя) об указанных фактах, перечень сведений, содержащихся в уведомлении, порядок регистрации уведомлений, организацию проверки сведений, указанных в </w:t>
      </w:r>
      <w:r w:rsidRPr="009F7899">
        <w:rPr>
          <w:rFonts w:ascii="Times New Roman" w:hAnsi="Times New Roman"/>
          <w:sz w:val="28"/>
          <w:szCs w:val="28"/>
          <w:lang w:val="ru-RU"/>
        </w:rPr>
        <w:t>уведомлении.</w:t>
      </w:r>
      <w:proofErr w:type="gramEnd"/>
    </w:p>
    <w:p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line="322" w:lineRule="exact"/>
        <w:ind w:firstLine="730"/>
        <w:jc w:val="both"/>
        <w:rPr>
          <w:rFonts w:ascii="Times New Roman" w:hAnsi="Times New Roman"/>
          <w:spacing w:val="-13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Правовой основой настоящего Порядка является Конституция Российской Федерации, Федеральный закон от 25.12.2008 № 273-ФЗ «О противодействии коррупции» (далее - Федеральный закон), другие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Федеральные законы, нормативные правовые акты Президента Российской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Федерации, Правительства Российской Федерации, Калужской области, муниципальные правовые акты в сфере противодействия коррупции.</w:t>
      </w:r>
    </w:p>
    <w:p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line="322" w:lineRule="exact"/>
        <w:ind w:firstLine="730"/>
        <w:jc w:val="both"/>
        <w:rPr>
          <w:rFonts w:ascii="Times New Roman" w:hAnsi="Times New Roman"/>
          <w:spacing w:val="-13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 xml:space="preserve">Под коррупционными правонарушениями в настоящем Порядке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понимаются действия, предусмотренные пунктом 1 статьи 1 Федерального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закона от 25.12.2008 №273-Ф3 «О противодействии коррупции».</w:t>
      </w:r>
    </w:p>
    <w:p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line="322" w:lineRule="exact"/>
        <w:ind w:firstLine="730"/>
        <w:jc w:val="both"/>
        <w:rPr>
          <w:rFonts w:ascii="Times New Roman" w:hAnsi="Times New Roman"/>
          <w:spacing w:val="-13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Настоящий Порядок распространяется на муниципальных служащих, замещающих должности муниципальной службы в администрации сельского поселения.</w:t>
      </w:r>
    </w:p>
    <w:p w:rsidR="009F7899" w:rsidRPr="009F7899" w:rsidRDefault="009F7899" w:rsidP="009F7899">
      <w:pPr>
        <w:shd w:val="clear" w:color="auto" w:fill="FFFFFF"/>
        <w:spacing w:before="331"/>
        <w:ind w:left="2165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z w:val="28"/>
          <w:szCs w:val="28"/>
          <w:lang w:val="ru-RU"/>
        </w:rPr>
        <w:t>2. Уведомление о фактах обращения в целях</w:t>
      </w:r>
    </w:p>
    <w:p w:rsidR="009F7899" w:rsidRPr="009F7899" w:rsidRDefault="009F7899" w:rsidP="009F7899">
      <w:pPr>
        <w:shd w:val="clear" w:color="auto" w:fill="FFFFFF"/>
        <w:spacing w:line="322" w:lineRule="exact"/>
        <w:ind w:left="2083" w:right="1613" w:firstLine="374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склонения муниципального служащего к </w:t>
      </w: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совершению коррупционных правонарушений</w:t>
      </w:r>
    </w:p>
    <w:p w:rsidR="009F7899" w:rsidRPr="009F7899" w:rsidRDefault="009F7899" w:rsidP="009F7899">
      <w:pPr>
        <w:shd w:val="clear" w:color="auto" w:fill="FFFFFF"/>
        <w:spacing w:line="322" w:lineRule="exact"/>
        <w:ind w:left="2083" w:right="1613" w:firstLine="374"/>
        <w:jc w:val="both"/>
        <w:rPr>
          <w:rFonts w:ascii="Times New Roman" w:hAnsi="Times New Roman"/>
          <w:lang w:val="ru-RU"/>
        </w:rPr>
      </w:pPr>
    </w:p>
    <w:p w:rsidR="009F7899" w:rsidRPr="009F7899" w:rsidRDefault="009F7899" w:rsidP="009F7899">
      <w:pPr>
        <w:shd w:val="clear" w:color="auto" w:fill="FFFFFF"/>
        <w:spacing w:line="322" w:lineRule="exact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2.1. В случае обращения к муниципальному служащему представителей юридических либо физических лиц, содержащего предложения о совершении деяний, отнесенных Федеральным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законодательством к коррупционным правонарушениям, муниципальный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служащий обязан уведомить Главу сельского поселения о </w:t>
      </w:r>
      <w:r w:rsidRPr="009F7899">
        <w:rPr>
          <w:rFonts w:ascii="Times New Roman" w:hAnsi="Times New Roman"/>
          <w:sz w:val="28"/>
          <w:szCs w:val="28"/>
          <w:lang w:val="ru-RU"/>
        </w:rPr>
        <w:t>данном обращении.</w:t>
      </w:r>
    </w:p>
    <w:p w:rsidR="009F7899" w:rsidRPr="009F7899" w:rsidRDefault="009F7899" w:rsidP="009F7899">
      <w:pPr>
        <w:shd w:val="clear" w:color="auto" w:fill="FFFFFF"/>
        <w:tabs>
          <w:tab w:val="left" w:pos="1200"/>
        </w:tabs>
        <w:spacing w:line="322" w:lineRule="exact"/>
        <w:ind w:left="10" w:firstLine="701"/>
        <w:jc w:val="both"/>
        <w:rPr>
          <w:rFonts w:ascii="Times New Roman" w:hAnsi="Times New Roman"/>
        </w:rPr>
      </w:pPr>
      <w:r w:rsidRPr="009F7899">
        <w:rPr>
          <w:rFonts w:ascii="Times New Roman" w:hAnsi="Times New Roman"/>
          <w:spacing w:val="-6"/>
          <w:sz w:val="28"/>
          <w:szCs w:val="28"/>
          <w:lang w:val="ru-RU"/>
        </w:rPr>
        <w:t>2.2.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Уведомление Главы сельского поселения о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фактах обращения в целях склонения муниципального служащего к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совершению коррупционных правонарушений (далее - уведомление)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производится муниципальным служащим в письменной форме не позднее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 xml:space="preserve">дня, следующего за днем обращения. </w:t>
      </w:r>
      <w:r w:rsidRPr="009F7899">
        <w:rPr>
          <w:rFonts w:ascii="Times New Roman" w:hAnsi="Times New Roman"/>
          <w:spacing w:val="-2"/>
          <w:sz w:val="28"/>
          <w:szCs w:val="28"/>
        </w:rPr>
        <w:t xml:space="preserve">В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уведомлении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содержатся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следующие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br/>
      </w:r>
      <w:proofErr w:type="spellStart"/>
      <w:r w:rsidRPr="009F7899">
        <w:rPr>
          <w:rFonts w:ascii="Times New Roman" w:hAnsi="Times New Roman"/>
          <w:sz w:val="28"/>
          <w:szCs w:val="28"/>
        </w:rPr>
        <w:t>сведения</w:t>
      </w:r>
      <w:proofErr w:type="spellEnd"/>
      <w:r w:rsidRPr="009F7899">
        <w:rPr>
          <w:rFonts w:ascii="Times New Roman" w:hAnsi="Times New Roman"/>
          <w:sz w:val="28"/>
          <w:szCs w:val="28"/>
        </w:rPr>
        <w:t>: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фамилия, имя, отчество муниципального служащего;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замещаемая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должность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муниципальной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службы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>;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дата, время и место события;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19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факты и обстоятельства, послужившие основанием для составления </w:t>
      </w:r>
      <w:r w:rsidRPr="009F7899">
        <w:rPr>
          <w:rFonts w:ascii="Times New Roman" w:hAnsi="Times New Roman"/>
          <w:sz w:val="28"/>
          <w:szCs w:val="28"/>
          <w:lang w:val="ru-RU"/>
        </w:rPr>
        <w:t>уведомления.</w:t>
      </w:r>
    </w:p>
    <w:p w:rsidR="009F7899" w:rsidRPr="009F7899" w:rsidRDefault="009F7899" w:rsidP="009F7899">
      <w:pPr>
        <w:shd w:val="clear" w:color="auto" w:fill="FFFFFF"/>
        <w:tabs>
          <w:tab w:val="left" w:pos="1200"/>
        </w:tabs>
        <w:spacing w:line="322" w:lineRule="exact"/>
        <w:ind w:left="10" w:right="51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2.3.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Уведомление регистрируется в </w:t>
      </w:r>
      <w:r w:rsidRPr="009F7899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в журнале регистрации уведомлений.</w:t>
      </w:r>
    </w:p>
    <w:p w:rsidR="009F7899" w:rsidRPr="009F7899" w:rsidRDefault="009F7899" w:rsidP="009F7899">
      <w:pPr>
        <w:shd w:val="clear" w:color="auto" w:fill="FFFFFF"/>
        <w:spacing w:line="322" w:lineRule="exact"/>
        <w:ind w:left="38" w:right="51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Журнал регистрации уведомлений включает в себя следующие </w:t>
      </w:r>
      <w:r w:rsidRPr="009F7899">
        <w:rPr>
          <w:rFonts w:ascii="Times New Roman" w:hAnsi="Times New Roman"/>
          <w:sz w:val="28"/>
          <w:szCs w:val="28"/>
          <w:lang w:val="ru-RU"/>
        </w:rPr>
        <w:t>разделы: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порядковый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номер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2"/>
          <w:sz w:val="28"/>
          <w:szCs w:val="28"/>
        </w:rPr>
        <w:t>уведомления</w:t>
      </w:r>
      <w:proofErr w:type="spellEnd"/>
      <w:r w:rsidRPr="009F7899">
        <w:rPr>
          <w:rFonts w:ascii="Times New Roman" w:hAnsi="Times New Roman"/>
          <w:spacing w:val="-2"/>
          <w:sz w:val="28"/>
          <w:szCs w:val="28"/>
        </w:rPr>
        <w:t>;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899">
        <w:rPr>
          <w:rFonts w:ascii="Times New Roman" w:hAnsi="Times New Roman"/>
          <w:spacing w:val="-1"/>
          <w:sz w:val="28"/>
          <w:szCs w:val="28"/>
        </w:rPr>
        <w:t>дата</w:t>
      </w:r>
      <w:proofErr w:type="spellEnd"/>
      <w:r w:rsidRPr="009F789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1"/>
          <w:sz w:val="28"/>
          <w:szCs w:val="28"/>
        </w:rPr>
        <w:t>регистрации</w:t>
      </w:r>
      <w:proofErr w:type="spellEnd"/>
      <w:r w:rsidRPr="009F789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F7899">
        <w:rPr>
          <w:rFonts w:ascii="Times New Roman" w:hAnsi="Times New Roman"/>
          <w:spacing w:val="-1"/>
          <w:sz w:val="28"/>
          <w:szCs w:val="28"/>
        </w:rPr>
        <w:t>уведомления</w:t>
      </w:r>
      <w:proofErr w:type="spellEnd"/>
      <w:r w:rsidRPr="009F7899">
        <w:rPr>
          <w:rFonts w:ascii="Times New Roman" w:hAnsi="Times New Roman"/>
          <w:spacing w:val="-1"/>
          <w:sz w:val="28"/>
          <w:szCs w:val="28"/>
        </w:rPr>
        <w:t>;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фамилия, имя, отчество муниципального служащего;</w:t>
      </w:r>
    </w:p>
    <w:p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  <w:tab w:val="left" w:pos="6019"/>
          <w:tab w:val="left" w:leader="hyphen" w:pos="6466"/>
          <w:tab w:val="left" w:leader="hyphen" w:pos="7531"/>
        </w:tabs>
        <w:overflowPunct/>
        <w:spacing w:line="322" w:lineRule="exact"/>
        <w:ind w:left="19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наименование структурного подразделения, наименование должности муниципального служащего.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</w:p>
    <w:p w:rsidR="009F7899" w:rsidRPr="009F7899" w:rsidRDefault="009F7899" w:rsidP="009F7899">
      <w:pPr>
        <w:shd w:val="clear" w:color="auto" w:fill="FFFFFF"/>
        <w:spacing w:before="5" w:line="322" w:lineRule="exact"/>
        <w:ind w:left="758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Регистрация уведомления производится в день его поступления.</w:t>
      </w:r>
    </w:p>
    <w:p w:rsidR="009F7899" w:rsidRPr="009F7899" w:rsidRDefault="009F7899" w:rsidP="009F7899">
      <w:pPr>
        <w:shd w:val="clear" w:color="auto" w:fill="FFFFFF"/>
        <w:tabs>
          <w:tab w:val="left" w:pos="1200"/>
          <w:tab w:val="left" w:pos="6667"/>
        </w:tabs>
        <w:spacing w:line="322" w:lineRule="exact"/>
        <w:ind w:left="10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2.4.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Зарегистрированное уведомление в течение рабочего дня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направляется Главе сельского поселения для организации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проверки содержащихся в нем сведений и принятия мер в соответствии с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настоящим Порядком.</w:t>
      </w:r>
    </w:p>
    <w:p w:rsidR="009F7899" w:rsidRPr="009F7899" w:rsidRDefault="009F7899" w:rsidP="009F7899">
      <w:pPr>
        <w:shd w:val="clear" w:color="auto" w:fill="FFFFFF"/>
        <w:spacing w:before="312"/>
        <w:ind w:left="422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z w:val="28"/>
          <w:szCs w:val="28"/>
          <w:lang w:val="ru-RU"/>
        </w:rPr>
        <w:t>3. Организация проверки сведений, содержащихся в уведомлении</w:t>
      </w:r>
    </w:p>
    <w:p w:rsidR="009F7899" w:rsidRPr="009F7899" w:rsidRDefault="009F7899" w:rsidP="009F789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overflowPunct/>
        <w:spacing w:before="317" w:line="322" w:lineRule="exact"/>
        <w:ind w:left="62" w:right="518" w:firstLine="72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Глава сельского поселения в течение трех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рабочих дней со дня получения уведомления принимает решение об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организации проверки сведений, содержащихся в уведомлении (далее -</w:t>
      </w:r>
      <w:r w:rsidRPr="009F7899">
        <w:rPr>
          <w:rFonts w:ascii="Times New Roman" w:hAnsi="Times New Roman"/>
          <w:sz w:val="28"/>
          <w:szCs w:val="28"/>
          <w:lang w:val="ru-RU"/>
        </w:rPr>
        <w:t xml:space="preserve"> проверка).</w:t>
      </w:r>
    </w:p>
    <w:p w:rsidR="009F7899" w:rsidRPr="009F7899" w:rsidRDefault="009F7899" w:rsidP="009F789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overflowPunct/>
        <w:spacing w:line="322" w:lineRule="exact"/>
        <w:ind w:left="62" w:firstLine="72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Проведение проверки осуществляет комиссия по соблюдению требований к служебному поведению муниципальных служащих и урегулированию конфликта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интересов муниципальных служащих сельского поселения (далее - комиссия). Передача вышеуказанных полномочий возможна  путем заключения соглашения с Администрацией муниципального района «</w:t>
      </w:r>
      <w:proofErr w:type="spellStart"/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Перемышльский</w:t>
      </w:r>
      <w:proofErr w:type="spellEnd"/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 район». Проверка должна быть завершена не позднее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чем через пять рабочих дней со дня принятия решения о ее проведении.</w:t>
      </w:r>
    </w:p>
    <w:p w:rsidR="009F7899" w:rsidRPr="009F7899" w:rsidRDefault="009F7899" w:rsidP="009F789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overflowPunct/>
        <w:spacing w:line="322" w:lineRule="exact"/>
        <w:ind w:left="62" w:right="518" w:firstLine="72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При проведении проверки должны быть заслушаны пояснения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муниципального служащего, составившего уведомление, в случае необходимости - муниципальных служащих и иных лиц, имеющих отношение к фактам, содержащимся в уведомлении, объективно и</w:t>
      </w:r>
    </w:p>
    <w:p w:rsidR="009F7899" w:rsidRPr="009F7899" w:rsidRDefault="009F7899" w:rsidP="009F7899">
      <w:pPr>
        <w:shd w:val="clear" w:color="auto" w:fill="FFFFFF"/>
        <w:spacing w:line="322" w:lineRule="exact"/>
        <w:ind w:left="5" w:right="518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всесторонне рассмотрены факты и обстоятельства обращения к муниципальному служащему в целях склонения к совершению коррупционных правонарушений. Помимо этого рассматривается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должностная инструкция, служебная характеристика муниципального служащего, составившего уведомление, иные документы и материалы,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имеющие отношение к изложенным в уведомлении фактам.</w:t>
      </w:r>
    </w:p>
    <w:p w:rsidR="009F7899" w:rsidRPr="009F7899" w:rsidRDefault="009F7899" w:rsidP="009F7899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overflowPunct/>
        <w:spacing w:line="322" w:lineRule="exact"/>
        <w:ind w:left="19" w:firstLine="706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lastRenderedPageBreak/>
        <w:t xml:space="preserve">Участники проверки не вправе разглашать сведения, ставшие им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</w:t>
      </w:r>
      <w:r w:rsidRPr="009F7899">
        <w:rPr>
          <w:rFonts w:ascii="Times New Roman" w:hAnsi="Times New Roman"/>
          <w:sz w:val="28"/>
          <w:szCs w:val="28"/>
          <w:lang w:val="ru-RU"/>
        </w:rPr>
        <w:t>Федерации.</w:t>
      </w:r>
    </w:p>
    <w:p w:rsidR="009F7899" w:rsidRPr="009F7899" w:rsidRDefault="009F7899" w:rsidP="009F7899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overflowPunct/>
        <w:spacing w:line="322" w:lineRule="exact"/>
        <w:ind w:left="19" w:right="518" w:firstLine="706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По результатам проверки комиссия принимает заключение. В </w:t>
      </w:r>
      <w:r w:rsidRPr="009F7899">
        <w:rPr>
          <w:rFonts w:ascii="Times New Roman" w:hAnsi="Times New Roman"/>
          <w:sz w:val="28"/>
          <w:szCs w:val="28"/>
          <w:lang w:val="ru-RU"/>
        </w:rPr>
        <w:t>заключении указывается:</w:t>
      </w:r>
    </w:p>
    <w:p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739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состав комиссии;</w:t>
      </w:r>
    </w:p>
    <w:p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739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7"/>
          <w:sz w:val="28"/>
          <w:szCs w:val="28"/>
          <w:lang w:val="ru-RU"/>
        </w:rPr>
        <w:t>б)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сроки проведения проверки;</w:t>
      </w:r>
    </w:p>
    <w:p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38" w:right="1037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в)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составитель уведомления и обстоятельства, послужившие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основанием для проведения проверки;</w:t>
      </w:r>
    </w:p>
    <w:p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38" w:right="1037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6"/>
          <w:sz w:val="28"/>
          <w:szCs w:val="28"/>
          <w:lang w:val="ru-RU"/>
        </w:rPr>
        <w:t>г)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подтверждение достоверности (либо опровержение) факта,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0"/>
          <w:sz w:val="28"/>
          <w:szCs w:val="28"/>
          <w:lang w:val="ru-RU"/>
        </w:rPr>
        <w:t xml:space="preserve">послужившего основанием для составления уведомления; </w:t>
      </w:r>
    </w:p>
    <w:p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38" w:firstLine="701"/>
        <w:jc w:val="both"/>
        <w:rPr>
          <w:rFonts w:ascii="Times New Roman" w:hAnsi="Times New Roman"/>
          <w:lang w:val="ru-RU"/>
        </w:rPr>
      </w:pPr>
      <w:proofErr w:type="spellStart"/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д</w:t>
      </w:r>
      <w:proofErr w:type="spellEnd"/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причины и обстоятельства, способствовавшие обращению в целях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склонения муниципального служащего к совершению коррупционных</w:t>
      </w:r>
      <w:r w:rsidRPr="009F7899">
        <w:rPr>
          <w:rFonts w:ascii="Times New Roman" w:hAnsi="Times New Roman"/>
          <w:sz w:val="28"/>
          <w:szCs w:val="28"/>
          <w:lang w:val="ru-RU"/>
        </w:rPr>
        <w:br/>
        <w:t>правонарушений;</w:t>
      </w:r>
    </w:p>
    <w:p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739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8"/>
          <w:sz w:val="28"/>
          <w:szCs w:val="28"/>
          <w:lang w:val="ru-RU"/>
        </w:rPr>
        <w:t>е)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меры, рекомендуемые для разрешения сложившейся ситуации.</w:t>
      </w:r>
    </w:p>
    <w:p w:rsidR="009F7899" w:rsidRPr="009F7899" w:rsidRDefault="009F7899" w:rsidP="009F7899">
      <w:pPr>
        <w:shd w:val="clear" w:color="auto" w:fill="FFFFFF"/>
        <w:tabs>
          <w:tab w:val="left" w:pos="1214"/>
        </w:tabs>
        <w:spacing w:line="322" w:lineRule="exact"/>
        <w:ind w:left="19" w:firstLine="706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5"/>
          <w:sz w:val="28"/>
          <w:szCs w:val="28"/>
          <w:lang w:val="ru-RU"/>
        </w:rPr>
        <w:t>3.6.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Заключение принимается большинством голосов от числа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присутствующих на заседании членов комиссии по проведению проверки.</w:t>
      </w:r>
    </w:p>
    <w:p w:rsidR="009F7899" w:rsidRPr="009F7899" w:rsidRDefault="009F7899" w:rsidP="009F7899">
      <w:pPr>
        <w:shd w:val="clear" w:color="auto" w:fill="FFFFFF"/>
        <w:spacing w:line="322" w:lineRule="exact"/>
        <w:ind w:left="5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Член комиссии по проведению проверки в случае несогласия с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заключением вправе в письменной форме приобщить к заключению свое </w:t>
      </w:r>
      <w:r w:rsidRPr="009F7899">
        <w:rPr>
          <w:rFonts w:ascii="Times New Roman" w:hAnsi="Times New Roman"/>
          <w:sz w:val="28"/>
          <w:szCs w:val="28"/>
          <w:lang w:val="ru-RU"/>
        </w:rPr>
        <w:t>особое мнение.</w:t>
      </w:r>
    </w:p>
    <w:p w:rsidR="009F7899" w:rsidRPr="009F7899" w:rsidRDefault="009F7899" w:rsidP="009F7899">
      <w:pPr>
        <w:shd w:val="clear" w:color="auto" w:fill="FFFFFF"/>
        <w:tabs>
          <w:tab w:val="left" w:pos="1214"/>
        </w:tabs>
        <w:spacing w:line="322" w:lineRule="exact"/>
        <w:ind w:left="19" w:firstLine="706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3.7.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В случае подтверждения факта обращения в целях склонения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муниципального служащего к совершению коррупционных правонарушений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Глава сельского поселения с учетом заключения по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результатам</w:t>
      </w:r>
      <w:proofErr w:type="gramEnd"/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 проверки в течение двух рабочих дней принимает следующие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решения:</w:t>
      </w:r>
    </w:p>
    <w:p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о принятии организационных мер с целью предотвращения впредь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  <w:t>возможности обращения в целях склонения муниципального служащего к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совершению коррупционных правонарушений;</w:t>
      </w:r>
    </w:p>
    <w:p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right="125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5"/>
          <w:sz w:val="28"/>
          <w:szCs w:val="28"/>
          <w:lang w:val="ru-RU"/>
        </w:rPr>
        <w:t>б)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об исключении возможности принятия муниципальным служащим,</w:t>
      </w: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составившем уведомление, единоличных решений по вопросам с которыми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связана вероятность совершения коррупционного правонарушения;</w:t>
      </w:r>
    </w:p>
    <w:p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в)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о необходимости внесения изменений в муниципальные правовые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  <w:t>акты с целью устранения условий, способствовавших обращению в целях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склонения муниципальных служащих к совершению коррупционных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правонарушений;</w:t>
      </w:r>
    </w:p>
    <w:p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right="1555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6"/>
          <w:sz w:val="28"/>
          <w:szCs w:val="28"/>
          <w:lang w:val="ru-RU"/>
        </w:rPr>
        <w:t>г)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о незамедлительной передаче материалов проверки в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правоохранительные органы.</w:t>
      </w:r>
    </w:p>
    <w:p w:rsidR="009F7899" w:rsidRPr="009F7899" w:rsidRDefault="009F7899" w:rsidP="009F7899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overflowPunct/>
        <w:spacing w:line="322" w:lineRule="exact"/>
        <w:ind w:firstLine="706"/>
        <w:jc w:val="both"/>
        <w:rPr>
          <w:rFonts w:ascii="Times New Roman" w:hAnsi="Times New Roman"/>
          <w:spacing w:val="-8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При наличии заключения об опровержении факта обращения с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целью склонения муниципального служащего к совершению </w:t>
      </w:r>
      <w:proofErr w:type="gramStart"/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коррупционный</w:t>
      </w:r>
      <w:proofErr w:type="gramEnd"/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правонарушений Глава сельского поселения принимает </w:t>
      </w:r>
      <w:r w:rsidRPr="009F7899">
        <w:rPr>
          <w:rFonts w:ascii="Times New Roman" w:hAnsi="Times New Roman"/>
          <w:sz w:val="28"/>
          <w:szCs w:val="28"/>
          <w:lang w:val="ru-RU"/>
        </w:rPr>
        <w:t>решение о принятии результатов проверки к сведению.</w:t>
      </w:r>
    </w:p>
    <w:p w:rsidR="009F7899" w:rsidRPr="009F7899" w:rsidRDefault="009F7899" w:rsidP="009F7899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overflowPunct/>
        <w:spacing w:line="322" w:lineRule="exact"/>
        <w:ind w:firstLine="706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Решение, принятое Главой сельского поселения,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 может быть обжаловано в установленном законом порядке.</w:t>
      </w:r>
    </w:p>
    <w:p w:rsidR="009F7899" w:rsidRP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7E7A" w:rsidRPr="009F7899" w:rsidRDefault="002F7E7A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669A" w:rsidRPr="009F7899" w:rsidRDefault="0031669A">
      <w:pPr>
        <w:rPr>
          <w:rFonts w:ascii="Times New Roman" w:hAnsi="Times New Roman"/>
          <w:sz w:val="28"/>
          <w:szCs w:val="28"/>
          <w:lang w:val="ru-RU"/>
        </w:rPr>
      </w:pPr>
    </w:p>
    <w:sectPr w:rsidR="0031669A" w:rsidRPr="009F7899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C0A6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C550C"/>
    <w:multiLevelType w:val="singleLevel"/>
    <w:tmpl w:val="EA10FDFE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6E063A"/>
    <w:multiLevelType w:val="singleLevel"/>
    <w:tmpl w:val="2B0614AE"/>
    <w:lvl w:ilvl="0">
      <w:start w:val="4"/>
      <w:numFmt w:val="decimal"/>
      <w:lvlText w:val="3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7510D5"/>
    <w:multiLevelType w:val="singleLevel"/>
    <w:tmpl w:val="FA6812A6"/>
    <w:lvl w:ilvl="0">
      <w:start w:val="8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F81954"/>
    <w:multiLevelType w:val="singleLevel"/>
    <w:tmpl w:val="C7D248DC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3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F7E7A"/>
    <w:rsid w:val="002F7E7A"/>
    <w:rsid w:val="0031669A"/>
    <w:rsid w:val="00662FA9"/>
    <w:rsid w:val="009F7899"/>
    <w:rsid w:val="00E5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7A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4</cp:revision>
  <cp:lastPrinted>2011-05-17T08:35:00Z</cp:lastPrinted>
  <dcterms:created xsi:type="dcterms:W3CDTF">2011-05-17T08:26:00Z</dcterms:created>
  <dcterms:modified xsi:type="dcterms:W3CDTF">2011-07-26T11:34:00Z</dcterms:modified>
</cp:coreProperties>
</file>