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FB904" w14:textId="6147A2BB" w:rsidR="00F4055D" w:rsidRPr="00F4055D" w:rsidRDefault="00DB409F" w:rsidP="00DB409F">
      <w:pPr>
        <w:shd w:val="clear" w:color="auto" w:fill="FFFFFF"/>
        <w:spacing w:line="442" w:lineRule="exact"/>
        <w:ind w:left="19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СЕЛЬСКАЯ ДУМА</w:t>
      </w:r>
    </w:p>
    <w:p w14:paraId="53999F26" w14:textId="2F69933D" w:rsidR="00F4055D" w:rsidRPr="00F4055D" w:rsidRDefault="00F4055D" w:rsidP="00F4055D">
      <w:pPr>
        <w:shd w:val="clear" w:color="auto" w:fill="FFFFFF"/>
        <w:rPr>
          <w:rFonts w:ascii="Times New Roman" w:hAnsi="Times New Roman" w:cs="Times New Roman"/>
        </w:rPr>
      </w:pPr>
      <w:r w:rsidRPr="00F405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409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055D">
        <w:rPr>
          <w:rFonts w:ascii="Times New Roman" w:hAnsi="Times New Roman" w:cs="Times New Roman"/>
          <w:sz w:val="28"/>
          <w:szCs w:val="28"/>
        </w:rPr>
        <w:t xml:space="preserve"> </w:t>
      </w:r>
      <w:r w:rsidR="00DB40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32B8">
        <w:rPr>
          <w:rFonts w:ascii="Times New Roman" w:hAnsi="Times New Roman" w:cs="Times New Roman"/>
          <w:sz w:val="28"/>
          <w:szCs w:val="28"/>
        </w:rPr>
        <w:t>«Деревня Сильково»</w:t>
      </w:r>
    </w:p>
    <w:p w14:paraId="477B66B2" w14:textId="77777777" w:rsidR="00F4055D" w:rsidRPr="00F4055D" w:rsidRDefault="00F4055D" w:rsidP="00F4055D">
      <w:pPr>
        <w:shd w:val="clear" w:color="auto" w:fill="FFFFFF"/>
        <w:spacing w:before="336" w:line="442" w:lineRule="exact"/>
        <w:jc w:val="center"/>
        <w:rPr>
          <w:rFonts w:ascii="Times New Roman" w:hAnsi="Times New Roman" w:cs="Times New Roman"/>
        </w:rPr>
      </w:pPr>
      <w:r w:rsidRPr="00F4055D">
        <w:rPr>
          <w:rFonts w:ascii="Times New Roman" w:hAnsi="Times New Roman" w:cs="Times New Roman"/>
          <w:b/>
          <w:bCs/>
          <w:spacing w:val="-5"/>
          <w:sz w:val="40"/>
          <w:szCs w:val="40"/>
        </w:rPr>
        <w:t>РЕШЕНИЕ</w:t>
      </w:r>
    </w:p>
    <w:p w14:paraId="641F9819" w14:textId="46D9A059" w:rsidR="00F4055D" w:rsidRPr="00F4055D" w:rsidRDefault="002732B8" w:rsidP="00F4055D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Д.Силькво</w:t>
      </w:r>
      <w:proofErr w:type="spellEnd"/>
      <w:r w:rsidR="00F4055D" w:rsidRPr="00F4055D">
        <w:rPr>
          <w:rFonts w:ascii="Times New Roman" w:hAnsi="Times New Roman" w:cs="Times New Roman"/>
          <w:sz w:val="28"/>
          <w:szCs w:val="28"/>
        </w:rPr>
        <w:br/>
      </w:r>
      <w:r w:rsidR="00F4055D" w:rsidRPr="00F4055D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5B5E70">
        <w:rPr>
          <w:rFonts w:ascii="Times New Roman" w:hAnsi="Times New Roman" w:cs="Times New Roman"/>
          <w:spacing w:val="-4"/>
          <w:sz w:val="28"/>
          <w:szCs w:val="28"/>
        </w:rPr>
        <w:t>15</w:t>
      </w:r>
      <w:r w:rsidR="00F4055D" w:rsidRPr="00F4055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5B5E70">
        <w:rPr>
          <w:rFonts w:ascii="Times New Roman" w:hAnsi="Times New Roman" w:cs="Times New Roman"/>
          <w:spacing w:val="-4"/>
          <w:sz w:val="28"/>
          <w:szCs w:val="28"/>
        </w:rPr>
        <w:t xml:space="preserve"> мая </w:t>
      </w:r>
      <w:r w:rsidR="004445C9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F4055D" w:rsidRPr="00F4055D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4445C9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="00F4055D" w:rsidRPr="00F4055D">
        <w:rPr>
          <w:rFonts w:ascii="Times New Roman" w:hAnsi="Times New Roman" w:cs="Times New Roman"/>
          <w:spacing w:val="-4"/>
          <w:sz w:val="28"/>
          <w:szCs w:val="28"/>
        </w:rPr>
        <w:t xml:space="preserve"> г.</w:t>
      </w:r>
      <w:r w:rsidR="00F4055D" w:rsidRPr="00F4055D">
        <w:rPr>
          <w:rFonts w:ascii="Times New Roman" w:hAnsi="Times New Roman" w:cs="Times New Roman"/>
          <w:sz w:val="28"/>
          <w:szCs w:val="28"/>
        </w:rPr>
        <w:tab/>
        <w:t>№</w:t>
      </w:r>
      <w:r w:rsidR="005B5E70">
        <w:rPr>
          <w:rFonts w:ascii="Times New Roman" w:hAnsi="Times New Roman" w:cs="Times New Roman"/>
          <w:sz w:val="28"/>
          <w:szCs w:val="28"/>
        </w:rPr>
        <w:t>95</w:t>
      </w:r>
    </w:p>
    <w:p w14:paraId="5827AC67" w14:textId="63FC8498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Об утверждении порядка размещения сведений </w:t>
      </w:r>
    </w:p>
    <w:p w14:paraId="050DE149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о доходах, расходах, об имуществе и обязательствах</w:t>
      </w:r>
    </w:p>
    <w:p w14:paraId="00885649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имущественного характера Главы сельского</w:t>
      </w:r>
    </w:p>
    <w:p w14:paraId="0962DACE" w14:textId="07156919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поселения «</w:t>
      </w:r>
      <w:r w:rsidR="002732B8">
        <w:t>Деревня Сильково</w:t>
      </w:r>
      <w:r>
        <w:rPr>
          <w:b/>
          <w:bCs/>
        </w:rPr>
        <w:t xml:space="preserve">», его супруга (супруги) </w:t>
      </w:r>
    </w:p>
    <w:p w14:paraId="3070D1BA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и несовершеннолетних детей в </w:t>
      </w:r>
    </w:p>
    <w:p w14:paraId="732A9715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информационно</w:t>
      </w:r>
      <w:r>
        <w:rPr>
          <w:b/>
          <w:bCs/>
        </w:rPr>
        <w:softHyphen/>
        <w:t xml:space="preserve">-телекоммуникационной сети </w:t>
      </w:r>
    </w:p>
    <w:p w14:paraId="43F30643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"Интернет" на официальном сайте </w:t>
      </w:r>
    </w:p>
    <w:p w14:paraId="5D4423B6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администрации муниципального района </w:t>
      </w:r>
    </w:p>
    <w:p w14:paraId="1A1AE220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«Перемышльский район» и (или) </w:t>
      </w:r>
    </w:p>
    <w:p w14:paraId="14619369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предоставления для опубликования </w:t>
      </w:r>
    </w:p>
    <w:p w14:paraId="7E60D5F1" w14:textId="77777777" w:rsidR="00DB409F" w:rsidRDefault="00DB409F" w:rsidP="00DB409F">
      <w:pPr>
        <w:pStyle w:val="1"/>
        <w:shd w:val="clear" w:color="auto" w:fill="auto"/>
      </w:pPr>
      <w:r>
        <w:rPr>
          <w:b/>
          <w:bCs/>
        </w:rPr>
        <w:t>средствам массовой информации</w:t>
      </w:r>
    </w:p>
    <w:p w14:paraId="7A06D41B" w14:textId="3B2366B3" w:rsidR="009C7B69" w:rsidRDefault="009C7B69" w:rsidP="00DB409F">
      <w:pPr>
        <w:spacing w:after="1" w:line="220" w:lineRule="atLeas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E93D0" w14:textId="77777777" w:rsidR="00B33F09" w:rsidRPr="00AD2E3E" w:rsidRDefault="00B33F09" w:rsidP="00B33F09">
      <w:pPr>
        <w:spacing w:after="1" w:line="2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4E5EC" w14:textId="591A9CD8" w:rsidR="00D649FE" w:rsidRPr="00D649FE" w:rsidRDefault="00D649FE" w:rsidP="00722D5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</w:t>
        </w:r>
        <w:r w:rsidR="00B93D4C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 w:rsidR="00B93D4C">
        <w:rPr>
          <w:rFonts w:ascii="Times New Roman" w:hAnsi="Times New Roman" w:cs="Times New Roman"/>
          <w:sz w:val="28"/>
          <w:szCs w:val="28"/>
        </w:rPr>
        <w:t>12.1</w:t>
      </w:r>
      <w:r w:rsidRPr="00D649FE">
        <w:rPr>
          <w:rFonts w:ascii="Times New Roman" w:hAnsi="Times New Roman" w:cs="Times New Roman"/>
          <w:sz w:val="28"/>
          <w:szCs w:val="28"/>
        </w:rPr>
        <w:t xml:space="preserve"> Федерального закона N 273-ФЗ "О противодействии коррупции"</w:t>
      </w:r>
      <w:r w:rsidR="00B93D4C">
        <w:rPr>
          <w:rFonts w:ascii="Times New Roman" w:hAnsi="Times New Roman" w:cs="Times New Roman"/>
          <w:sz w:val="28"/>
          <w:szCs w:val="28"/>
        </w:rPr>
        <w:t>, Районное Собрание муниципального района</w:t>
      </w:r>
    </w:p>
    <w:p w14:paraId="7585395E" w14:textId="4D7FAC3B" w:rsidR="00D649FE" w:rsidRPr="00D649FE" w:rsidRDefault="00D649FE" w:rsidP="00D649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9140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49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F6B28D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2C982D" w14:textId="7E3F5875" w:rsidR="00D649FE" w:rsidRPr="00D649FE" w:rsidRDefault="00D649FE" w:rsidP="008A4EEE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1. Утвердить поряд</w:t>
      </w:r>
      <w:r w:rsidR="00C21638">
        <w:rPr>
          <w:rFonts w:ascii="Times New Roman" w:hAnsi="Times New Roman" w:cs="Times New Roman"/>
          <w:sz w:val="28"/>
          <w:szCs w:val="28"/>
        </w:rPr>
        <w:t>о</w:t>
      </w:r>
      <w:r w:rsidRPr="00D649FE">
        <w:rPr>
          <w:rFonts w:ascii="Times New Roman" w:hAnsi="Times New Roman" w:cs="Times New Roman"/>
          <w:sz w:val="28"/>
          <w:szCs w:val="28"/>
        </w:rPr>
        <w:t xml:space="preserve">к размещения сведений о доходах, об имуществе и обязательствах имущественного характера </w:t>
      </w:r>
      <w:r w:rsidR="008A4EEE" w:rsidRPr="008A4EE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E788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732B8">
        <w:rPr>
          <w:rFonts w:ascii="Times New Roman" w:hAnsi="Times New Roman" w:cs="Times New Roman"/>
          <w:sz w:val="28"/>
          <w:szCs w:val="28"/>
        </w:rPr>
        <w:t>Деревня Сильково</w:t>
      </w:r>
      <w:r w:rsidR="006E788E">
        <w:rPr>
          <w:rFonts w:ascii="Times New Roman" w:hAnsi="Times New Roman" w:cs="Times New Roman"/>
          <w:sz w:val="28"/>
          <w:szCs w:val="28"/>
        </w:rPr>
        <w:t>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8A4EEE" w:rsidRPr="008A4EEE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 в информационно-телекоммуникационной сети "Интернет" на официальном сайте администрации муниципального района «Перемышльский район» и (или) предоставления для опубликования средствам массовой информации </w:t>
      </w:r>
      <w:r w:rsidRPr="00D649FE">
        <w:rPr>
          <w:rFonts w:ascii="Times New Roman" w:hAnsi="Times New Roman" w:cs="Times New Roman"/>
          <w:sz w:val="28"/>
          <w:szCs w:val="28"/>
        </w:rPr>
        <w:t>(прилагается).</w:t>
      </w:r>
      <w:r w:rsidR="009140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6BEBA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1FCD4C" w14:textId="1B1E6DB3" w:rsidR="00D649FE" w:rsidRPr="00B93D4C" w:rsidRDefault="00B93D4C" w:rsidP="00D649F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6E788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6E7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732B8">
        <w:rPr>
          <w:rFonts w:ascii="Times New Roman" w:hAnsi="Times New Roman" w:cs="Times New Roman"/>
          <w:b/>
          <w:bCs/>
          <w:sz w:val="28"/>
          <w:szCs w:val="28"/>
        </w:rPr>
        <w:t>И.А. Новикова</w:t>
      </w:r>
    </w:p>
    <w:p w14:paraId="64746690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8F8A03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DAE7DE9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A215845" w14:textId="25E946E2" w:rsidR="005B5E70" w:rsidRDefault="005B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A16158" w14:textId="77777777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D203C17" w14:textId="7D248532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к </w:t>
      </w:r>
      <w:r w:rsidR="008730B6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C1BBC">
        <w:rPr>
          <w:rFonts w:ascii="Times New Roman" w:hAnsi="Times New Roman" w:cs="Times New Roman"/>
          <w:sz w:val="28"/>
          <w:szCs w:val="28"/>
        </w:rPr>
        <w:t>Сельской Думы</w:t>
      </w:r>
    </w:p>
    <w:p w14:paraId="2E8ED21D" w14:textId="6F1B3B19" w:rsidR="00D649FE" w:rsidRPr="00D649FE" w:rsidRDefault="003C1BBC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81F6885" w14:textId="2A8108F8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"</w:t>
      </w:r>
      <w:r w:rsidR="002732B8" w:rsidRPr="002732B8">
        <w:rPr>
          <w:rFonts w:ascii="Times New Roman" w:hAnsi="Times New Roman" w:cs="Times New Roman"/>
          <w:sz w:val="28"/>
          <w:szCs w:val="28"/>
        </w:rPr>
        <w:t xml:space="preserve"> </w:t>
      </w:r>
      <w:r w:rsidR="002732B8">
        <w:rPr>
          <w:rFonts w:ascii="Times New Roman" w:hAnsi="Times New Roman" w:cs="Times New Roman"/>
          <w:sz w:val="28"/>
          <w:szCs w:val="28"/>
        </w:rPr>
        <w:t>Деревня Сильково</w:t>
      </w:r>
      <w:r w:rsidR="002732B8" w:rsidRPr="00D649FE">
        <w:rPr>
          <w:rFonts w:ascii="Times New Roman" w:hAnsi="Times New Roman" w:cs="Times New Roman"/>
          <w:sz w:val="28"/>
          <w:szCs w:val="28"/>
        </w:rPr>
        <w:t xml:space="preserve"> </w:t>
      </w:r>
      <w:r w:rsidRPr="00D649FE">
        <w:rPr>
          <w:rFonts w:ascii="Times New Roman" w:hAnsi="Times New Roman" w:cs="Times New Roman"/>
          <w:sz w:val="28"/>
          <w:szCs w:val="28"/>
        </w:rPr>
        <w:t>"</w:t>
      </w:r>
    </w:p>
    <w:p w14:paraId="27F982D2" w14:textId="28C877B2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от </w:t>
      </w:r>
      <w:r w:rsidR="005B5E70">
        <w:rPr>
          <w:rFonts w:ascii="Times New Roman" w:hAnsi="Times New Roman" w:cs="Times New Roman"/>
          <w:sz w:val="28"/>
          <w:szCs w:val="28"/>
        </w:rPr>
        <w:t xml:space="preserve"> 15.05.</w:t>
      </w:r>
      <w:r w:rsidRPr="00D649FE">
        <w:rPr>
          <w:rFonts w:ascii="Times New Roman" w:hAnsi="Times New Roman" w:cs="Times New Roman"/>
          <w:sz w:val="28"/>
          <w:szCs w:val="28"/>
        </w:rPr>
        <w:t xml:space="preserve"> 202</w:t>
      </w:r>
      <w:r w:rsidR="00A6629F">
        <w:rPr>
          <w:rFonts w:ascii="Times New Roman" w:hAnsi="Times New Roman" w:cs="Times New Roman"/>
          <w:sz w:val="28"/>
          <w:szCs w:val="28"/>
        </w:rPr>
        <w:t>3</w:t>
      </w:r>
      <w:r w:rsidRPr="00D649FE">
        <w:rPr>
          <w:rFonts w:ascii="Times New Roman" w:hAnsi="Times New Roman" w:cs="Times New Roman"/>
          <w:sz w:val="28"/>
          <w:szCs w:val="28"/>
        </w:rPr>
        <w:t xml:space="preserve"> г. N </w:t>
      </w:r>
      <w:r w:rsidR="005B5E70">
        <w:rPr>
          <w:rFonts w:ascii="Times New Roman" w:hAnsi="Times New Roman" w:cs="Times New Roman"/>
          <w:sz w:val="28"/>
          <w:szCs w:val="28"/>
        </w:rPr>
        <w:t>95</w:t>
      </w:r>
      <w:bookmarkStart w:id="0" w:name="_GoBack"/>
      <w:bookmarkEnd w:id="0"/>
    </w:p>
    <w:p w14:paraId="2A1C773A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D5E30C" w14:textId="4039F836" w:rsidR="00F42666" w:rsidRPr="00F42666" w:rsidRDefault="00D649FE" w:rsidP="00F426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0"/>
      <w:bookmarkEnd w:id="1"/>
      <w:r w:rsidRPr="00F4266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F42666" w:rsidRPr="00F426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2666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14:paraId="15C7C487" w14:textId="3D7B2832" w:rsidR="00D649FE" w:rsidRPr="0096799C" w:rsidRDefault="00F42666" w:rsidP="00F426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об имуществе и обязательствах имущественного характера Главы </w:t>
      </w:r>
      <w:r w:rsidR="003C1BB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732B8">
        <w:rPr>
          <w:rFonts w:ascii="Times New Roman" w:hAnsi="Times New Roman" w:cs="Times New Roman"/>
          <w:sz w:val="28"/>
          <w:szCs w:val="28"/>
        </w:rPr>
        <w:t>Деревня Сильково</w:t>
      </w:r>
      <w:r w:rsidRPr="0096799C">
        <w:rPr>
          <w:rFonts w:ascii="Times New Roman" w:hAnsi="Times New Roman" w:cs="Times New Roman"/>
          <w:b/>
          <w:bCs/>
          <w:sz w:val="28"/>
          <w:szCs w:val="28"/>
        </w:rPr>
        <w:t>» его супруга (супруги) и несовершеннолетних детей в информационно-телекоммуникационной сети "Интернет" на официальном сайте администрации муниципального района «Перемышльский район» и (или) предоставления для опубликования средствам массовой информации</w:t>
      </w:r>
    </w:p>
    <w:p w14:paraId="357F64C1" w14:textId="77777777" w:rsidR="0096799C" w:rsidRPr="00D649FE" w:rsidRDefault="0096799C" w:rsidP="00F42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CB3627" w14:textId="70529D4A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1. Настоящим </w:t>
      </w:r>
      <w:r w:rsidR="009963B7">
        <w:rPr>
          <w:rFonts w:ascii="Times New Roman" w:hAnsi="Times New Roman" w:cs="Times New Roman"/>
          <w:sz w:val="28"/>
          <w:szCs w:val="28"/>
        </w:rPr>
        <w:t>порядком</w:t>
      </w:r>
      <w:r w:rsidRPr="00D649FE">
        <w:rPr>
          <w:rFonts w:ascii="Times New Roman" w:hAnsi="Times New Roman" w:cs="Times New Roman"/>
          <w:sz w:val="28"/>
          <w:szCs w:val="28"/>
        </w:rPr>
        <w:t xml:space="preserve"> устанавливается порядок размещения сведений о доходах, расходах, об имуществе и обязательствах имущественного характера 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31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 </w:t>
      </w:r>
      <w:r w:rsidR="002732B8">
        <w:rPr>
          <w:rFonts w:ascii="Times New Roman" w:hAnsi="Times New Roman" w:cs="Times New Roman"/>
          <w:sz w:val="28"/>
          <w:szCs w:val="28"/>
        </w:rPr>
        <w:t>«Деревня Сильково»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</w:t>
      </w:r>
      <w:r w:rsidR="00D531BE">
        <w:rPr>
          <w:rFonts w:ascii="Times New Roman" w:hAnsi="Times New Roman" w:cs="Times New Roman"/>
          <w:sz w:val="28"/>
          <w:szCs w:val="28"/>
        </w:rPr>
        <w:t xml:space="preserve"> </w:t>
      </w:r>
      <w:r w:rsidR="009023F5" w:rsidRPr="009023F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 на официальном сайте администрации муниципального района «Перемышльский район» и (или) предоставления для опубликования средствам массовой информации</w:t>
      </w:r>
      <w:r w:rsidR="009023F5" w:rsidRPr="00D649FE">
        <w:rPr>
          <w:rFonts w:ascii="Times New Roman" w:hAnsi="Times New Roman" w:cs="Times New Roman"/>
          <w:sz w:val="28"/>
          <w:szCs w:val="28"/>
        </w:rPr>
        <w:t xml:space="preserve"> </w:t>
      </w:r>
      <w:r w:rsidRPr="00D649FE">
        <w:rPr>
          <w:rFonts w:ascii="Times New Roman" w:hAnsi="Times New Roman" w:cs="Times New Roman"/>
          <w:sz w:val="28"/>
          <w:szCs w:val="28"/>
        </w:rPr>
        <w:t>(далее - Порядок).</w:t>
      </w:r>
    </w:p>
    <w:p w14:paraId="2DE9381B" w14:textId="53F8CC1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 w:rsidRPr="00D649FE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в отношении лиц, замещающих должности </w:t>
      </w:r>
      <w:r w:rsidR="00B40B8E" w:rsidRPr="009023F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38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32B8">
        <w:rPr>
          <w:rFonts w:ascii="Times New Roman" w:hAnsi="Times New Roman" w:cs="Times New Roman"/>
          <w:sz w:val="28"/>
          <w:szCs w:val="28"/>
        </w:rPr>
        <w:t>«Деревня Сильково»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B40B8E" w:rsidRPr="009023F5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</w:t>
      </w:r>
      <w:r w:rsidR="00890E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7493">
        <w:rPr>
          <w:rFonts w:ascii="Times New Roman" w:hAnsi="Times New Roman" w:cs="Times New Roman"/>
          <w:sz w:val="28"/>
          <w:szCs w:val="28"/>
        </w:rPr>
        <w:t>– лиц</w:t>
      </w:r>
      <w:r w:rsidR="002A3892">
        <w:rPr>
          <w:rFonts w:ascii="Times New Roman" w:hAnsi="Times New Roman" w:cs="Times New Roman"/>
          <w:sz w:val="28"/>
          <w:szCs w:val="28"/>
        </w:rPr>
        <w:t>о</w:t>
      </w:r>
      <w:r w:rsidR="004D7493">
        <w:rPr>
          <w:rFonts w:ascii="Times New Roman" w:hAnsi="Times New Roman" w:cs="Times New Roman"/>
          <w:sz w:val="28"/>
          <w:szCs w:val="28"/>
        </w:rPr>
        <w:t>, замещающ</w:t>
      </w:r>
      <w:r w:rsidR="00167B56">
        <w:rPr>
          <w:rFonts w:ascii="Times New Roman" w:hAnsi="Times New Roman" w:cs="Times New Roman"/>
          <w:sz w:val="28"/>
          <w:szCs w:val="28"/>
        </w:rPr>
        <w:t>е</w:t>
      </w:r>
      <w:r w:rsidR="002A3892">
        <w:rPr>
          <w:rFonts w:ascii="Times New Roman" w:hAnsi="Times New Roman" w:cs="Times New Roman"/>
          <w:sz w:val="28"/>
          <w:szCs w:val="28"/>
        </w:rPr>
        <w:t>е</w:t>
      </w:r>
      <w:r w:rsidR="004D74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3892">
        <w:rPr>
          <w:rFonts w:ascii="Times New Roman" w:hAnsi="Times New Roman" w:cs="Times New Roman"/>
          <w:sz w:val="28"/>
          <w:szCs w:val="28"/>
        </w:rPr>
        <w:t>ую</w:t>
      </w:r>
      <w:r w:rsidR="004D749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A3892">
        <w:rPr>
          <w:rFonts w:ascii="Times New Roman" w:hAnsi="Times New Roman" w:cs="Times New Roman"/>
          <w:sz w:val="28"/>
          <w:szCs w:val="28"/>
        </w:rPr>
        <w:t>ь</w:t>
      </w:r>
      <w:r w:rsidR="004D7493">
        <w:rPr>
          <w:rFonts w:ascii="Times New Roman" w:hAnsi="Times New Roman" w:cs="Times New Roman"/>
          <w:sz w:val="28"/>
          <w:szCs w:val="28"/>
        </w:rPr>
        <w:t>)</w:t>
      </w:r>
      <w:r w:rsidRPr="00D649FE">
        <w:rPr>
          <w:rFonts w:ascii="Times New Roman" w:hAnsi="Times New Roman" w:cs="Times New Roman"/>
          <w:sz w:val="28"/>
          <w:szCs w:val="28"/>
        </w:rPr>
        <w:t>:</w:t>
      </w:r>
    </w:p>
    <w:p w14:paraId="671A37A7" w14:textId="762068E2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4D7493">
        <w:rPr>
          <w:rFonts w:ascii="Times New Roman" w:hAnsi="Times New Roman" w:cs="Times New Roman"/>
          <w:sz w:val="28"/>
          <w:szCs w:val="28"/>
        </w:rPr>
        <w:t>лиц</w:t>
      </w:r>
      <w:r w:rsidR="006868F1">
        <w:rPr>
          <w:rFonts w:ascii="Times New Roman" w:hAnsi="Times New Roman" w:cs="Times New Roman"/>
          <w:sz w:val="28"/>
          <w:szCs w:val="28"/>
        </w:rPr>
        <w:t>у, замещающему муниципальную должность,</w:t>
      </w:r>
      <w:r w:rsidRPr="00D649FE">
        <w:rPr>
          <w:rFonts w:ascii="Times New Roman" w:hAnsi="Times New Roman" w:cs="Times New Roman"/>
          <w:sz w:val="28"/>
          <w:szCs w:val="28"/>
        </w:rPr>
        <w:t xml:space="preserve">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3D5E552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собственности;</w:t>
      </w:r>
    </w:p>
    <w:p w14:paraId="6FCB6AF4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в) декларированный годовой доход;</w:t>
      </w:r>
    </w:p>
    <w:p w14:paraId="69D30FB2" w14:textId="11A6968C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3E1E2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к общему доходу лиц за три последних года, предшествующих отчетному периоду.</w:t>
      </w:r>
    </w:p>
    <w:p w14:paraId="610DFFA5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3. В размещаемых на официальных сайтах и предоставляемых общероссийским средствам массовой информации для опубликования </w:t>
      </w:r>
      <w:r w:rsidRPr="00D649FE">
        <w:rPr>
          <w:rFonts w:ascii="Times New Roman" w:hAnsi="Times New Roman" w:cs="Times New Roman"/>
          <w:sz w:val="28"/>
          <w:szCs w:val="28"/>
        </w:rPr>
        <w:lastRenderedPageBreak/>
        <w:t>сведениях о доходах, расходах, об имуществе и обязательствах имущественного характера запрещается указывать:</w:t>
      </w:r>
    </w:p>
    <w:p w14:paraId="711550ED" w14:textId="7C4F1296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Порядка) </w:t>
      </w:r>
      <w:r w:rsidR="0093116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об имуществе, принадлежащем ему на праве собственности, и об обязательствах имущественного характера;</w:t>
      </w:r>
    </w:p>
    <w:p w14:paraId="59CE9B31" w14:textId="194D38FF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б) данные, позволяющие определить место жительства, почтовый адрес, телефон и иные индивидуальные средства коммуникации лица, </w:t>
      </w:r>
      <w:r w:rsidR="00EE515C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детей;</w:t>
      </w:r>
    </w:p>
    <w:p w14:paraId="662493D2" w14:textId="0D42D265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EE515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на праве собственности или находящиеся в его пользовании;</w:t>
      </w:r>
    </w:p>
    <w:p w14:paraId="2447C425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г) информацию, отнесенную к государственной тайне или являющуюся конфиденциальной.</w:t>
      </w:r>
    </w:p>
    <w:p w14:paraId="703C85A6" w14:textId="018E4715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</w:t>
      </w:r>
      <w:r w:rsidR="00EE515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6216E">
        <w:rPr>
          <w:rFonts w:ascii="Times New Roman" w:hAnsi="Times New Roman" w:cs="Times New Roman"/>
          <w:sz w:val="28"/>
          <w:szCs w:val="28"/>
        </w:rPr>
        <w:t>находящегося на</w:t>
      </w:r>
      <w:r w:rsidR="00EE515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216E">
        <w:rPr>
          <w:rFonts w:ascii="Times New Roman" w:hAnsi="Times New Roman" w:cs="Times New Roman"/>
          <w:sz w:val="28"/>
          <w:szCs w:val="28"/>
        </w:rPr>
        <w:t>ой</w:t>
      </w:r>
      <w:r w:rsidR="00EE515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6216E">
        <w:rPr>
          <w:rFonts w:ascii="Times New Roman" w:hAnsi="Times New Roman" w:cs="Times New Roman"/>
          <w:sz w:val="28"/>
          <w:szCs w:val="28"/>
        </w:rPr>
        <w:t>и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детей, замещение которой влечет за собой размещение его сведений о доходах, расходах, об имуществе и обязательствах имущественного характера, находятся на официальном сайте администрации муниципального района и ежегодно обновляются в течение 14 рабочих дней со дня истечения срока, установленного для их подачи.</w:t>
      </w:r>
    </w:p>
    <w:p w14:paraId="5CE012B6" w14:textId="1DE23500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администрации муниципального района сведений о доходах, расходах, об имуществе и обязательствах имущественного характера,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лицом, </w:t>
      </w:r>
      <w:r w:rsidR="00C05A16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обеспечивается отделом организационно-контрольной работы и взаимодействия с поселениями администрации муниципального района "Перемышльский район".</w:t>
      </w:r>
    </w:p>
    <w:p w14:paraId="1B3AAF0E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6. Сотрудники администрации муниципального района "Перемышльский район", отвечающие за размещение сведений на сайте и предоставление сведений средствам массовой информации:</w:t>
      </w:r>
    </w:p>
    <w:p w14:paraId="355A64E2" w14:textId="66E93C96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 массовой информации сообщают о нем лицу, </w:t>
      </w:r>
      <w:r w:rsidR="00C05A16">
        <w:rPr>
          <w:rFonts w:ascii="Times New Roman" w:hAnsi="Times New Roman" w:cs="Times New Roman"/>
          <w:sz w:val="28"/>
          <w:szCs w:val="28"/>
        </w:rPr>
        <w:t>замещающ</w:t>
      </w:r>
      <w:r w:rsidR="00AB00A6">
        <w:rPr>
          <w:rFonts w:ascii="Times New Roman" w:hAnsi="Times New Roman" w:cs="Times New Roman"/>
          <w:sz w:val="28"/>
          <w:szCs w:val="28"/>
        </w:rPr>
        <w:t>ему</w:t>
      </w:r>
      <w:r w:rsidR="00C05A16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супругу (супруге) и несовершеннолетним детям, в отношении которых поступил запрос;</w:t>
      </w:r>
    </w:p>
    <w:p w14:paraId="67DCFFCD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244E432D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lastRenderedPageBreak/>
        <w:t>7. Сотрудники,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6973D7CF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2AFE76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746F61" w14:textId="39E0AD7C" w:rsidR="0000605D" w:rsidRPr="00D649FE" w:rsidRDefault="0000605D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605D" w:rsidRPr="00D649FE" w:rsidSect="00BD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55D"/>
    <w:rsid w:val="0000605D"/>
    <w:rsid w:val="00053CE9"/>
    <w:rsid w:val="00160C56"/>
    <w:rsid w:val="00167B56"/>
    <w:rsid w:val="0017441C"/>
    <w:rsid w:val="00261F84"/>
    <w:rsid w:val="002732B8"/>
    <w:rsid w:val="002A3892"/>
    <w:rsid w:val="002F4D9D"/>
    <w:rsid w:val="003C1BBC"/>
    <w:rsid w:val="003E1E2E"/>
    <w:rsid w:val="00400986"/>
    <w:rsid w:val="00407E96"/>
    <w:rsid w:val="004433FC"/>
    <w:rsid w:val="004445C9"/>
    <w:rsid w:val="004A090F"/>
    <w:rsid w:val="004D7493"/>
    <w:rsid w:val="00526433"/>
    <w:rsid w:val="00544BBD"/>
    <w:rsid w:val="005A5C07"/>
    <w:rsid w:val="005B1E16"/>
    <w:rsid w:val="005B5E70"/>
    <w:rsid w:val="005B6EF5"/>
    <w:rsid w:val="0061297A"/>
    <w:rsid w:val="00617F84"/>
    <w:rsid w:val="006868F1"/>
    <w:rsid w:val="006B15F4"/>
    <w:rsid w:val="006E788E"/>
    <w:rsid w:val="007174BC"/>
    <w:rsid w:val="00722D5D"/>
    <w:rsid w:val="008730B6"/>
    <w:rsid w:val="00890E0D"/>
    <w:rsid w:val="008A4EEE"/>
    <w:rsid w:val="008C28F2"/>
    <w:rsid w:val="009023F5"/>
    <w:rsid w:val="009140B0"/>
    <w:rsid w:val="00931161"/>
    <w:rsid w:val="0096799C"/>
    <w:rsid w:val="009963B7"/>
    <w:rsid w:val="009C7B69"/>
    <w:rsid w:val="009F2B66"/>
    <w:rsid w:val="00A47DE9"/>
    <w:rsid w:val="00A52F6A"/>
    <w:rsid w:val="00A6629F"/>
    <w:rsid w:val="00A93D91"/>
    <w:rsid w:val="00AB00A6"/>
    <w:rsid w:val="00AC3B05"/>
    <w:rsid w:val="00AD2E3E"/>
    <w:rsid w:val="00B33F09"/>
    <w:rsid w:val="00B40B8E"/>
    <w:rsid w:val="00B93D4C"/>
    <w:rsid w:val="00BE24A3"/>
    <w:rsid w:val="00C05A16"/>
    <w:rsid w:val="00C2022D"/>
    <w:rsid w:val="00C21638"/>
    <w:rsid w:val="00C6216E"/>
    <w:rsid w:val="00CA3C4C"/>
    <w:rsid w:val="00D37ADF"/>
    <w:rsid w:val="00D411A4"/>
    <w:rsid w:val="00D43D4D"/>
    <w:rsid w:val="00D525B9"/>
    <w:rsid w:val="00D531BE"/>
    <w:rsid w:val="00D649FE"/>
    <w:rsid w:val="00DB409F"/>
    <w:rsid w:val="00EA0FA3"/>
    <w:rsid w:val="00EB112E"/>
    <w:rsid w:val="00EB5125"/>
    <w:rsid w:val="00EE515C"/>
    <w:rsid w:val="00F4055D"/>
    <w:rsid w:val="00F42666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E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5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5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DB40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B409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219FC77D1ADA2CFD5468D255AB4E279880E16CC1DCE2B7D12722565110A033F1EBF393289BB142BF85523B1C069C89172AA1BB46R34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1_1</cp:lastModifiedBy>
  <cp:revision>54</cp:revision>
  <cp:lastPrinted>2023-05-15T17:01:00Z</cp:lastPrinted>
  <dcterms:created xsi:type="dcterms:W3CDTF">2019-12-17T09:31:00Z</dcterms:created>
  <dcterms:modified xsi:type="dcterms:W3CDTF">2023-05-15T17:01:00Z</dcterms:modified>
</cp:coreProperties>
</file>