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03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B34E03" w:rsidRPr="00B34E03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6"/>
          <w:szCs w:val="26"/>
        </w:rPr>
      </w:pPr>
      <w:r w:rsidRPr="00B34E03">
        <w:rPr>
          <w:b/>
          <w:sz w:val="26"/>
          <w:szCs w:val="26"/>
        </w:rPr>
        <w:t>сельского поселения</w:t>
      </w:r>
    </w:p>
    <w:p w:rsidR="00B34E03" w:rsidRDefault="004B2A2F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Ахлебинино</w:t>
      </w:r>
      <w:r w:rsidR="00B34E03">
        <w:rPr>
          <w:b/>
          <w:sz w:val="28"/>
          <w:szCs w:val="28"/>
        </w:rPr>
        <w:t>»</w:t>
      </w:r>
    </w:p>
    <w:p w:rsidR="00B34E03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B34E03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34E03" w:rsidRDefault="004B2A2F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Ахлебинино</w:t>
      </w:r>
    </w:p>
    <w:p w:rsidR="00B34E03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B34E03" w:rsidRDefault="00B34E03" w:rsidP="00B34E03">
      <w:pPr>
        <w:shd w:val="clear" w:color="auto" w:fill="FFFFFF"/>
        <w:tabs>
          <w:tab w:val="left" w:pos="9214"/>
        </w:tabs>
        <w:spacing w:line="698" w:lineRule="exact"/>
      </w:pPr>
      <w:r>
        <w:rPr>
          <w:b/>
          <w:sz w:val="28"/>
          <w:szCs w:val="28"/>
        </w:rPr>
        <w:t xml:space="preserve"> </w:t>
      </w:r>
      <w:r w:rsidR="001F0780">
        <w:rPr>
          <w:b/>
          <w:sz w:val="28"/>
          <w:szCs w:val="28"/>
        </w:rPr>
        <w:t>от «23</w:t>
      </w:r>
      <w:r w:rsidRPr="009E50D8">
        <w:rPr>
          <w:b/>
          <w:sz w:val="28"/>
          <w:szCs w:val="28"/>
        </w:rPr>
        <w:t>»</w:t>
      </w:r>
      <w:r w:rsidR="001F0780">
        <w:rPr>
          <w:b/>
          <w:bCs/>
          <w:sz w:val="28"/>
          <w:szCs w:val="28"/>
        </w:rPr>
        <w:t xml:space="preserve"> июня </w:t>
      </w:r>
      <w:r>
        <w:rPr>
          <w:b/>
          <w:bCs/>
          <w:sz w:val="28"/>
          <w:szCs w:val="28"/>
        </w:rPr>
        <w:t xml:space="preserve"> </w:t>
      </w:r>
      <w:r w:rsidRPr="00334C2E">
        <w:rPr>
          <w:b/>
          <w:bCs/>
          <w:sz w:val="28"/>
          <w:szCs w:val="28"/>
        </w:rPr>
        <w:t>2020</w:t>
      </w:r>
      <w:r>
        <w:rPr>
          <w:b/>
          <w:bCs/>
          <w:sz w:val="28"/>
          <w:szCs w:val="28"/>
        </w:rPr>
        <w:t xml:space="preserve">                                                         </w:t>
      </w:r>
      <w:r w:rsidR="001F0780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   №</w:t>
      </w:r>
      <w:r w:rsidR="001F0780">
        <w:rPr>
          <w:b/>
          <w:bCs/>
          <w:sz w:val="28"/>
          <w:szCs w:val="28"/>
        </w:rPr>
        <w:t xml:space="preserve"> 149</w:t>
      </w:r>
    </w:p>
    <w:p w:rsidR="00B34E03" w:rsidRDefault="00B34E03" w:rsidP="00B34E03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</w:p>
    <w:p w:rsidR="00DE62BF" w:rsidRDefault="00B34E03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 w:rsidRPr="00864937">
        <w:rPr>
          <w:b/>
          <w:sz w:val="26"/>
          <w:szCs w:val="26"/>
        </w:rPr>
        <w:t xml:space="preserve">Об утверждении </w:t>
      </w:r>
      <w:r w:rsidR="00DE62BF">
        <w:rPr>
          <w:b/>
          <w:sz w:val="26"/>
          <w:szCs w:val="26"/>
        </w:rPr>
        <w:t>порядка опубликования</w:t>
      </w:r>
    </w:p>
    <w:p w:rsidR="004B2A2F" w:rsidRDefault="00DE62BF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ежеквартальных сведений о численности </w:t>
      </w:r>
    </w:p>
    <w:p w:rsidR="004B2A2F" w:rsidRDefault="00DE62BF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муниципальных служащих органов </w:t>
      </w:r>
    </w:p>
    <w:p w:rsidR="004B2A2F" w:rsidRDefault="00DE62BF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местного самоуправления сельского </w:t>
      </w:r>
    </w:p>
    <w:p w:rsidR="00DE62BF" w:rsidRDefault="00DE62BF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поселения «</w:t>
      </w:r>
      <w:r w:rsidR="004B2A2F">
        <w:rPr>
          <w:b/>
          <w:sz w:val="26"/>
          <w:szCs w:val="26"/>
        </w:rPr>
        <w:t>Село Ахлебинино</w:t>
      </w:r>
      <w:r>
        <w:rPr>
          <w:b/>
          <w:sz w:val="26"/>
          <w:szCs w:val="26"/>
        </w:rPr>
        <w:t xml:space="preserve">», работников </w:t>
      </w:r>
    </w:p>
    <w:p w:rsidR="001C3881" w:rsidRDefault="00DE62BF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муниципальных учреждений сельского поселения </w:t>
      </w:r>
    </w:p>
    <w:p w:rsidR="00DE62BF" w:rsidRDefault="00DE62BF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4B2A2F">
        <w:rPr>
          <w:b/>
          <w:sz w:val="26"/>
          <w:szCs w:val="26"/>
        </w:rPr>
        <w:t>Село Ахлебинино</w:t>
      </w:r>
      <w:r>
        <w:rPr>
          <w:b/>
          <w:sz w:val="26"/>
          <w:szCs w:val="26"/>
        </w:rPr>
        <w:t xml:space="preserve">» и фактических затрат </w:t>
      </w:r>
    </w:p>
    <w:p w:rsidR="00B34E03" w:rsidRDefault="00DE62BF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на их денежное содержание</w:t>
      </w:r>
    </w:p>
    <w:p w:rsidR="00B34E03" w:rsidRPr="00864937" w:rsidRDefault="00B34E03" w:rsidP="00B34E03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</w:p>
    <w:p w:rsidR="00B34E03" w:rsidRPr="00334C2E" w:rsidRDefault="00B34E03" w:rsidP="00B34E03">
      <w:pPr>
        <w:pStyle w:val="ConsPlusNormal"/>
        <w:jc w:val="both"/>
      </w:pPr>
      <w:r>
        <w:rPr>
          <w:sz w:val="28"/>
          <w:szCs w:val="28"/>
        </w:rPr>
        <w:t xml:space="preserve">      </w:t>
      </w:r>
      <w:r w:rsidRPr="0083554F">
        <w:rPr>
          <w:rFonts w:ascii="Times New Roman" w:hAnsi="Times New Roman" w:cs="Times New Roman"/>
          <w:sz w:val="28"/>
          <w:szCs w:val="28"/>
        </w:rPr>
        <w:t>В соответствии с</w:t>
      </w:r>
      <w:r w:rsidR="00DE62BF">
        <w:rPr>
          <w:rFonts w:ascii="Times New Roman" w:hAnsi="Times New Roman" w:cs="Times New Roman"/>
          <w:sz w:val="28"/>
          <w:szCs w:val="28"/>
        </w:rPr>
        <w:t xml:space="preserve">о статьей 36 Бюджетного кодекса Российской Федерации, частью 6 статьи 52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DE62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E62BF">
        <w:rPr>
          <w:rFonts w:ascii="Times New Roman" w:hAnsi="Times New Roman" w:cs="Times New Roman"/>
          <w:sz w:val="28"/>
          <w:szCs w:val="28"/>
        </w:rPr>
        <w:t xml:space="preserve">а от 06.10.2003 №131-ФЗ» 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r w:rsidR="004B2A2F">
        <w:rPr>
          <w:rFonts w:ascii="Times New Roman" w:hAnsi="Times New Roman" w:cs="Times New Roman"/>
          <w:sz w:val="28"/>
          <w:szCs w:val="28"/>
        </w:rPr>
        <w:t>«Село Ахлебинино</w:t>
      </w:r>
      <w:r>
        <w:rPr>
          <w:rFonts w:ascii="Times New Roman" w:hAnsi="Times New Roman" w:cs="Times New Roman"/>
          <w:sz w:val="28"/>
          <w:szCs w:val="28"/>
        </w:rPr>
        <w:t xml:space="preserve">», Сельская Дума </w:t>
      </w:r>
      <w:r w:rsidR="004B2A2F">
        <w:rPr>
          <w:rFonts w:ascii="Times New Roman" w:hAnsi="Times New Roman" w:cs="Times New Roman"/>
          <w:sz w:val="28"/>
          <w:szCs w:val="28"/>
        </w:rPr>
        <w:t>сельского поселения «Село Ахлебинино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40C4" w:rsidRPr="00B640C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B34E03" w:rsidRPr="00334C2E" w:rsidRDefault="00B34E03" w:rsidP="00B34E03">
      <w:pPr>
        <w:shd w:val="clear" w:color="auto" w:fill="FFFFFF"/>
        <w:spacing w:before="302"/>
      </w:pPr>
      <w:r>
        <w:rPr>
          <w:b/>
          <w:bCs/>
          <w:sz w:val="32"/>
          <w:szCs w:val="32"/>
        </w:rPr>
        <w:t xml:space="preserve">                                                 РЕШИЛА</w:t>
      </w:r>
      <w:r w:rsidRPr="00334C2E">
        <w:rPr>
          <w:b/>
          <w:bCs/>
          <w:sz w:val="32"/>
          <w:szCs w:val="32"/>
        </w:rPr>
        <w:t>:</w:t>
      </w:r>
    </w:p>
    <w:p w:rsidR="00B34E03" w:rsidRPr="0083554F" w:rsidRDefault="00B34E03" w:rsidP="00B34E03">
      <w:pPr>
        <w:pStyle w:val="ConsPlusNormal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DE62BF">
      <w:pPr>
        <w:pStyle w:val="ConsPlusNormal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5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E62BF">
        <w:rPr>
          <w:rFonts w:ascii="Times New Roman" w:hAnsi="Times New Roman" w:cs="Times New Roman"/>
          <w:sz w:val="28"/>
          <w:szCs w:val="28"/>
        </w:rPr>
        <w:t>Порядок опубликования</w:t>
      </w:r>
      <w:r w:rsidR="00DE62BF" w:rsidRPr="00DE62BF">
        <w:rPr>
          <w:rFonts w:ascii="Times New Roman" w:hAnsi="Times New Roman" w:cs="Times New Roman"/>
          <w:sz w:val="28"/>
          <w:szCs w:val="28"/>
        </w:rPr>
        <w:t xml:space="preserve"> ежеквартальных сведен</w:t>
      </w:r>
      <w:r w:rsidR="00DE62BF">
        <w:rPr>
          <w:rFonts w:ascii="Times New Roman" w:hAnsi="Times New Roman" w:cs="Times New Roman"/>
          <w:sz w:val="28"/>
          <w:szCs w:val="28"/>
        </w:rPr>
        <w:t xml:space="preserve">ий о численности муниципальных </w:t>
      </w:r>
      <w:r w:rsidR="00DE62BF" w:rsidRPr="00DE62BF">
        <w:rPr>
          <w:rFonts w:ascii="Times New Roman" w:hAnsi="Times New Roman" w:cs="Times New Roman"/>
          <w:sz w:val="28"/>
          <w:szCs w:val="28"/>
        </w:rPr>
        <w:t>служащих о</w:t>
      </w:r>
      <w:r w:rsidR="00DE62BF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="004B2A2F">
        <w:rPr>
          <w:rFonts w:ascii="Times New Roman" w:hAnsi="Times New Roman" w:cs="Times New Roman"/>
          <w:sz w:val="28"/>
          <w:szCs w:val="28"/>
        </w:rPr>
        <w:t>сельского поселения «Село Ахлебинино</w:t>
      </w:r>
      <w:r w:rsidR="00DE62BF">
        <w:rPr>
          <w:rFonts w:ascii="Times New Roman" w:hAnsi="Times New Roman" w:cs="Times New Roman"/>
          <w:sz w:val="28"/>
          <w:szCs w:val="28"/>
        </w:rPr>
        <w:t xml:space="preserve">», работников муниципальных учреждений </w:t>
      </w:r>
      <w:r w:rsidR="004B2A2F">
        <w:rPr>
          <w:rFonts w:ascii="Times New Roman" w:hAnsi="Times New Roman" w:cs="Times New Roman"/>
          <w:sz w:val="28"/>
          <w:szCs w:val="28"/>
        </w:rPr>
        <w:t>сельского поселения «Село Ахлебинино</w:t>
      </w:r>
      <w:r w:rsidR="00DE62BF">
        <w:rPr>
          <w:rFonts w:ascii="Times New Roman" w:hAnsi="Times New Roman" w:cs="Times New Roman"/>
          <w:sz w:val="28"/>
          <w:szCs w:val="28"/>
        </w:rPr>
        <w:t>» и фактических затрат на их денежное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2B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34E03" w:rsidRDefault="001C3881" w:rsidP="00B34E03">
      <w:pPr>
        <w:widowControl/>
        <w:ind w:left="-142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E62BF">
        <w:rPr>
          <w:rFonts w:eastAsiaTheme="minorHAnsi"/>
          <w:sz w:val="28"/>
          <w:szCs w:val="28"/>
          <w:lang w:eastAsia="en-US"/>
        </w:rPr>
        <w:t>.</w:t>
      </w:r>
      <w:r w:rsidR="004B2A2F">
        <w:rPr>
          <w:rFonts w:eastAsiaTheme="minorHAnsi"/>
          <w:sz w:val="28"/>
          <w:szCs w:val="28"/>
          <w:lang w:eastAsia="en-US"/>
        </w:rPr>
        <w:t xml:space="preserve"> </w:t>
      </w:r>
      <w:r w:rsidR="00B34E03">
        <w:rPr>
          <w:rFonts w:eastAsiaTheme="minorHAnsi"/>
          <w:sz w:val="28"/>
          <w:szCs w:val="28"/>
          <w:lang w:eastAsia="en-US"/>
        </w:rPr>
        <w:t>Настоящее Решение вступает в силу со дня официального опубликования (обнародования).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0D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Глава сельского поселения</w:t>
      </w:r>
      <w:r w:rsidRPr="009E50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E50D8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</w:t>
      </w:r>
      <w:r w:rsidR="004B2A2F">
        <w:rPr>
          <w:rFonts w:ascii="Times New Roman" w:hAnsi="Times New Roman" w:cs="Times New Roman"/>
          <w:b/>
          <w:bCs/>
          <w:sz w:val="28"/>
          <w:szCs w:val="28"/>
        </w:rPr>
        <w:t>Н.А. Бабаева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68CC" w:rsidRDefault="00243E92"/>
    <w:p w:rsidR="00B34E03" w:rsidRDefault="00B34E03"/>
    <w:p w:rsidR="00B34E03" w:rsidRDefault="00B34E03"/>
    <w:p w:rsidR="00C53668" w:rsidRPr="00B34E03" w:rsidRDefault="00C53668">
      <w:pPr>
        <w:rPr>
          <w:sz w:val="24"/>
          <w:szCs w:val="24"/>
        </w:rPr>
      </w:pPr>
    </w:p>
    <w:p w:rsidR="00190EC3" w:rsidRDefault="00190EC3" w:rsidP="00B34E03">
      <w:pPr>
        <w:jc w:val="right"/>
        <w:rPr>
          <w:sz w:val="24"/>
          <w:szCs w:val="24"/>
        </w:rPr>
      </w:pPr>
    </w:p>
    <w:p w:rsidR="00190EC3" w:rsidRDefault="00190EC3" w:rsidP="00B34E03">
      <w:pPr>
        <w:jc w:val="right"/>
        <w:rPr>
          <w:sz w:val="24"/>
          <w:szCs w:val="24"/>
        </w:rPr>
      </w:pPr>
    </w:p>
    <w:p w:rsidR="00B34E03" w:rsidRDefault="00B34E03" w:rsidP="00B34E03">
      <w:pPr>
        <w:jc w:val="right"/>
        <w:rPr>
          <w:sz w:val="24"/>
          <w:szCs w:val="24"/>
        </w:rPr>
      </w:pPr>
      <w:r w:rsidRPr="00B34E03">
        <w:rPr>
          <w:sz w:val="24"/>
          <w:szCs w:val="24"/>
        </w:rPr>
        <w:t xml:space="preserve">Приложение №1 к Решению Сельской Думы </w:t>
      </w:r>
    </w:p>
    <w:p w:rsidR="00B34E03" w:rsidRDefault="00B34E03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="004B2A2F">
        <w:rPr>
          <w:sz w:val="24"/>
          <w:szCs w:val="24"/>
        </w:rPr>
        <w:t>ельского поселения «Село Ахлебинино</w:t>
      </w:r>
      <w:r w:rsidRPr="00B34E03">
        <w:rPr>
          <w:sz w:val="24"/>
          <w:szCs w:val="24"/>
        </w:rPr>
        <w:t xml:space="preserve">» </w:t>
      </w:r>
    </w:p>
    <w:p w:rsidR="00B34E03" w:rsidRDefault="001F0780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«23» июня </w:t>
      </w:r>
      <w:r w:rsidR="00B34E03" w:rsidRPr="00B34E03">
        <w:rPr>
          <w:sz w:val="24"/>
          <w:szCs w:val="24"/>
        </w:rPr>
        <w:t>20</w:t>
      </w:r>
      <w:r w:rsidR="00DE62BF">
        <w:rPr>
          <w:sz w:val="24"/>
          <w:szCs w:val="24"/>
        </w:rPr>
        <w:t>20</w:t>
      </w:r>
      <w:r>
        <w:rPr>
          <w:sz w:val="24"/>
          <w:szCs w:val="24"/>
        </w:rPr>
        <w:t>г.№ 149</w:t>
      </w:r>
    </w:p>
    <w:p w:rsidR="00B34E03" w:rsidRDefault="00B34E03" w:rsidP="00B34E03">
      <w:pPr>
        <w:jc w:val="right"/>
        <w:rPr>
          <w:sz w:val="24"/>
          <w:szCs w:val="24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DE62BF" w:rsidP="00B34E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ОПУБЛИКОВАНИЯ ЕЖЕКВАРТАЛЬНЫХ СВЕДЕНИЙ О ЧИСЛЕННОСТИ МУНИЦИПАЛЬНЫХ СЛУЖАЩИХ ОРГАНОВ МЕСТНОГО САМОУПРАВЛЕНИЯ С</w:t>
      </w:r>
      <w:r w:rsidR="004B2A2F">
        <w:rPr>
          <w:b/>
          <w:sz w:val="26"/>
          <w:szCs w:val="26"/>
        </w:rPr>
        <w:t>ЕЛЬСКОГО ПОСЕЛЕНИЯ          «СЕЛО АХЛЕБИНИНО</w:t>
      </w:r>
      <w:r w:rsidR="001C3881">
        <w:rPr>
          <w:b/>
          <w:sz w:val="26"/>
          <w:szCs w:val="26"/>
        </w:rPr>
        <w:t>»,</w:t>
      </w:r>
      <w:r>
        <w:rPr>
          <w:b/>
          <w:sz w:val="26"/>
          <w:szCs w:val="26"/>
        </w:rPr>
        <w:t xml:space="preserve"> РАБОТНИКОВ МУНИЦИПАЛЬНЫХ УЧРЕЖДЕН</w:t>
      </w:r>
      <w:r w:rsidR="004B2A2F">
        <w:rPr>
          <w:b/>
          <w:sz w:val="26"/>
          <w:szCs w:val="26"/>
        </w:rPr>
        <w:t>ИЙ СЕЛЬСКОГО ПОСЕЛЕНИЯ «СЕЛО АХЛЕБИНИНО</w:t>
      </w:r>
      <w:r>
        <w:rPr>
          <w:b/>
          <w:sz w:val="26"/>
          <w:szCs w:val="26"/>
        </w:rPr>
        <w:t>» И ФАКТИЧЕСКИХ ЗАТРАТ НА ИХ ДЕНЕЖНОЕ СОДЕРЖАНИЕ</w:t>
      </w:r>
    </w:p>
    <w:p w:rsidR="00B34E03" w:rsidRDefault="00B34E03" w:rsidP="001C3881">
      <w:pPr>
        <w:ind w:firstLine="709"/>
        <w:jc w:val="both"/>
        <w:rPr>
          <w:b/>
          <w:sz w:val="26"/>
          <w:szCs w:val="26"/>
        </w:rPr>
      </w:pPr>
    </w:p>
    <w:p w:rsidR="00DE62BF" w:rsidRDefault="00B34E03" w:rsidP="001C3881">
      <w:pPr>
        <w:ind w:firstLine="709"/>
        <w:jc w:val="both"/>
        <w:rPr>
          <w:sz w:val="26"/>
          <w:szCs w:val="26"/>
        </w:rPr>
      </w:pPr>
      <w:r w:rsidRPr="00DE62BF">
        <w:rPr>
          <w:sz w:val="26"/>
          <w:szCs w:val="26"/>
        </w:rPr>
        <w:t>1. Настоящ</w:t>
      </w:r>
      <w:r w:rsidR="00DE62BF" w:rsidRPr="00DE62BF">
        <w:rPr>
          <w:sz w:val="26"/>
          <w:szCs w:val="26"/>
        </w:rPr>
        <w:t>ий</w:t>
      </w:r>
      <w:r w:rsidRPr="00DE62BF">
        <w:rPr>
          <w:sz w:val="26"/>
          <w:szCs w:val="26"/>
        </w:rPr>
        <w:t xml:space="preserve"> По</w:t>
      </w:r>
      <w:r w:rsidR="00DE62BF" w:rsidRPr="00DE62BF">
        <w:rPr>
          <w:sz w:val="26"/>
          <w:szCs w:val="26"/>
        </w:rPr>
        <w:t>рядок опубликования ежеквартальных сведений о численности муниципальных служащих органов местного самоуправления сельск</w:t>
      </w:r>
      <w:r w:rsidR="004B2A2F">
        <w:rPr>
          <w:sz w:val="26"/>
          <w:szCs w:val="26"/>
        </w:rPr>
        <w:t>ого поселения «Село Ахлебинино</w:t>
      </w:r>
      <w:r w:rsidR="00DE62BF" w:rsidRPr="00DE62BF">
        <w:rPr>
          <w:sz w:val="26"/>
          <w:szCs w:val="26"/>
        </w:rPr>
        <w:t>», работников муниципальных учреждений сел</w:t>
      </w:r>
      <w:r w:rsidR="004B2A2F">
        <w:rPr>
          <w:sz w:val="26"/>
          <w:szCs w:val="26"/>
        </w:rPr>
        <w:t>ьского поселения «Село Ахлебинино</w:t>
      </w:r>
      <w:r w:rsidR="00DE62BF" w:rsidRPr="00DE62BF">
        <w:rPr>
          <w:sz w:val="26"/>
          <w:szCs w:val="26"/>
        </w:rPr>
        <w:t>» и фактических затрат на их денежное содержание (далее – Порядок) разработан в соответствии со статьёй 36 Бюджетного кодекса Российской Федерации, частью 6 статьи 52 Федерального закона от 06.10.2003 №131-ФЗ» Об общих принципах организации местного самоуправления в Российской Федерации» и устанавливает процедуру предоставления, утверждения и официального опубликования вышеуказанных ежеквартальных сведений.</w:t>
      </w:r>
    </w:p>
    <w:p w:rsidR="00DE62BF" w:rsidRDefault="00DE62BF" w:rsidP="001C38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Информация о численности муниципальных служащих органов местного самоуправления </w:t>
      </w:r>
      <w:r w:rsidR="004B2A2F">
        <w:rPr>
          <w:sz w:val="26"/>
          <w:szCs w:val="26"/>
        </w:rPr>
        <w:t>сельского поселения «Село Ахлебинино</w:t>
      </w:r>
      <w:r>
        <w:rPr>
          <w:sz w:val="26"/>
          <w:szCs w:val="26"/>
        </w:rPr>
        <w:t>», работников муниципальных учреждений</w:t>
      </w:r>
      <w:r w:rsidR="004B2A2F">
        <w:rPr>
          <w:sz w:val="26"/>
          <w:szCs w:val="26"/>
        </w:rPr>
        <w:t xml:space="preserve">  сельского поселения «Село Ахлебинино</w:t>
      </w:r>
      <w:r>
        <w:rPr>
          <w:sz w:val="26"/>
          <w:szCs w:val="26"/>
        </w:rPr>
        <w:t xml:space="preserve">» и фактических затрат на их денежное </w:t>
      </w:r>
      <w:r w:rsidR="00C53668">
        <w:rPr>
          <w:sz w:val="26"/>
          <w:szCs w:val="26"/>
        </w:rPr>
        <w:t>содержание</w:t>
      </w:r>
      <w:r>
        <w:rPr>
          <w:sz w:val="26"/>
          <w:szCs w:val="26"/>
        </w:rPr>
        <w:t xml:space="preserve"> представляются уполномоченными лицами указанных органов ежеквартально, в срок до 15 числа месяца, следующего за отчетным периодом, в </w:t>
      </w:r>
      <w:r w:rsidR="00C53668">
        <w:rPr>
          <w:sz w:val="26"/>
          <w:szCs w:val="26"/>
        </w:rPr>
        <w:t>Отдел финансов администрации муниципальн</w:t>
      </w:r>
      <w:r w:rsidR="00AF1FB3">
        <w:rPr>
          <w:sz w:val="26"/>
          <w:szCs w:val="26"/>
        </w:rPr>
        <w:t>ого района «</w:t>
      </w:r>
      <w:r w:rsidR="00C53668">
        <w:rPr>
          <w:sz w:val="26"/>
          <w:szCs w:val="26"/>
        </w:rPr>
        <w:t>Перемышльский район».</w:t>
      </w:r>
    </w:p>
    <w:p w:rsidR="00C53668" w:rsidRDefault="004B2A2F" w:rsidP="001C38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53668">
        <w:rPr>
          <w:sz w:val="26"/>
          <w:szCs w:val="26"/>
        </w:rPr>
        <w:t>. Уполномоченные лица органов местного самоуправлени</w:t>
      </w:r>
      <w:r>
        <w:rPr>
          <w:sz w:val="26"/>
          <w:szCs w:val="26"/>
        </w:rPr>
        <w:t>я сельского поселения «Село Ахлебинино</w:t>
      </w:r>
      <w:r w:rsidR="00C53668">
        <w:rPr>
          <w:sz w:val="26"/>
          <w:szCs w:val="26"/>
        </w:rPr>
        <w:t>»  и руководители подведомственных муниципальных учреждений несут персональную ответственность за своевременность, достоверность предоставляемой информации, ее соответствие отчётности об исполнении бюджета с</w:t>
      </w:r>
      <w:r>
        <w:rPr>
          <w:sz w:val="26"/>
          <w:szCs w:val="26"/>
        </w:rPr>
        <w:t>ельского поселения «Село Ахлебинино</w:t>
      </w:r>
      <w:r w:rsidR="00C53668">
        <w:rPr>
          <w:sz w:val="26"/>
          <w:szCs w:val="26"/>
        </w:rPr>
        <w:t>», другой официальной отчётности.</w:t>
      </w:r>
    </w:p>
    <w:p w:rsidR="00C53668" w:rsidRDefault="004B2A2F" w:rsidP="001C38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5366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C53668">
        <w:rPr>
          <w:sz w:val="26"/>
          <w:szCs w:val="26"/>
        </w:rPr>
        <w:t xml:space="preserve">На основании представленной информации, Отдел финансов администрации муниципального района </w:t>
      </w:r>
      <w:r w:rsidR="00886A1A">
        <w:rPr>
          <w:sz w:val="26"/>
          <w:szCs w:val="26"/>
        </w:rPr>
        <w:t>«Перемышльский</w:t>
      </w:r>
      <w:r w:rsidR="00C53668">
        <w:rPr>
          <w:sz w:val="26"/>
          <w:szCs w:val="26"/>
        </w:rPr>
        <w:t xml:space="preserve"> район» до 20 числа месяца, следующего за отчетным периодом, подготавливаются ежеквартальные сведения о численности муниципальных служащих органов местного самоуправл</w:t>
      </w:r>
      <w:r>
        <w:rPr>
          <w:sz w:val="26"/>
          <w:szCs w:val="26"/>
        </w:rPr>
        <w:t>ения сельского поселения «Село Ахлебинино</w:t>
      </w:r>
      <w:r w:rsidR="00C53668">
        <w:rPr>
          <w:sz w:val="26"/>
          <w:szCs w:val="26"/>
        </w:rPr>
        <w:t>», работников муниципальных учреж</w:t>
      </w:r>
      <w:r>
        <w:rPr>
          <w:sz w:val="26"/>
          <w:szCs w:val="26"/>
        </w:rPr>
        <w:t>дений сельского поселения «Село Ахлебинино</w:t>
      </w:r>
      <w:r w:rsidR="00886A1A">
        <w:rPr>
          <w:sz w:val="26"/>
          <w:szCs w:val="26"/>
        </w:rPr>
        <w:t>» фактических расходов</w:t>
      </w:r>
      <w:r w:rsidR="00C53668">
        <w:rPr>
          <w:sz w:val="26"/>
          <w:szCs w:val="26"/>
        </w:rPr>
        <w:t xml:space="preserve"> на их денежное содержание, по форме согласно </w:t>
      </w:r>
      <w:r w:rsidR="00886A1A">
        <w:rPr>
          <w:sz w:val="26"/>
          <w:szCs w:val="26"/>
        </w:rPr>
        <w:t>приложению,</w:t>
      </w:r>
      <w:r w:rsidR="00C53668">
        <w:rPr>
          <w:sz w:val="26"/>
          <w:szCs w:val="26"/>
        </w:rPr>
        <w:t xml:space="preserve"> к настоящему Порядку. </w:t>
      </w:r>
    </w:p>
    <w:p w:rsidR="00C53668" w:rsidRDefault="004B2A2F" w:rsidP="004B2A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5366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C53668">
        <w:rPr>
          <w:sz w:val="26"/>
          <w:szCs w:val="26"/>
        </w:rPr>
        <w:t>Ежеквартальные сведения о численности муниципальных служащих органов местног</w:t>
      </w:r>
      <w:r>
        <w:rPr>
          <w:sz w:val="26"/>
          <w:szCs w:val="26"/>
        </w:rPr>
        <w:t>о самоуправления «Село Ахлебинино</w:t>
      </w:r>
      <w:r w:rsidR="00886A1A">
        <w:rPr>
          <w:sz w:val="26"/>
          <w:szCs w:val="26"/>
        </w:rPr>
        <w:t>», работников</w:t>
      </w:r>
      <w:r w:rsidR="00C53668">
        <w:rPr>
          <w:sz w:val="26"/>
          <w:szCs w:val="26"/>
        </w:rPr>
        <w:t xml:space="preserve"> муниципальных учрежде</w:t>
      </w:r>
      <w:r>
        <w:rPr>
          <w:sz w:val="26"/>
          <w:szCs w:val="26"/>
        </w:rPr>
        <w:t>ний сельского поселения «Село Ахлебинино</w:t>
      </w:r>
      <w:r w:rsidR="00C53668">
        <w:rPr>
          <w:sz w:val="26"/>
          <w:szCs w:val="26"/>
        </w:rPr>
        <w:t xml:space="preserve">» и фактических расходов на их денежное содержание подлежат официальному опубликованию в </w:t>
      </w:r>
      <w:r>
        <w:rPr>
          <w:sz w:val="26"/>
          <w:szCs w:val="26"/>
        </w:rPr>
        <w:t>газете «Наша Жизнь»</w:t>
      </w:r>
      <w:r w:rsidR="00C53668">
        <w:rPr>
          <w:sz w:val="26"/>
          <w:szCs w:val="26"/>
        </w:rPr>
        <w:t xml:space="preserve"> не позднее 20 числа месяца, </w:t>
      </w:r>
      <w:r>
        <w:rPr>
          <w:sz w:val="26"/>
          <w:szCs w:val="26"/>
        </w:rPr>
        <w:t>следующего за отчетным периодом.</w:t>
      </w:r>
    </w:p>
    <w:p w:rsidR="00B32663" w:rsidRDefault="00C53668" w:rsidP="00B32663">
      <w:pPr>
        <w:tabs>
          <w:tab w:val="left" w:pos="105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к Порядку опубликования ежеквартальных </w:t>
      </w:r>
    </w:p>
    <w:p w:rsidR="00B32663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 xml:space="preserve">сведений о численности муниципальных служащих </w:t>
      </w:r>
    </w:p>
    <w:p w:rsidR="00B32663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 xml:space="preserve">органов местного самоуправления </w:t>
      </w:r>
    </w:p>
    <w:p w:rsidR="00B32663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>
        <w:rPr>
          <w:sz w:val="26"/>
          <w:szCs w:val="26"/>
        </w:rPr>
        <w:t>с</w:t>
      </w:r>
      <w:r w:rsidRPr="00B32663">
        <w:rPr>
          <w:sz w:val="26"/>
          <w:szCs w:val="26"/>
        </w:rPr>
        <w:t>ельско</w:t>
      </w:r>
      <w:r w:rsidR="004B2A2F">
        <w:rPr>
          <w:sz w:val="26"/>
          <w:szCs w:val="26"/>
        </w:rPr>
        <w:t>го поселения «Село Ахлебинино</w:t>
      </w:r>
      <w:r w:rsidRPr="00B32663">
        <w:rPr>
          <w:sz w:val="26"/>
          <w:szCs w:val="26"/>
        </w:rPr>
        <w:t xml:space="preserve">», работников </w:t>
      </w:r>
    </w:p>
    <w:p w:rsidR="00B32663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 xml:space="preserve">муниципальных учреждений </w:t>
      </w:r>
    </w:p>
    <w:p w:rsidR="00B32663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>сел</w:t>
      </w:r>
      <w:r w:rsidR="00AF1FB3">
        <w:rPr>
          <w:sz w:val="26"/>
          <w:szCs w:val="26"/>
        </w:rPr>
        <w:t>ьского поселения «Село Ахлебинино</w:t>
      </w:r>
      <w:r w:rsidRPr="00B32663">
        <w:rPr>
          <w:sz w:val="26"/>
          <w:szCs w:val="26"/>
        </w:rPr>
        <w:t xml:space="preserve">» и фактических затрат </w:t>
      </w:r>
    </w:p>
    <w:p w:rsidR="00C53668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 xml:space="preserve">на их денежное содержание </w:t>
      </w: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Pr="00B32663" w:rsidRDefault="00C53668" w:rsidP="00AF1FB3">
      <w:pPr>
        <w:tabs>
          <w:tab w:val="left" w:pos="1050"/>
        </w:tabs>
        <w:rPr>
          <w:b/>
          <w:sz w:val="26"/>
          <w:szCs w:val="26"/>
        </w:rPr>
      </w:pPr>
    </w:p>
    <w:p w:rsidR="00C53668" w:rsidRPr="00B32663" w:rsidRDefault="00C53668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p w:rsidR="00B32663" w:rsidRPr="00B32663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  <w:r w:rsidRPr="00B32663">
        <w:rPr>
          <w:b/>
          <w:sz w:val="26"/>
          <w:szCs w:val="26"/>
        </w:rPr>
        <w:t>СВЕДЕНИЯ</w:t>
      </w:r>
    </w:p>
    <w:p w:rsidR="00C53668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  <w:r w:rsidRPr="00B32663">
        <w:rPr>
          <w:b/>
          <w:sz w:val="26"/>
          <w:szCs w:val="26"/>
        </w:rPr>
        <w:t>о численности муниципальных служащих органов местного самоуправления сел</w:t>
      </w:r>
      <w:r w:rsidR="00AF1FB3">
        <w:rPr>
          <w:b/>
          <w:sz w:val="26"/>
          <w:szCs w:val="26"/>
        </w:rPr>
        <w:t>ьского поселения «Село Ахлебинино</w:t>
      </w:r>
      <w:r w:rsidRPr="00B32663">
        <w:rPr>
          <w:b/>
          <w:sz w:val="26"/>
          <w:szCs w:val="26"/>
        </w:rPr>
        <w:t xml:space="preserve">», работников муниципальных с учреждений сельского </w:t>
      </w:r>
      <w:r w:rsidR="00AF1FB3">
        <w:rPr>
          <w:b/>
          <w:sz w:val="26"/>
          <w:szCs w:val="26"/>
        </w:rPr>
        <w:t>поселения «Село Ахлебинино</w:t>
      </w:r>
      <w:r w:rsidRPr="00B32663">
        <w:rPr>
          <w:b/>
          <w:sz w:val="26"/>
          <w:szCs w:val="26"/>
        </w:rPr>
        <w:t>» и фактических затрат на их денежное содержание за ____ квартал 20__ года</w:t>
      </w:r>
    </w:p>
    <w:p w:rsidR="00B32663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p w:rsidR="00B32663" w:rsidRDefault="00AF1FB3" w:rsidP="00B32663">
      <w:pPr>
        <w:tabs>
          <w:tab w:val="left" w:pos="105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r w:rsidR="00B32663">
        <w:rPr>
          <w:b/>
          <w:sz w:val="26"/>
          <w:szCs w:val="26"/>
        </w:rPr>
        <w:t>с нарастающим итогом с начала года)</w:t>
      </w:r>
    </w:p>
    <w:p w:rsidR="00B32663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32663" w:rsidTr="00B32663">
        <w:tc>
          <w:tcPr>
            <w:tcW w:w="3190" w:type="dxa"/>
          </w:tcPr>
          <w:p w:rsidR="00B32663" w:rsidRPr="00B32663" w:rsidRDefault="00B32663" w:rsidP="00B32663">
            <w:pPr>
              <w:tabs>
                <w:tab w:val="left" w:pos="1050"/>
              </w:tabs>
              <w:jc w:val="center"/>
              <w:rPr>
                <w:sz w:val="26"/>
                <w:szCs w:val="26"/>
              </w:rPr>
            </w:pPr>
            <w:r w:rsidRPr="00B32663">
              <w:rPr>
                <w:sz w:val="26"/>
                <w:szCs w:val="26"/>
              </w:rPr>
              <w:t>Категория работников</w:t>
            </w:r>
          </w:p>
        </w:tc>
        <w:tc>
          <w:tcPr>
            <w:tcW w:w="3190" w:type="dxa"/>
          </w:tcPr>
          <w:p w:rsidR="00B32663" w:rsidRDefault="00B32663" w:rsidP="00B32663">
            <w:pPr>
              <w:tabs>
                <w:tab w:val="left" w:pos="105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Среднесписочная численность работников, чел</w:t>
            </w:r>
          </w:p>
        </w:tc>
        <w:tc>
          <w:tcPr>
            <w:tcW w:w="3191" w:type="dxa"/>
          </w:tcPr>
          <w:p w:rsidR="00B32663" w:rsidRPr="00B32663" w:rsidRDefault="00B32663" w:rsidP="00B32663">
            <w:pPr>
              <w:tabs>
                <w:tab w:val="left" w:pos="1050"/>
              </w:tabs>
              <w:jc w:val="center"/>
              <w:rPr>
                <w:sz w:val="26"/>
                <w:szCs w:val="26"/>
              </w:rPr>
            </w:pPr>
            <w:r w:rsidRPr="00B32663">
              <w:rPr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B32663" w:rsidTr="00B32663">
        <w:tc>
          <w:tcPr>
            <w:tcW w:w="3190" w:type="dxa"/>
          </w:tcPr>
          <w:p w:rsidR="00B32663" w:rsidRPr="00B32663" w:rsidRDefault="00B32663" w:rsidP="00B32663">
            <w:pPr>
              <w:tabs>
                <w:tab w:val="left" w:pos="1050"/>
              </w:tabs>
              <w:jc w:val="center"/>
              <w:rPr>
                <w:sz w:val="26"/>
                <w:szCs w:val="26"/>
              </w:rPr>
            </w:pPr>
            <w:r w:rsidRPr="00B32663">
              <w:rPr>
                <w:sz w:val="26"/>
                <w:szCs w:val="26"/>
              </w:rPr>
              <w:t>Муниципальные служащие органов местного самоуправления сель</w:t>
            </w:r>
            <w:r w:rsidR="00AF1FB3">
              <w:rPr>
                <w:sz w:val="26"/>
                <w:szCs w:val="26"/>
              </w:rPr>
              <w:t>ского поселения «Село Ахлебинино</w:t>
            </w:r>
            <w:r w:rsidRPr="00B32663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B32663" w:rsidRDefault="00B32663" w:rsidP="00B32663">
            <w:pPr>
              <w:tabs>
                <w:tab w:val="left" w:pos="10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B32663" w:rsidRDefault="00B32663" w:rsidP="00B32663">
            <w:pPr>
              <w:tabs>
                <w:tab w:val="left" w:pos="1050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32663" w:rsidRPr="00B32663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sectPr w:rsidR="00B32663" w:rsidRPr="00B32663" w:rsidSect="00B34E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4E03"/>
    <w:rsid w:val="000E35CA"/>
    <w:rsid w:val="0012768B"/>
    <w:rsid w:val="00133322"/>
    <w:rsid w:val="00190EC3"/>
    <w:rsid w:val="001C3881"/>
    <w:rsid w:val="001F0780"/>
    <w:rsid w:val="00243E92"/>
    <w:rsid w:val="00323513"/>
    <w:rsid w:val="00350E66"/>
    <w:rsid w:val="003714CA"/>
    <w:rsid w:val="004B2A2F"/>
    <w:rsid w:val="004F5D8C"/>
    <w:rsid w:val="00552BAC"/>
    <w:rsid w:val="00575A6D"/>
    <w:rsid w:val="00644027"/>
    <w:rsid w:val="007304E3"/>
    <w:rsid w:val="00752B53"/>
    <w:rsid w:val="007B2E83"/>
    <w:rsid w:val="00876ACE"/>
    <w:rsid w:val="00886A1A"/>
    <w:rsid w:val="00973F9F"/>
    <w:rsid w:val="00AF1FB3"/>
    <w:rsid w:val="00B32663"/>
    <w:rsid w:val="00B34E03"/>
    <w:rsid w:val="00B640C4"/>
    <w:rsid w:val="00C53668"/>
    <w:rsid w:val="00C90598"/>
    <w:rsid w:val="00CE6BB4"/>
    <w:rsid w:val="00CF3A6C"/>
    <w:rsid w:val="00D466B2"/>
    <w:rsid w:val="00DE5388"/>
    <w:rsid w:val="00DE62BF"/>
    <w:rsid w:val="00E65013"/>
    <w:rsid w:val="00F8798F"/>
    <w:rsid w:val="00FD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E62BF"/>
    <w:pPr>
      <w:ind w:left="720"/>
      <w:contextualSpacing/>
    </w:pPr>
  </w:style>
  <w:style w:type="table" w:styleId="a4">
    <w:name w:val="Table Grid"/>
    <w:basedOn w:val="a1"/>
    <w:uiPriority w:val="39"/>
    <w:rsid w:val="00B32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6</cp:revision>
  <dcterms:created xsi:type="dcterms:W3CDTF">2020-06-16T07:50:00Z</dcterms:created>
  <dcterms:modified xsi:type="dcterms:W3CDTF">2020-06-22T07:13:00Z</dcterms:modified>
</cp:coreProperties>
</file>