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98" w:rsidRDefault="00427E98" w:rsidP="00427E98">
      <w:pPr>
        <w:pStyle w:val="a4"/>
        <w:ind w:right="-6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427E98" w:rsidRDefault="00427E98" w:rsidP="00427E98">
      <w:pPr>
        <w:pStyle w:val="a4"/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(исполнительно-распорядительный орган)</w:t>
      </w:r>
    </w:p>
    <w:p w:rsidR="00427E98" w:rsidRDefault="00427E98" w:rsidP="00427E98">
      <w:pPr>
        <w:pStyle w:val="a4"/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«Деревня Покровское»</w:t>
      </w:r>
    </w:p>
    <w:p w:rsidR="00427E98" w:rsidRDefault="00427E98" w:rsidP="00427E98">
      <w:pPr>
        <w:rPr>
          <w:sz w:val="28"/>
          <w:szCs w:val="28"/>
        </w:rPr>
      </w:pPr>
    </w:p>
    <w:p w:rsidR="00427E98" w:rsidRDefault="00427E98" w:rsidP="00427E98">
      <w:pPr>
        <w:pStyle w:val="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27E98" w:rsidRDefault="00427E98" w:rsidP="00427E98">
      <w:pPr>
        <w:pStyle w:val="a4"/>
        <w:rPr>
          <w:b w:val="0"/>
          <w:sz w:val="30"/>
        </w:rPr>
      </w:pPr>
      <w:r>
        <w:rPr>
          <w:b w:val="0"/>
          <w:sz w:val="30"/>
        </w:rPr>
        <w:t xml:space="preserve">д. Покровское </w:t>
      </w:r>
    </w:p>
    <w:p w:rsidR="00427E98" w:rsidRDefault="00427E98" w:rsidP="00427E98">
      <w:pPr>
        <w:pStyle w:val="a4"/>
        <w:rPr>
          <w:b w:val="0"/>
          <w:sz w:val="30"/>
        </w:rPr>
      </w:pPr>
    </w:p>
    <w:p w:rsidR="00427E98" w:rsidRDefault="00427E98" w:rsidP="00427E98">
      <w:pPr>
        <w:pStyle w:val="a4"/>
        <w:jc w:val="left"/>
        <w:rPr>
          <w:b w:val="0"/>
          <w:sz w:val="30"/>
        </w:rPr>
      </w:pPr>
      <w:r>
        <w:rPr>
          <w:b w:val="0"/>
          <w:sz w:val="30"/>
        </w:rPr>
        <w:t>от  «12»  июля   2018 г.                                                    №  12</w:t>
      </w:r>
    </w:p>
    <w:p w:rsidR="00427E98" w:rsidRDefault="00427E98" w:rsidP="00427E98">
      <w:pPr>
        <w:pStyle w:val="a4"/>
        <w:jc w:val="left"/>
        <w:rPr>
          <w:b w:val="0"/>
          <w:bCs/>
          <w:sz w:val="32"/>
          <w:szCs w:val="32"/>
        </w:rPr>
      </w:pPr>
    </w:p>
    <w:p w:rsidR="00427E98" w:rsidRDefault="00427E98" w:rsidP="00427E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 в Положение </w:t>
      </w:r>
    </w:p>
    <w:p w:rsidR="00427E98" w:rsidRDefault="00427E98" w:rsidP="00427E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порядке представления в прокуратуру </w:t>
      </w:r>
    </w:p>
    <w:p w:rsidR="00427E98" w:rsidRDefault="00427E98" w:rsidP="00427E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Перемышльского района Калужской области  </w:t>
      </w:r>
    </w:p>
    <w:p w:rsidR="00427E98" w:rsidRDefault="00427E98" w:rsidP="00427E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принятых нормативных правовых актов, </w:t>
      </w:r>
    </w:p>
    <w:p w:rsidR="00427E98" w:rsidRDefault="00427E98" w:rsidP="00427E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 также проектов нормативных правовых актов </w:t>
      </w:r>
    </w:p>
    <w:p w:rsidR="00427E98" w:rsidRDefault="00427E98" w:rsidP="00427E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«Деревня Покровское» </w:t>
      </w:r>
    </w:p>
    <w:p w:rsidR="00427E98" w:rsidRDefault="00427E98" w:rsidP="00427E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проведения правовой и антикоррупционной экспертизы»  </w:t>
      </w:r>
    </w:p>
    <w:p w:rsidR="00427E98" w:rsidRDefault="00427E98" w:rsidP="00427E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Постановлением Администрации </w:t>
      </w:r>
    </w:p>
    <w:p w:rsidR="00427E98" w:rsidRDefault="00427E98" w:rsidP="00427E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«Деревня Покровское» </w:t>
      </w:r>
    </w:p>
    <w:p w:rsidR="00427E98" w:rsidRDefault="00427E98" w:rsidP="00427E9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5 декабря 2017 года № 40</w:t>
      </w:r>
    </w:p>
    <w:p w:rsidR="00427E98" w:rsidRDefault="00427E98" w:rsidP="00427E9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7E98" w:rsidRDefault="00427E98" w:rsidP="00427E9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Федеральным </w:t>
      </w:r>
      <w:hyperlink r:id="rId5" w:history="1">
        <w:r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>
        <w:rPr>
          <w:bCs/>
          <w:sz w:val="28"/>
          <w:szCs w:val="28"/>
        </w:rPr>
        <w:t xml:space="preserve"> 06 октября 2003 года №131-ФЗ «Об общих принципах организации местного самоуправления в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25.12.2008 № 273-ФЗ «О противодействии коррупции» в соответствии с Уставом сельского поселения «Деревня Покровское», администрация сельского поселения</w:t>
      </w:r>
    </w:p>
    <w:p w:rsidR="00427E98" w:rsidRDefault="00427E98" w:rsidP="00427E98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7E98" w:rsidRDefault="00427E98" w:rsidP="00427E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427E98" w:rsidRDefault="00427E98" w:rsidP="00427E98">
      <w:pPr>
        <w:widowControl w:val="0"/>
        <w:tabs>
          <w:tab w:val="left" w:pos="1110"/>
        </w:tabs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427E98" w:rsidRDefault="00427E98" w:rsidP="00427E9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 Положение  «О порядке представления в прокуратуру  Перемышльского района Калужской области  принятых нормативных правовых актов, а также проектов нормативных правовых актов сельского поселения «Деревня Покровское»  для проведения правовой и антикоррупционной экспертизы»  утвержденное Постановлением Администрации сельского поселения «Деревня Покровское» от 5 декабря 2017 года  № 40  изложив п. 2.1. и п. 2.2. раздела 2 в новой редакции:</w:t>
      </w:r>
    </w:p>
    <w:p w:rsidR="00427E98" w:rsidRDefault="00427E98" w:rsidP="00427E98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«2.1. Специалист  не позднее, чем за 10 календарных дней до дня принятия проекта нормативного правового акта Администрацией направляет его в прокуратуру Перемышльского района.</w:t>
      </w:r>
    </w:p>
    <w:p w:rsidR="00427E98" w:rsidRDefault="00427E98" w:rsidP="00427E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Подлежат направлению в прокуратуру Перемышльского района запланированные к принятию проекты нормативных правовых актов, касающиеся: </w:t>
      </w:r>
    </w:p>
    <w:p w:rsidR="00427E98" w:rsidRDefault="00427E98" w:rsidP="00427E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прав, свобод и обязанностей человека и гражданина;</w:t>
      </w:r>
    </w:p>
    <w:p w:rsidR="00427E98" w:rsidRDefault="00427E98" w:rsidP="00427E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 </w:t>
      </w:r>
    </w:p>
    <w:p w:rsidR="00427E98" w:rsidRDefault="00427E98" w:rsidP="00427E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социальных гарантий лицам, замещающим (замещавшим) муниципальные должности, должности муниципальной службы.</w:t>
      </w:r>
    </w:p>
    <w:p w:rsidR="00427E98" w:rsidRDefault="00427E98" w:rsidP="00427E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Специалист/эксперт направляет в прокуратуру Перемышльского района реестр и все нормативные правовые акты, принятые по вопросам, касающимся: </w:t>
      </w:r>
    </w:p>
    <w:p w:rsidR="00427E98" w:rsidRDefault="00427E98" w:rsidP="00427E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прав, свобод и обязанностей человека и гражданина;</w:t>
      </w:r>
    </w:p>
    <w:p w:rsidR="00427E98" w:rsidRDefault="00427E98" w:rsidP="00427E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 </w:t>
      </w:r>
    </w:p>
    <w:p w:rsidR="00427E98" w:rsidRDefault="00427E98" w:rsidP="00427E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социальных гарантий лицам, замещающим (замещавшим) муниципальные должности, должности муниципальной службы не позднее 5-го числа месяца следующего за истекшим.».</w:t>
      </w:r>
    </w:p>
    <w:p w:rsidR="00427E98" w:rsidRDefault="00427E98" w:rsidP="00427E9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со дня его подписания.</w:t>
      </w:r>
    </w:p>
    <w:p w:rsidR="00427E98" w:rsidRDefault="00427E98" w:rsidP="00427E9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27E98" w:rsidRDefault="00427E98" w:rsidP="00427E9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27E98" w:rsidRDefault="00427E98" w:rsidP="00427E9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7E98" w:rsidRDefault="00427E98" w:rsidP="00427E9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7E98" w:rsidRDefault="00FA3AA5" w:rsidP="00427E9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лавы</w:t>
      </w:r>
      <w:proofErr w:type="spellEnd"/>
      <w:r w:rsidR="00427E98">
        <w:rPr>
          <w:b/>
          <w:bCs/>
          <w:sz w:val="28"/>
          <w:szCs w:val="28"/>
        </w:rPr>
        <w:t xml:space="preserve"> администрации</w:t>
      </w:r>
    </w:p>
    <w:p w:rsidR="00427E98" w:rsidRDefault="00427E98" w:rsidP="00427E9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="005667E5">
        <w:rPr>
          <w:b/>
          <w:bCs/>
          <w:sz w:val="28"/>
          <w:szCs w:val="28"/>
        </w:rPr>
        <w:t xml:space="preserve">:                                      </w:t>
      </w:r>
      <w:r w:rsidR="00FA3AA5">
        <w:rPr>
          <w:b/>
          <w:bCs/>
          <w:sz w:val="28"/>
          <w:szCs w:val="28"/>
        </w:rPr>
        <w:t xml:space="preserve">                  </w:t>
      </w:r>
      <w:proofErr w:type="spellStart"/>
      <w:r w:rsidR="00FA3AA5">
        <w:rPr>
          <w:b/>
          <w:bCs/>
          <w:sz w:val="28"/>
          <w:szCs w:val="28"/>
        </w:rPr>
        <w:t>М.В.Ермакова</w:t>
      </w:r>
      <w:bookmarkStart w:id="0" w:name="_GoBack"/>
      <w:bookmarkEnd w:id="0"/>
      <w:proofErr w:type="spellEnd"/>
      <w:r w:rsidR="005667E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427E98" w:rsidRDefault="00427E98" w:rsidP="00427E98">
      <w:pPr>
        <w:pStyle w:val="a4"/>
        <w:rPr>
          <w:b w:val="0"/>
          <w:sz w:val="30"/>
        </w:rPr>
      </w:pPr>
    </w:p>
    <w:p w:rsidR="00B263E6" w:rsidRDefault="00B263E6"/>
    <w:sectPr w:rsidR="00B2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01"/>
    <w:rsid w:val="00427E98"/>
    <w:rsid w:val="005667E5"/>
    <w:rsid w:val="008E43AB"/>
    <w:rsid w:val="00AA2701"/>
    <w:rsid w:val="00B263E6"/>
    <w:rsid w:val="00F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7E98"/>
    <w:pPr>
      <w:keepNext/>
      <w:spacing w:before="120" w:line="360" w:lineRule="auto"/>
      <w:ind w:right="-5"/>
      <w:jc w:val="center"/>
      <w:outlineLvl w:val="1"/>
    </w:pPr>
    <w:rPr>
      <w:rFonts w:ascii="Arial Black" w:hAnsi="Arial Black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7E98"/>
    <w:rPr>
      <w:rFonts w:ascii="Arial Black" w:eastAsia="Times New Roman" w:hAnsi="Arial Black" w:cs="Times New Roman"/>
      <w:sz w:val="4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7E9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427E98"/>
    <w:pPr>
      <w:jc w:val="center"/>
    </w:pPr>
    <w:rPr>
      <w:b/>
      <w:sz w:val="36"/>
      <w:szCs w:val="20"/>
    </w:rPr>
  </w:style>
  <w:style w:type="character" w:customStyle="1" w:styleId="a5">
    <w:name w:val="Название Знак"/>
    <w:basedOn w:val="a0"/>
    <w:link w:val="a4"/>
    <w:uiPriority w:val="99"/>
    <w:rsid w:val="00427E9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E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7E98"/>
    <w:pPr>
      <w:keepNext/>
      <w:spacing w:before="120" w:line="360" w:lineRule="auto"/>
      <w:ind w:right="-5"/>
      <w:jc w:val="center"/>
      <w:outlineLvl w:val="1"/>
    </w:pPr>
    <w:rPr>
      <w:rFonts w:ascii="Arial Black" w:hAnsi="Arial Black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7E98"/>
    <w:rPr>
      <w:rFonts w:ascii="Arial Black" w:eastAsia="Times New Roman" w:hAnsi="Arial Black" w:cs="Times New Roman"/>
      <w:sz w:val="4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7E9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427E98"/>
    <w:pPr>
      <w:jc w:val="center"/>
    </w:pPr>
    <w:rPr>
      <w:b/>
      <w:sz w:val="36"/>
      <w:szCs w:val="20"/>
    </w:rPr>
  </w:style>
  <w:style w:type="character" w:customStyle="1" w:styleId="a5">
    <w:name w:val="Название Знак"/>
    <w:basedOn w:val="a0"/>
    <w:link w:val="a4"/>
    <w:uiPriority w:val="99"/>
    <w:rsid w:val="00427E9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AA8EA14E475FDD57CBDC25186B48ADA13F6778166F79D317D2A16D696A4F87ECD946A9EF33C652Y1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7</cp:revision>
  <cp:lastPrinted>2018-07-31T06:55:00Z</cp:lastPrinted>
  <dcterms:created xsi:type="dcterms:W3CDTF">2018-07-13T05:37:00Z</dcterms:created>
  <dcterms:modified xsi:type="dcterms:W3CDTF">2018-07-31T06:57:00Z</dcterms:modified>
</cp:coreProperties>
</file>