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92" w:rsidRDefault="00F91A92" w:rsidP="00F91A92">
      <w:pPr>
        <w:jc w:val="center"/>
        <w:rPr>
          <w:sz w:val="52"/>
          <w:szCs w:val="52"/>
        </w:rPr>
      </w:pPr>
      <w:r>
        <w:rPr>
          <w:sz w:val="52"/>
          <w:szCs w:val="52"/>
        </w:rPr>
        <w:t>СЕЛЬСКАЯ ДУМА</w:t>
      </w:r>
    </w:p>
    <w:p w:rsidR="00F91A92" w:rsidRDefault="00F91A92" w:rsidP="00F91A92">
      <w:pPr>
        <w:jc w:val="center"/>
      </w:pPr>
      <w:r>
        <w:t>сельского поселения</w:t>
      </w:r>
    </w:p>
    <w:p w:rsidR="00F91A92" w:rsidRDefault="00F91A92" w:rsidP="00F91A92">
      <w:pPr>
        <w:jc w:val="center"/>
      </w:pPr>
      <w:r>
        <w:t>«Село Ахлебинино»</w:t>
      </w:r>
    </w:p>
    <w:p w:rsidR="00F91A92" w:rsidRDefault="00F91A92" w:rsidP="00F91A92"/>
    <w:p w:rsidR="00F91A92" w:rsidRDefault="00F91A92" w:rsidP="00F91A92">
      <w:pPr>
        <w:jc w:val="center"/>
        <w:rPr>
          <w:sz w:val="52"/>
          <w:szCs w:val="52"/>
        </w:rPr>
      </w:pPr>
      <w:r>
        <w:rPr>
          <w:sz w:val="52"/>
          <w:szCs w:val="52"/>
        </w:rPr>
        <w:t>РЕШЕНИЕ</w:t>
      </w:r>
    </w:p>
    <w:p w:rsidR="00F91A92" w:rsidRDefault="00F91A92" w:rsidP="00F91A92">
      <w:pPr>
        <w:jc w:val="center"/>
      </w:pPr>
      <w:r>
        <w:t>с.Ахлебинино</w:t>
      </w:r>
    </w:p>
    <w:p w:rsidR="00F91A92" w:rsidRDefault="00F91A92" w:rsidP="00F91A92"/>
    <w:p w:rsidR="00F91A92" w:rsidRDefault="00F91A92" w:rsidP="00F91A92"/>
    <w:p w:rsidR="00F91A92" w:rsidRDefault="00F91A92" w:rsidP="00F91A92"/>
    <w:p w:rsidR="00F91A92" w:rsidRDefault="00DC05E5" w:rsidP="00F91A92">
      <w:pPr>
        <w:spacing w:after="360"/>
      </w:pPr>
      <w:r>
        <w:t>от «23</w:t>
      </w:r>
      <w:bookmarkStart w:id="0" w:name="_GoBack"/>
      <w:bookmarkEnd w:id="0"/>
      <w:r w:rsidR="00F91A92">
        <w:t>» сентября 2013 г.</w:t>
      </w:r>
      <w:r w:rsidR="00F91A92">
        <w:tab/>
        <w:t xml:space="preserve">                                                            </w:t>
      </w:r>
      <w:r w:rsidR="00E65F76">
        <w:t xml:space="preserve">                           № 1</w:t>
      </w:r>
      <w:r w:rsidR="003E7274">
        <w:t>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3"/>
      </w:tblGrid>
      <w:tr w:rsidR="00F91A92" w:rsidTr="00F91A92">
        <w:trPr>
          <w:trHeight w:val="1393"/>
        </w:trPr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F91A92" w:rsidRPr="00F91A92" w:rsidRDefault="00F91A92" w:rsidP="00F91A92">
            <w:pPr>
              <w:rPr>
                <w:b/>
              </w:rPr>
            </w:pPr>
            <w:r w:rsidRPr="00F91A92">
              <w:rPr>
                <w:b/>
              </w:rPr>
              <w:t>О формировании комиссии для участия в приемке работ и услуг в случае наличия заинтересованности должностного лица</w:t>
            </w:r>
          </w:p>
        </w:tc>
      </w:tr>
    </w:tbl>
    <w:p w:rsidR="00F91A92" w:rsidRDefault="00F91A92" w:rsidP="00F91A92">
      <w:pPr>
        <w:spacing w:after="240"/>
      </w:pPr>
    </w:p>
    <w:p w:rsidR="00F91A92" w:rsidRDefault="00F91A92" w:rsidP="00F91A92">
      <w:pPr>
        <w:contextualSpacing/>
      </w:pPr>
    </w:p>
    <w:p w:rsidR="00F91A92" w:rsidRDefault="00F91A92" w:rsidP="00F91A92">
      <w:pPr>
        <w:ind w:firstLine="567"/>
      </w:pPr>
      <w:r>
        <w:t>Во исполнение требований Федерального закона от 25.12.2008 №273-Ф3 «О противодействии коррупции» Сельская Дума</w:t>
      </w:r>
    </w:p>
    <w:p w:rsidR="00F91A92" w:rsidRDefault="00F91A92" w:rsidP="00F91A92"/>
    <w:p w:rsidR="00F91A92" w:rsidRPr="00F91A92" w:rsidRDefault="00F91A92" w:rsidP="00F91A92">
      <w:pPr>
        <w:jc w:val="center"/>
        <w:rPr>
          <w:b/>
        </w:rPr>
      </w:pPr>
      <w:r w:rsidRPr="00F91A92">
        <w:rPr>
          <w:b/>
        </w:rPr>
        <w:t>РЕШИЛА:</w:t>
      </w:r>
    </w:p>
    <w:p w:rsidR="00F91A92" w:rsidRDefault="00F91A92" w:rsidP="00F91A92">
      <w:r>
        <w:t>1.</w:t>
      </w:r>
      <w:r>
        <w:tab/>
        <w:t>Сформировать  комиссию  из  числа  депутатов   Сельской  Думы сельского поселения «Село Ахлебинино» для участия в приемке работ и услуг Администрацией сельского поселения «Село Ахлебинино» по договорам подряда, возмездного оказания услуг и иным договорам в случае наличия заинтересованности должностного лица, уполномоченного подписывать указанные договоры, в следующем составе:</w:t>
      </w:r>
    </w:p>
    <w:p w:rsidR="00F91A92" w:rsidRDefault="00F91A92" w:rsidP="00F91A92">
      <w:r>
        <w:t>1.1.</w:t>
      </w:r>
      <w:r>
        <w:tab/>
      </w:r>
      <w:proofErr w:type="spellStart"/>
      <w:r w:rsidR="00CA2D8B">
        <w:t>Кургина</w:t>
      </w:r>
      <w:proofErr w:type="spellEnd"/>
      <w:r w:rsidR="00CA2D8B">
        <w:t xml:space="preserve"> Лидия Ивановна</w:t>
      </w:r>
    </w:p>
    <w:p w:rsidR="00F91A92" w:rsidRDefault="00F91A92" w:rsidP="00F91A92">
      <w:r>
        <w:t>1.2.</w:t>
      </w:r>
      <w:r>
        <w:tab/>
      </w:r>
      <w:r w:rsidR="00CA2D8B">
        <w:t>Бабаева Наталья Анатольевна</w:t>
      </w:r>
    </w:p>
    <w:p w:rsidR="00F91A92" w:rsidRDefault="00F91A92" w:rsidP="00F91A92">
      <w:r>
        <w:t>2.</w:t>
      </w:r>
      <w:r>
        <w:tab/>
      </w:r>
      <w:proofErr w:type="gramStart"/>
      <w:r>
        <w:t>Под заинтересованностью в рамках настоящего решения понимать возможность получения должностным лицом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должностного лица, членов его семьи или лиц, состоящих в близком родстве или свойстве (родители, супруги, дети, братья, сестры, а также братья, сестры, родители, дети супругов и супруги детей), а также</w:t>
      </w:r>
      <w:proofErr w:type="gramEnd"/>
      <w:r>
        <w:t xml:space="preserve"> для граждан или организаций, с которыми должное лицо </w:t>
      </w:r>
      <w:proofErr w:type="gramStart"/>
      <w:r>
        <w:t>связан</w:t>
      </w:r>
      <w:proofErr w:type="gramEnd"/>
      <w:r>
        <w:t xml:space="preserve"> финансовыми или иными обязательствами.</w:t>
      </w:r>
    </w:p>
    <w:p w:rsidR="0057403E" w:rsidRDefault="00F91A92" w:rsidP="00F91A92">
      <w:pPr>
        <w:spacing w:after="480"/>
      </w:pPr>
      <w:r>
        <w:t>3.</w:t>
      </w:r>
      <w:r>
        <w:tab/>
        <w:t>Настоящее решение вступает в силу с момента обнародования.</w:t>
      </w:r>
    </w:p>
    <w:p w:rsidR="00F91A92" w:rsidRDefault="00F91A92" w:rsidP="00F91A92">
      <w:pPr>
        <w:spacing w:after="720"/>
      </w:pPr>
    </w:p>
    <w:p w:rsidR="00F91A92" w:rsidRDefault="00F91A92" w:rsidP="00F91A92">
      <w:pPr>
        <w:spacing w:after="720"/>
      </w:pPr>
      <w:r>
        <w:t>Глава сельского поселения                                 В.А.Новикова</w:t>
      </w:r>
    </w:p>
    <w:sectPr w:rsidR="00F9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92"/>
    <w:rsid w:val="003E7274"/>
    <w:rsid w:val="00441475"/>
    <w:rsid w:val="00521006"/>
    <w:rsid w:val="00560993"/>
    <w:rsid w:val="0057403E"/>
    <w:rsid w:val="00694764"/>
    <w:rsid w:val="00A94E6F"/>
    <w:rsid w:val="00CA2D8B"/>
    <w:rsid w:val="00DC05E5"/>
    <w:rsid w:val="00E65F76"/>
    <w:rsid w:val="00F9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9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9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2013-09-27T08:24:00Z</dcterms:created>
  <dcterms:modified xsi:type="dcterms:W3CDTF">2013-09-30T06:31:00Z</dcterms:modified>
</cp:coreProperties>
</file>