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27" w:rsidRPr="00822ACC" w:rsidRDefault="009F7527" w:rsidP="009F7527">
      <w:pPr>
        <w:tabs>
          <w:tab w:val="left" w:pos="232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22ACC">
        <w:rPr>
          <w:rFonts w:ascii="Times New Roman" w:hAnsi="Times New Roman"/>
          <w:b/>
          <w:sz w:val="36"/>
          <w:szCs w:val="36"/>
        </w:rPr>
        <w:t>СЕЛЬСКАЯ ДУМА</w:t>
      </w:r>
    </w:p>
    <w:p w:rsidR="009F7527" w:rsidRPr="008C6CAA" w:rsidRDefault="009F7527" w:rsidP="009F75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6CA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F7527" w:rsidRPr="008C6CAA" w:rsidRDefault="009F7527" w:rsidP="009F75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6C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Село Корекозево</w:t>
      </w:r>
      <w:r w:rsidRPr="008C6CAA">
        <w:rPr>
          <w:rFonts w:ascii="Times New Roman" w:hAnsi="Times New Roman"/>
          <w:sz w:val="28"/>
          <w:szCs w:val="28"/>
        </w:rPr>
        <w:t>»</w:t>
      </w:r>
    </w:p>
    <w:p w:rsidR="009F7527" w:rsidRPr="00121035" w:rsidRDefault="009F7527" w:rsidP="009F75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7527" w:rsidRPr="00822ACC" w:rsidRDefault="009F7527" w:rsidP="009F7527">
      <w:pPr>
        <w:pStyle w:val="1"/>
        <w:rPr>
          <w:szCs w:val="36"/>
        </w:rPr>
      </w:pPr>
      <w:proofErr w:type="gramStart"/>
      <w:r w:rsidRPr="00822ACC">
        <w:rPr>
          <w:szCs w:val="36"/>
        </w:rPr>
        <w:t>Р</w:t>
      </w:r>
      <w:proofErr w:type="gramEnd"/>
      <w:r w:rsidRPr="00822ACC">
        <w:rPr>
          <w:szCs w:val="36"/>
        </w:rPr>
        <w:t xml:space="preserve"> Е Ш Е Н И Е</w:t>
      </w:r>
    </w:p>
    <w:p w:rsidR="009F7527" w:rsidRPr="00121035" w:rsidRDefault="009F7527" w:rsidP="009F75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орекозево</w:t>
      </w:r>
    </w:p>
    <w:p w:rsidR="009F7527" w:rsidRPr="003B2DD0" w:rsidRDefault="009F7527" w:rsidP="009F7527">
      <w:pPr>
        <w:rPr>
          <w:rFonts w:ascii="Times New Roman" w:hAnsi="Times New Roman"/>
          <w:b/>
          <w:sz w:val="28"/>
          <w:szCs w:val="28"/>
        </w:rPr>
      </w:pPr>
      <w:r w:rsidRPr="003B2DD0">
        <w:rPr>
          <w:rFonts w:ascii="Times New Roman" w:hAnsi="Times New Roman"/>
          <w:b/>
          <w:sz w:val="28"/>
          <w:szCs w:val="28"/>
        </w:rPr>
        <w:t>от  24  сентября  2013  г.                                                                               № 13</w:t>
      </w:r>
      <w:r w:rsidR="005F50AF">
        <w:rPr>
          <w:rFonts w:ascii="Times New Roman" w:hAnsi="Times New Roman"/>
          <w:b/>
          <w:sz w:val="28"/>
          <w:szCs w:val="28"/>
        </w:rPr>
        <w:t>9</w:t>
      </w:r>
    </w:p>
    <w:p w:rsidR="003F1B53" w:rsidRDefault="003F1B53" w:rsidP="003F1B53">
      <w:pPr>
        <w:jc w:val="both"/>
        <w:rPr>
          <w:rFonts w:eastAsia="Times New Roman"/>
          <w:sz w:val="24"/>
          <w:szCs w:val="24"/>
          <w:lang w:eastAsia="en-US" w:bidi="en-US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3F1B53" w:rsidRPr="00F14793" w:rsidTr="003F1B53">
        <w:tc>
          <w:tcPr>
            <w:tcW w:w="5070" w:type="dxa"/>
            <w:hideMark/>
          </w:tcPr>
          <w:p w:rsidR="003F1B53" w:rsidRPr="00F14793" w:rsidRDefault="003F1B5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F14793">
              <w:rPr>
                <w:rFonts w:ascii="Times New Roman" w:hAnsi="Times New Roman" w:cs="Times New Roman"/>
                <w:b/>
                <w:sz w:val="28"/>
                <w:szCs w:val="28"/>
              </w:rPr>
              <w:t>О формировании комиссии для участия в приемке работ и услуг в случае наличия заинтересованности должностного лица</w:t>
            </w:r>
          </w:p>
        </w:tc>
      </w:tr>
    </w:tbl>
    <w:p w:rsidR="003F1B53" w:rsidRPr="00F14793" w:rsidRDefault="003F1B53" w:rsidP="003F1B53">
      <w:pPr>
        <w:jc w:val="both"/>
        <w:rPr>
          <w:rFonts w:ascii="Times New Roman" w:eastAsia="Times New Roman" w:hAnsi="Times New Roman" w:cs="Times New Roman"/>
          <w:lang w:eastAsia="en-US" w:bidi="en-US"/>
        </w:rPr>
      </w:pPr>
    </w:p>
    <w:p w:rsidR="003F1B53" w:rsidRDefault="003F1B53" w:rsidP="003F1B53"/>
    <w:p w:rsidR="003F1B53" w:rsidRPr="00F14793" w:rsidRDefault="003F1B53" w:rsidP="003F1B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93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закона от 25.12.2008 №273-ФЗ «О противодействии коррупции» Сельская Дума </w:t>
      </w:r>
    </w:p>
    <w:p w:rsidR="003F1B53" w:rsidRPr="00F14793" w:rsidRDefault="003F1B53" w:rsidP="003F1B53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14793">
        <w:rPr>
          <w:rFonts w:ascii="Times New Roman" w:hAnsi="Times New Roman" w:cs="Times New Roman"/>
          <w:caps/>
          <w:sz w:val="28"/>
          <w:szCs w:val="28"/>
        </w:rPr>
        <w:t>решила:</w:t>
      </w:r>
    </w:p>
    <w:p w:rsidR="003F1B53" w:rsidRPr="00F14793" w:rsidRDefault="003F1B53" w:rsidP="00F14793">
      <w:pPr>
        <w:pStyle w:val="a3"/>
        <w:numPr>
          <w:ilvl w:val="0"/>
          <w:numId w:val="1"/>
        </w:numPr>
        <w:ind w:left="284" w:hanging="284"/>
        <w:jc w:val="both"/>
        <w:rPr>
          <w:caps/>
          <w:sz w:val="28"/>
          <w:szCs w:val="28"/>
          <w:lang w:val="ru-RU"/>
        </w:rPr>
      </w:pPr>
      <w:r w:rsidRPr="00F14793">
        <w:rPr>
          <w:sz w:val="28"/>
          <w:szCs w:val="28"/>
          <w:lang w:val="ru-RU"/>
        </w:rPr>
        <w:t>Сформировать комиссию из числа депутатов Сельской Думы сельского поселения «</w:t>
      </w:r>
      <w:r w:rsidR="00F14793">
        <w:rPr>
          <w:sz w:val="28"/>
          <w:szCs w:val="28"/>
          <w:lang w:val="ru-RU"/>
        </w:rPr>
        <w:t>Село Корекозево</w:t>
      </w:r>
      <w:r w:rsidRPr="00F14793">
        <w:rPr>
          <w:sz w:val="28"/>
          <w:szCs w:val="28"/>
          <w:lang w:val="ru-RU"/>
        </w:rPr>
        <w:t>» для участия в приемке работ и услуг Администрацией сельского поселения «</w:t>
      </w:r>
      <w:r w:rsidR="00F14793">
        <w:rPr>
          <w:sz w:val="28"/>
          <w:szCs w:val="28"/>
          <w:lang w:val="ru-RU"/>
        </w:rPr>
        <w:t>Село Корекозево</w:t>
      </w:r>
      <w:r w:rsidRPr="00F14793">
        <w:rPr>
          <w:sz w:val="28"/>
          <w:szCs w:val="28"/>
          <w:lang w:val="ru-RU"/>
        </w:rPr>
        <w:t>» по договорам  подряда, возмездного оказания услуг и иным договорам в случае наличия заинтересованности должностного лица, уполномоченного подписывать указанные договоры, в следующем составе:</w:t>
      </w:r>
    </w:p>
    <w:p w:rsidR="003F1B53" w:rsidRPr="00F14793" w:rsidRDefault="003F1B53" w:rsidP="00FF7EB1">
      <w:pPr>
        <w:pStyle w:val="a3"/>
        <w:numPr>
          <w:ilvl w:val="1"/>
          <w:numId w:val="1"/>
        </w:numPr>
        <w:ind w:left="851" w:hanging="851"/>
        <w:jc w:val="both"/>
        <w:rPr>
          <w:caps/>
          <w:sz w:val="28"/>
          <w:szCs w:val="28"/>
          <w:lang w:val="ru-RU"/>
        </w:rPr>
      </w:pPr>
      <w:r w:rsidRPr="00F14793">
        <w:rPr>
          <w:sz w:val="28"/>
          <w:szCs w:val="28"/>
          <w:lang w:val="ru-RU"/>
        </w:rPr>
        <w:t xml:space="preserve"> </w:t>
      </w:r>
      <w:r w:rsidR="00F14793">
        <w:rPr>
          <w:sz w:val="28"/>
          <w:szCs w:val="28"/>
          <w:lang w:val="ru-RU"/>
        </w:rPr>
        <w:t>Исаева Светлана Николаевна – депутат Сельской Думы</w:t>
      </w:r>
    </w:p>
    <w:p w:rsidR="00F14793" w:rsidRPr="00F14793" w:rsidRDefault="00FF7EB1" w:rsidP="00FF7EB1">
      <w:pPr>
        <w:pStyle w:val="a3"/>
        <w:numPr>
          <w:ilvl w:val="1"/>
          <w:numId w:val="1"/>
        </w:numPr>
        <w:ind w:left="284" w:hanging="284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 w:rsidR="00F14793">
        <w:rPr>
          <w:sz w:val="28"/>
          <w:szCs w:val="28"/>
          <w:lang w:val="ru-RU"/>
        </w:rPr>
        <w:t>Талатынова</w:t>
      </w:r>
      <w:proofErr w:type="spellEnd"/>
      <w:r w:rsidR="00F14793">
        <w:rPr>
          <w:sz w:val="28"/>
          <w:szCs w:val="28"/>
          <w:lang w:val="ru-RU"/>
        </w:rPr>
        <w:t xml:space="preserve"> Валентина Яковлевн</w:t>
      </w:r>
      <w:proofErr w:type="gramStart"/>
      <w:r w:rsidR="00F14793">
        <w:rPr>
          <w:sz w:val="28"/>
          <w:szCs w:val="28"/>
          <w:lang w:val="ru-RU"/>
        </w:rPr>
        <w:t>а–</w:t>
      </w:r>
      <w:proofErr w:type="gramEnd"/>
      <w:r w:rsidR="00F14793">
        <w:rPr>
          <w:sz w:val="28"/>
          <w:szCs w:val="28"/>
          <w:lang w:val="ru-RU"/>
        </w:rPr>
        <w:t xml:space="preserve"> депутат Сельской Думы</w:t>
      </w:r>
    </w:p>
    <w:p w:rsidR="003F1B53" w:rsidRPr="00F14793" w:rsidRDefault="003F1B53" w:rsidP="00FF7EB1">
      <w:pPr>
        <w:pStyle w:val="a3"/>
        <w:ind w:left="284"/>
        <w:jc w:val="both"/>
        <w:rPr>
          <w:caps/>
          <w:sz w:val="28"/>
          <w:szCs w:val="28"/>
          <w:lang w:val="ru-RU"/>
        </w:rPr>
      </w:pPr>
      <w:proofErr w:type="gramStart"/>
      <w:r w:rsidRPr="00F14793">
        <w:rPr>
          <w:sz w:val="28"/>
          <w:szCs w:val="28"/>
          <w:lang w:val="ru-RU"/>
        </w:rPr>
        <w:t>Под заинтересованностью в рамках настоящего решения понимать возможность получения должностным лицом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должностного лица, членов его семьи или лиц, состоящих в  близком родстве или свойстве (родители, супруги, дети, братья, сестры, а также братья, сестры, родители, дети супругов и супруги детей), а также</w:t>
      </w:r>
      <w:proofErr w:type="gramEnd"/>
      <w:r w:rsidRPr="00F14793">
        <w:rPr>
          <w:sz w:val="28"/>
          <w:szCs w:val="28"/>
          <w:lang w:val="ru-RU"/>
        </w:rPr>
        <w:t xml:space="preserve"> для граждан или организаций, с которыми должное лицо </w:t>
      </w:r>
      <w:proofErr w:type="gramStart"/>
      <w:r w:rsidRPr="00F14793">
        <w:rPr>
          <w:sz w:val="28"/>
          <w:szCs w:val="28"/>
          <w:lang w:val="ru-RU"/>
        </w:rPr>
        <w:t>связан</w:t>
      </w:r>
      <w:proofErr w:type="gramEnd"/>
      <w:r w:rsidRPr="00F14793">
        <w:rPr>
          <w:sz w:val="28"/>
          <w:szCs w:val="28"/>
          <w:lang w:val="ru-RU"/>
        </w:rPr>
        <w:t xml:space="preserve"> финансовыми или иными обязательствами.</w:t>
      </w:r>
    </w:p>
    <w:p w:rsidR="003F1B53" w:rsidRPr="00F14793" w:rsidRDefault="003F1B53" w:rsidP="00FF7EB1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  <w:lang w:val="ru-RU"/>
        </w:rPr>
      </w:pPr>
      <w:r w:rsidRPr="00F14793">
        <w:rPr>
          <w:sz w:val="28"/>
          <w:szCs w:val="28"/>
          <w:lang w:val="ru-RU"/>
        </w:rPr>
        <w:t>Настоящее решение вступает в силу с момента обнародования.</w:t>
      </w:r>
    </w:p>
    <w:p w:rsidR="00DF6E6A" w:rsidRPr="00F14793" w:rsidRDefault="003F1B53" w:rsidP="004E6544">
      <w:pPr>
        <w:spacing w:before="360"/>
        <w:jc w:val="both"/>
        <w:rPr>
          <w:rFonts w:ascii="Times New Roman" w:hAnsi="Times New Roman" w:cs="Times New Roman"/>
        </w:rPr>
      </w:pPr>
      <w:r w:rsidRPr="00F14793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FA554E">
        <w:rPr>
          <w:rFonts w:ascii="Times New Roman" w:hAnsi="Times New Roman" w:cs="Times New Roman"/>
          <w:b/>
          <w:sz w:val="28"/>
          <w:szCs w:val="28"/>
        </w:rPr>
        <w:tab/>
      </w:r>
      <w:r w:rsidR="00FA554E">
        <w:rPr>
          <w:rFonts w:ascii="Times New Roman" w:hAnsi="Times New Roman" w:cs="Times New Roman"/>
          <w:b/>
          <w:sz w:val="28"/>
          <w:szCs w:val="28"/>
        </w:rPr>
        <w:tab/>
      </w:r>
      <w:r w:rsidR="00FA554E">
        <w:rPr>
          <w:rFonts w:ascii="Times New Roman" w:hAnsi="Times New Roman" w:cs="Times New Roman"/>
          <w:b/>
          <w:sz w:val="28"/>
          <w:szCs w:val="28"/>
        </w:rPr>
        <w:tab/>
      </w:r>
      <w:r w:rsidR="00FA554E">
        <w:rPr>
          <w:rFonts w:ascii="Times New Roman" w:hAnsi="Times New Roman" w:cs="Times New Roman"/>
          <w:b/>
          <w:sz w:val="28"/>
          <w:szCs w:val="28"/>
        </w:rPr>
        <w:tab/>
      </w:r>
      <w:r w:rsidR="00FA554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В.В.Дроздов</w:t>
      </w:r>
      <w:bookmarkStart w:id="0" w:name="_GoBack"/>
      <w:bookmarkEnd w:id="0"/>
    </w:p>
    <w:sectPr w:rsidR="00DF6E6A" w:rsidRPr="00F14793" w:rsidSect="000D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8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1B53"/>
    <w:rsid w:val="000D3F4B"/>
    <w:rsid w:val="003F1B53"/>
    <w:rsid w:val="004E6544"/>
    <w:rsid w:val="005F50AF"/>
    <w:rsid w:val="009E04CE"/>
    <w:rsid w:val="009F7527"/>
    <w:rsid w:val="00DF6E6A"/>
    <w:rsid w:val="00F14793"/>
    <w:rsid w:val="00FA554E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4B"/>
  </w:style>
  <w:style w:type="paragraph" w:styleId="1">
    <w:name w:val="heading 1"/>
    <w:basedOn w:val="a"/>
    <w:next w:val="a"/>
    <w:link w:val="10"/>
    <w:qFormat/>
    <w:rsid w:val="009F75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B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9F7527"/>
    <w:rPr>
      <w:rFonts w:ascii="Times New Roman" w:eastAsia="Times New Roman" w:hAnsi="Times New Roman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2013-10-23T09:49:00Z</cp:lastPrinted>
  <dcterms:created xsi:type="dcterms:W3CDTF">2013-09-27T06:52:00Z</dcterms:created>
  <dcterms:modified xsi:type="dcterms:W3CDTF">2025-06-04T05:59:00Z</dcterms:modified>
</cp:coreProperties>
</file>