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DDB6" w14:textId="77777777" w:rsidR="008D1560" w:rsidRDefault="008D1560">
      <w:pPr>
        <w:shd w:val="clear" w:color="auto" w:fill="FFFFFF"/>
        <w:spacing w:before="211"/>
        <w:ind w:right="43"/>
        <w:jc w:val="center"/>
      </w:pPr>
      <w:r>
        <w:rPr>
          <w:rFonts w:eastAsia="Times New Roman"/>
          <w:sz w:val="34"/>
          <w:szCs w:val="34"/>
        </w:rPr>
        <w:t>АДМИНИСТРАЦИЯ</w:t>
      </w:r>
    </w:p>
    <w:p w14:paraId="5FF48008" w14:textId="77777777" w:rsidR="008D1560" w:rsidRDefault="008D1560">
      <w:pPr>
        <w:shd w:val="clear" w:color="auto" w:fill="FFFFFF"/>
        <w:spacing w:line="355" w:lineRule="exact"/>
        <w:ind w:left="1262" w:right="1075" w:firstLine="917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исполнительно-распорядительный орган) </w:t>
      </w:r>
      <w:r>
        <w:rPr>
          <w:rFonts w:eastAsia="Times New Roman"/>
          <w:spacing w:val="-12"/>
          <w:sz w:val="34"/>
          <w:szCs w:val="34"/>
        </w:rPr>
        <w:t>муниципального района «Перемышльский район»</w:t>
      </w:r>
    </w:p>
    <w:p w14:paraId="41E0A8D8" w14:textId="77777777" w:rsidR="008D1560" w:rsidRDefault="008D1560">
      <w:pPr>
        <w:shd w:val="clear" w:color="auto" w:fill="FFFFFF"/>
        <w:spacing w:before="394"/>
        <w:ind w:right="38"/>
        <w:jc w:val="center"/>
      </w:pPr>
      <w:r>
        <w:rPr>
          <w:rFonts w:eastAsia="Times New Roman"/>
          <w:sz w:val="34"/>
          <w:szCs w:val="34"/>
        </w:rPr>
        <w:t>РАСПОРЯЖЕНИЕ</w:t>
      </w:r>
    </w:p>
    <w:p w14:paraId="62BA3C8F" w14:textId="77777777" w:rsidR="008D1560" w:rsidRDefault="008D1560">
      <w:pPr>
        <w:framePr w:h="470" w:hRule="exact" w:hSpace="38" w:wrap="auto" w:vAnchor="text" w:hAnchor="text" w:x="8108" w:y="519"/>
        <w:shd w:val="clear" w:color="auto" w:fill="FFFFFF"/>
      </w:pPr>
    </w:p>
    <w:p w14:paraId="1DB22ED7" w14:textId="77777777" w:rsidR="00441BB6" w:rsidRDefault="008D1560" w:rsidP="00441BB6">
      <w:pPr>
        <w:shd w:val="clear" w:color="auto" w:fill="FFFFFF"/>
        <w:spacing w:line="571" w:lineRule="exact"/>
        <w:ind w:right="3763" w:firstLine="3994"/>
        <w:rPr>
          <w:rFonts w:eastAsia="Times New Roman"/>
          <w:spacing w:val="-24"/>
          <w:sz w:val="28"/>
          <w:szCs w:val="28"/>
        </w:rPr>
      </w:pPr>
      <w:r>
        <w:rPr>
          <w:rFonts w:eastAsia="Times New Roman"/>
          <w:spacing w:val="-24"/>
          <w:sz w:val="28"/>
          <w:szCs w:val="28"/>
        </w:rPr>
        <w:t>с. Перемышль</w:t>
      </w:r>
    </w:p>
    <w:p w14:paraId="57BBAF5E" w14:textId="77777777" w:rsidR="00441BB6" w:rsidRPr="00441BB6" w:rsidRDefault="00441BB6" w:rsidP="00441BB6">
      <w:pPr>
        <w:framePr w:h="327" w:hRule="exact" w:hSpace="38" w:wrap="auto" w:vAnchor="text" w:hAnchor="page" w:x="9413" w:y="228"/>
        <w:shd w:val="clear" w:color="auto" w:fill="FFFFFF"/>
      </w:pPr>
      <w:r w:rsidRPr="00441BB6">
        <w:rPr>
          <w:rFonts w:eastAsia="Times New Roman"/>
          <w:bCs/>
          <w:sz w:val="28"/>
          <w:szCs w:val="28"/>
        </w:rPr>
        <w:t>№ 307-р</w:t>
      </w:r>
    </w:p>
    <w:p w14:paraId="56438B01" w14:textId="77777777" w:rsidR="008D1560" w:rsidRPr="00441BB6" w:rsidRDefault="008D1560" w:rsidP="00441BB6">
      <w:pPr>
        <w:shd w:val="clear" w:color="auto" w:fill="FFFFFF"/>
        <w:spacing w:line="571" w:lineRule="exact"/>
        <w:ind w:right="3763"/>
        <w:rPr>
          <w:rFonts w:eastAsia="Times New Roman"/>
          <w:spacing w:val="-24"/>
          <w:sz w:val="28"/>
          <w:szCs w:val="28"/>
        </w:rPr>
      </w:pPr>
      <w:r>
        <w:rPr>
          <w:rFonts w:eastAsia="Times New Roman"/>
          <w:spacing w:val="-2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«26» ноября 2020 г.</w:t>
      </w:r>
    </w:p>
    <w:p w14:paraId="783887BE" w14:textId="77777777" w:rsidR="008D1560" w:rsidRDefault="008D1560">
      <w:pPr>
        <w:shd w:val="clear" w:color="auto" w:fill="FFFFFF"/>
        <w:spacing w:before="254" w:line="312" w:lineRule="exact"/>
        <w:ind w:right="3763"/>
      </w:pPr>
      <w:r>
        <w:rPr>
          <w:rFonts w:eastAsia="Times New Roman"/>
          <w:b/>
          <w:bCs/>
          <w:sz w:val="28"/>
          <w:szCs w:val="28"/>
        </w:rPr>
        <w:t xml:space="preserve">О внесении изменений распоряжение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администрации муниципального района </w:t>
      </w:r>
      <w:r>
        <w:rPr>
          <w:rFonts w:eastAsia="Times New Roman"/>
          <w:b/>
          <w:bCs/>
          <w:sz w:val="28"/>
          <w:szCs w:val="28"/>
        </w:rPr>
        <w:t>«Перемышльский район» от 03.12.2015 № 206-р</w:t>
      </w:r>
    </w:p>
    <w:p w14:paraId="2BBC70D2" w14:textId="77777777" w:rsidR="008D1560" w:rsidRDefault="008D1560">
      <w:pPr>
        <w:framePr w:h="327" w:hRule="exact" w:hSpace="38" w:wrap="auto" w:vAnchor="text" w:hAnchor="text" w:x="6217" w:y="327"/>
        <w:shd w:val="clear" w:color="auto" w:fill="FFFFFF"/>
      </w:pPr>
      <w:r>
        <w:rPr>
          <w:rFonts w:eastAsia="Times New Roman"/>
          <w:sz w:val="28"/>
          <w:szCs w:val="28"/>
        </w:rPr>
        <w:t>муниципального     района</w:t>
      </w:r>
    </w:p>
    <w:p w14:paraId="7740F83C" w14:textId="77777777" w:rsidR="008D1560" w:rsidRDefault="008D1560">
      <w:pPr>
        <w:shd w:val="clear" w:color="auto" w:fill="FFFFFF"/>
        <w:spacing w:before="341" w:line="317" w:lineRule="exact"/>
        <w:ind w:left="10" w:right="3226" w:firstLine="883"/>
      </w:pPr>
      <w:r>
        <w:rPr>
          <w:rFonts w:eastAsia="Times New Roman"/>
          <w:sz w:val="28"/>
          <w:szCs w:val="28"/>
        </w:rPr>
        <w:t>На     основании     стать     40     Устава «Перемышльский район»:</w:t>
      </w:r>
    </w:p>
    <w:p w14:paraId="12800EBC" w14:textId="77777777" w:rsidR="008D1560" w:rsidRDefault="008D1560">
      <w:pPr>
        <w:shd w:val="clear" w:color="auto" w:fill="FFFFFF"/>
        <w:spacing w:before="302" w:line="317" w:lineRule="exact"/>
        <w:ind w:left="10" w:right="5" w:firstLine="1008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Внести следующие изменения в заголовок распоряжения администрации муниципального района «Перемышльский район» от 03.12.2015 № 206-р «О порядке сообщения лицами, замещающими муниципальные должности и муниципальные должности муниципальной службы в органах местного самоуправления муниципального района «Перемышльский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заменив слова «лицами, замещающими муниципальные должности, муниципальные должности муниципальной службы» на слова «лицами, замещающими муниципальные должности муниципальной службы» и далее по тексту.</w:t>
      </w:r>
    </w:p>
    <w:p w14:paraId="55C1FC5E" w14:textId="77777777" w:rsidR="008D1560" w:rsidRDefault="008D1560">
      <w:pPr>
        <w:shd w:val="clear" w:color="auto" w:fill="FFFFFF"/>
        <w:spacing w:before="19" w:line="298" w:lineRule="exact"/>
        <w:ind w:left="10" w:firstLine="89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Контроль за исполнением настоящего положения возложить на управляющую делами администрации муниципального района Чернецову Е.А.</w:t>
      </w:r>
    </w:p>
    <w:p w14:paraId="0DFB7339" w14:textId="77777777" w:rsidR="00441BB6" w:rsidRDefault="00441BB6">
      <w:pPr>
        <w:shd w:val="clear" w:color="auto" w:fill="FFFFFF"/>
        <w:spacing w:before="19" w:line="298" w:lineRule="exact"/>
        <w:ind w:left="10" w:firstLine="898"/>
        <w:jc w:val="both"/>
      </w:pPr>
      <w:r>
        <w:rPr>
          <w:rFonts w:eastAsia="Times New Roman"/>
          <w:sz w:val="28"/>
          <w:szCs w:val="28"/>
        </w:rPr>
        <w:t>3. Настоящее распоряжение вступает в силу с момента подписания.</w:t>
      </w:r>
    </w:p>
    <w:p w14:paraId="028019B8" w14:textId="77777777" w:rsidR="008D1560" w:rsidRDefault="008D1560">
      <w:pPr>
        <w:shd w:val="clear" w:color="auto" w:fill="FFFFFF"/>
        <w:spacing w:before="67"/>
        <w:ind w:left="6461"/>
      </w:pPr>
    </w:p>
    <w:p w14:paraId="07674A51" w14:textId="77777777" w:rsidR="008D1560" w:rsidRDefault="008D1560">
      <w:pPr>
        <w:framePr w:w="3105" w:h="658" w:hRule="exact" w:hSpace="38" w:wrap="auto" w:vAnchor="text" w:hAnchor="text" w:x="15" w:y="169"/>
        <w:shd w:val="clear" w:color="auto" w:fill="FFFFFF"/>
        <w:spacing w:line="326" w:lineRule="exact"/>
        <w:ind w:left="5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Глава администрации </w:t>
      </w:r>
      <w:r>
        <w:rPr>
          <w:rFonts w:eastAsia="Times New Roman"/>
          <w:b/>
          <w:bCs/>
          <w:spacing w:val="-3"/>
          <w:sz w:val="28"/>
          <w:szCs w:val="28"/>
        </w:rPr>
        <w:t>муниципального района</w:t>
      </w:r>
    </w:p>
    <w:p w14:paraId="209AA7D3" w14:textId="77777777" w:rsidR="008D1560" w:rsidRDefault="008D1560">
      <w:pPr>
        <w:shd w:val="clear" w:color="auto" w:fill="FFFFFF"/>
        <w:spacing w:before="610"/>
        <w:jc w:val="right"/>
      </w:pPr>
      <w:r>
        <w:rPr>
          <w:rFonts w:eastAsia="Times New Roman"/>
          <w:b/>
          <w:bCs/>
          <w:spacing w:val="-1"/>
          <w:sz w:val="28"/>
          <w:szCs w:val="28"/>
        </w:rPr>
        <w:t>Н.В. Бадеева</w:t>
      </w:r>
    </w:p>
    <w:sectPr w:rsidR="008D1560">
      <w:type w:val="continuous"/>
      <w:pgSz w:w="11909" w:h="16834"/>
      <w:pgMar w:top="1140" w:right="1163" w:bottom="360" w:left="12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B6"/>
    <w:rsid w:val="00441BB6"/>
    <w:rsid w:val="008D1560"/>
    <w:rsid w:val="00D2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7127E"/>
  <w14:defaultImageDpi w14:val="0"/>
  <w15:docId w15:val="{63F2C41B-F5FB-4ED1-975F-EB4EC13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admin@mrperemyshl.adm</dc:creator>
  <cp:keywords/>
  <dc:description/>
  <cp:lastModifiedBy>admin@mrperemyshl.adm</cp:lastModifiedBy>
  <cp:revision>2</cp:revision>
  <dcterms:created xsi:type="dcterms:W3CDTF">2023-02-01T09:21:00Z</dcterms:created>
  <dcterms:modified xsi:type="dcterms:W3CDTF">2023-02-01T09:21:00Z</dcterms:modified>
</cp:coreProperties>
</file>