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9838DF">
        <w:rPr>
          <w:b w:val="0"/>
          <w:sz w:val="30"/>
        </w:rPr>
        <w:t>Деревня Большие Козлы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9838DF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д. Большие Козлы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28422C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«04» марта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 w:rsidR="00F90A7A">
        <w:rPr>
          <w:b w:val="0"/>
          <w:sz w:val="30"/>
        </w:rPr>
        <w:t xml:space="preserve">         </w:t>
      </w:r>
      <w:r>
        <w:rPr>
          <w:b w:val="0"/>
          <w:sz w:val="30"/>
        </w:rPr>
        <w:t xml:space="preserve">                  </w:t>
      </w:r>
      <w:r w:rsidR="00F90A7A">
        <w:rPr>
          <w:b w:val="0"/>
          <w:sz w:val="30"/>
        </w:rPr>
        <w:t xml:space="preserve">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 31</w:t>
      </w:r>
      <w:r w:rsidR="00F85C04">
        <w:rPr>
          <w:b w:val="0"/>
          <w:sz w:val="30"/>
        </w:rPr>
        <w:t xml:space="preserve">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838DF" w:rsidRPr="009838DF">
        <w:rPr>
          <w:rFonts w:ascii="Times New Roman" w:hAnsi="Times New Roman"/>
          <w:b/>
          <w:sz w:val="28"/>
          <w:szCs w:val="28"/>
        </w:rPr>
        <w:t>Деревня Большие Козлы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9838DF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838DF">
        <w:rPr>
          <w:rFonts w:ascii="Times New Roman" w:hAnsi="Times New Roman"/>
          <w:sz w:val="26"/>
          <w:szCs w:val="26"/>
        </w:rPr>
        <w:t>В соответствии с Фед</w:t>
      </w:r>
      <w:r w:rsidR="00BC2DB2" w:rsidRPr="009838DF">
        <w:rPr>
          <w:rFonts w:ascii="Times New Roman" w:hAnsi="Times New Roman"/>
          <w:sz w:val="26"/>
          <w:szCs w:val="26"/>
        </w:rPr>
        <w:t>еральным законом от 31.07.2020 №</w:t>
      </w:r>
      <w:r w:rsidRPr="009838DF">
        <w:rPr>
          <w:rFonts w:ascii="Times New Roman" w:hAnsi="Times New Roman"/>
          <w:sz w:val="26"/>
          <w:szCs w:val="26"/>
        </w:rPr>
        <w:t xml:space="preserve"> 248-ФЗ </w:t>
      </w:r>
      <w:r w:rsidR="00F464F9" w:rsidRPr="009838DF">
        <w:rPr>
          <w:rFonts w:ascii="Times New Roman" w:hAnsi="Times New Roman"/>
          <w:sz w:val="26"/>
          <w:szCs w:val="26"/>
        </w:rPr>
        <w:t>«</w:t>
      </w:r>
      <w:r w:rsidRPr="009838DF">
        <w:rPr>
          <w:rFonts w:ascii="Times New Roman" w:hAnsi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F464F9" w:rsidRPr="009838DF">
        <w:rPr>
          <w:rFonts w:ascii="Times New Roman" w:hAnsi="Times New Roman"/>
          <w:sz w:val="26"/>
          <w:szCs w:val="26"/>
        </w:rPr>
        <w:t>»</w:t>
      </w:r>
      <w:r w:rsidRPr="009838DF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27.10.2021 </w:t>
      </w:r>
      <w:r w:rsidR="00BC2DB2" w:rsidRPr="009838DF">
        <w:rPr>
          <w:rFonts w:ascii="Times New Roman" w:hAnsi="Times New Roman"/>
          <w:sz w:val="26"/>
          <w:szCs w:val="26"/>
        </w:rPr>
        <w:t>№</w:t>
      </w:r>
      <w:r w:rsidRPr="009838DF">
        <w:rPr>
          <w:rFonts w:ascii="Times New Roman" w:hAnsi="Times New Roman"/>
          <w:sz w:val="26"/>
          <w:szCs w:val="26"/>
        </w:rPr>
        <w:t xml:space="preserve">1844 </w:t>
      </w:r>
      <w:r w:rsidR="00F464F9" w:rsidRPr="009838DF">
        <w:rPr>
          <w:rFonts w:ascii="Times New Roman" w:hAnsi="Times New Roman"/>
          <w:sz w:val="26"/>
          <w:szCs w:val="26"/>
        </w:rPr>
        <w:t>«</w:t>
      </w:r>
      <w:r w:rsidRPr="009838DF">
        <w:rPr>
          <w:rFonts w:ascii="Times New Roman" w:hAnsi="Times New Roman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 w:rsidRPr="009838DF">
        <w:rPr>
          <w:rFonts w:ascii="Times New Roman" w:hAnsi="Times New Roman"/>
          <w:sz w:val="26"/>
          <w:szCs w:val="26"/>
        </w:rPr>
        <w:t>»,</w:t>
      </w:r>
      <w:r w:rsidR="009017C3" w:rsidRPr="009838DF">
        <w:rPr>
          <w:rFonts w:ascii="Times New Roman" w:hAnsi="Times New Roman"/>
          <w:sz w:val="26"/>
          <w:szCs w:val="26"/>
        </w:rPr>
        <w:t xml:space="preserve"> Положением о муниципальном контроле</w:t>
      </w:r>
      <w:r w:rsidR="008368CC" w:rsidRPr="009838DF">
        <w:rPr>
          <w:rFonts w:ascii="Times New Roman" w:hAnsi="Times New Roman"/>
          <w:sz w:val="26"/>
          <w:szCs w:val="26"/>
        </w:rPr>
        <w:t xml:space="preserve"> в сфере благоустройства</w:t>
      </w:r>
      <w:r w:rsidR="009017C3" w:rsidRPr="009838DF">
        <w:rPr>
          <w:rFonts w:ascii="Times New Roman" w:hAnsi="Times New Roman"/>
          <w:sz w:val="26"/>
          <w:szCs w:val="26"/>
        </w:rPr>
        <w:t xml:space="preserve"> на территории сельского поселения «</w:t>
      </w:r>
      <w:r w:rsidR="009838DF" w:rsidRPr="009838DF">
        <w:rPr>
          <w:rFonts w:ascii="Times New Roman" w:hAnsi="Times New Roman"/>
          <w:sz w:val="26"/>
          <w:szCs w:val="26"/>
        </w:rPr>
        <w:t>Деревня Большие Козлы</w:t>
      </w:r>
      <w:r w:rsidR="009017C3" w:rsidRPr="009838DF">
        <w:rPr>
          <w:rFonts w:ascii="Times New Roman" w:hAnsi="Times New Roman"/>
          <w:sz w:val="26"/>
          <w:szCs w:val="26"/>
        </w:rPr>
        <w:t>», утвержденно</w:t>
      </w:r>
      <w:r w:rsidR="00452633" w:rsidRPr="009838DF">
        <w:rPr>
          <w:rFonts w:ascii="Times New Roman" w:hAnsi="Times New Roman"/>
          <w:sz w:val="26"/>
          <w:szCs w:val="26"/>
        </w:rPr>
        <w:t>го</w:t>
      </w:r>
      <w:r w:rsidR="009017C3" w:rsidRPr="009838DF">
        <w:rPr>
          <w:rFonts w:ascii="Times New Roman" w:hAnsi="Times New Roman"/>
          <w:sz w:val="26"/>
          <w:szCs w:val="26"/>
        </w:rPr>
        <w:t xml:space="preserve"> Решением Сельской Думы сельского поселения «</w:t>
      </w:r>
      <w:r w:rsidR="009838DF" w:rsidRPr="009838DF">
        <w:rPr>
          <w:rFonts w:ascii="Times New Roman" w:hAnsi="Times New Roman"/>
          <w:sz w:val="26"/>
          <w:szCs w:val="26"/>
        </w:rPr>
        <w:t>Деревня Большие Козлы</w:t>
      </w:r>
      <w:r w:rsidR="009017C3" w:rsidRPr="009838DF">
        <w:rPr>
          <w:rFonts w:ascii="Times New Roman" w:hAnsi="Times New Roman"/>
          <w:sz w:val="26"/>
          <w:szCs w:val="26"/>
        </w:rPr>
        <w:t>»</w:t>
      </w:r>
      <w:r w:rsidR="009838DF" w:rsidRPr="009838DF">
        <w:rPr>
          <w:rFonts w:ascii="Times New Roman" w:hAnsi="Times New Roman"/>
          <w:sz w:val="26"/>
          <w:szCs w:val="26"/>
        </w:rPr>
        <w:t xml:space="preserve"> от 30.08.2021г. №39</w:t>
      </w:r>
      <w:r w:rsidR="009017C3" w:rsidRPr="009838DF">
        <w:rPr>
          <w:rFonts w:ascii="Times New Roman" w:hAnsi="Times New Roman"/>
          <w:sz w:val="26"/>
          <w:szCs w:val="26"/>
        </w:rPr>
        <w:t>,</w:t>
      </w:r>
      <w:r w:rsidR="00F464F9" w:rsidRPr="009838DF">
        <w:rPr>
          <w:rFonts w:ascii="Times New Roman" w:hAnsi="Times New Roman"/>
          <w:sz w:val="26"/>
          <w:szCs w:val="26"/>
        </w:rPr>
        <w:t xml:space="preserve"> </w:t>
      </w:r>
      <w:r w:rsidR="0000105A" w:rsidRPr="009838DF">
        <w:rPr>
          <w:rFonts w:ascii="Times New Roman" w:hAnsi="Times New Roman"/>
          <w:sz w:val="26"/>
          <w:szCs w:val="26"/>
        </w:rPr>
        <w:t xml:space="preserve">администрация </w:t>
      </w:r>
      <w:r w:rsidR="00F464F9" w:rsidRPr="009838DF">
        <w:rPr>
          <w:rFonts w:ascii="Times New Roman" w:hAnsi="Times New Roman"/>
          <w:sz w:val="26"/>
          <w:szCs w:val="26"/>
        </w:rPr>
        <w:t>сельского поселения «</w:t>
      </w:r>
      <w:r w:rsidR="009838DF" w:rsidRPr="009838DF">
        <w:rPr>
          <w:rFonts w:ascii="Times New Roman" w:hAnsi="Times New Roman"/>
          <w:sz w:val="26"/>
          <w:szCs w:val="26"/>
        </w:rPr>
        <w:t>Деревня Большие Козлы</w:t>
      </w:r>
      <w:r w:rsidR="0000105A" w:rsidRPr="009838DF">
        <w:rPr>
          <w:rFonts w:ascii="Times New Roman" w:hAnsi="Times New Roman"/>
          <w:sz w:val="26"/>
          <w:szCs w:val="26"/>
        </w:rPr>
        <w:t>»</w:t>
      </w:r>
      <w:r w:rsidR="009A4E45" w:rsidRPr="009838DF">
        <w:rPr>
          <w:rFonts w:ascii="Times New Roman" w:hAnsi="Times New Roman"/>
          <w:color w:val="000000"/>
          <w:sz w:val="26"/>
          <w:szCs w:val="26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9838DF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6"/>
          <w:szCs w:val="26"/>
        </w:rPr>
      </w:pPr>
      <w:r w:rsidRPr="009838DF">
        <w:rPr>
          <w:color w:val="000000"/>
          <w:sz w:val="26"/>
          <w:szCs w:val="26"/>
        </w:rPr>
        <w:t>1. Утвердить</w:t>
      </w:r>
      <w:r w:rsidR="00BB45AD" w:rsidRPr="009838DF">
        <w:rPr>
          <w:color w:val="000000"/>
          <w:sz w:val="26"/>
          <w:szCs w:val="26"/>
        </w:rPr>
        <w:t xml:space="preserve"> форму проверочного листа, применяемого пр</w:t>
      </w:r>
      <w:r w:rsidR="00BC2DB2" w:rsidRPr="009838DF">
        <w:rPr>
          <w:color w:val="000000"/>
          <w:sz w:val="26"/>
          <w:szCs w:val="26"/>
        </w:rPr>
        <w:t xml:space="preserve">и осуществлении муниципального </w:t>
      </w:r>
      <w:r w:rsidR="00BB45AD" w:rsidRPr="009838DF">
        <w:rPr>
          <w:color w:val="000000"/>
          <w:sz w:val="26"/>
          <w:szCs w:val="26"/>
        </w:rPr>
        <w:t>контроля</w:t>
      </w:r>
      <w:r w:rsidR="008368CC" w:rsidRPr="009838DF">
        <w:rPr>
          <w:color w:val="000000"/>
          <w:sz w:val="26"/>
          <w:szCs w:val="26"/>
        </w:rPr>
        <w:t xml:space="preserve"> в сфере благоустройства</w:t>
      </w:r>
      <w:r w:rsidR="00BB45AD" w:rsidRPr="009838DF">
        <w:rPr>
          <w:color w:val="000000"/>
          <w:sz w:val="26"/>
          <w:szCs w:val="26"/>
        </w:rPr>
        <w:t xml:space="preserve"> на территории </w:t>
      </w:r>
      <w:r w:rsidR="00BC2DB2" w:rsidRPr="009838DF">
        <w:rPr>
          <w:color w:val="000000"/>
          <w:sz w:val="26"/>
          <w:szCs w:val="26"/>
        </w:rPr>
        <w:t>сельского поселения «</w:t>
      </w:r>
      <w:r w:rsidR="009838DF" w:rsidRPr="009838DF">
        <w:rPr>
          <w:color w:val="000000"/>
          <w:sz w:val="26"/>
          <w:szCs w:val="26"/>
        </w:rPr>
        <w:t>Деревня Большие Козлы</w:t>
      </w:r>
      <w:r w:rsidR="00BC2DB2" w:rsidRPr="009838DF">
        <w:rPr>
          <w:color w:val="000000"/>
          <w:sz w:val="26"/>
          <w:szCs w:val="26"/>
        </w:rPr>
        <w:t xml:space="preserve">» </w:t>
      </w:r>
      <w:r w:rsidR="00BB45AD" w:rsidRPr="009838DF">
        <w:rPr>
          <w:color w:val="000000"/>
          <w:sz w:val="26"/>
          <w:szCs w:val="26"/>
        </w:rPr>
        <w:t>согласно Приложению №1 к настоящему Постановлению.</w:t>
      </w:r>
    </w:p>
    <w:p w:rsidR="00BB45AD" w:rsidRPr="009838DF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6"/>
          <w:szCs w:val="26"/>
        </w:rPr>
      </w:pPr>
      <w:r w:rsidRPr="009838DF">
        <w:rPr>
          <w:color w:val="000000"/>
          <w:sz w:val="26"/>
          <w:szCs w:val="26"/>
        </w:rPr>
        <w:t xml:space="preserve">2. </w:t>
      </w:r>
      <w:r w:rsidR="00452633" w:rsidRPr="009838DF">
        <w:rPr>
          <w:color w:val="000000"/>
          <w:sz w:val="26"/>
          <w:szCs w:val="26"/>
        </w:rPr>
        <w:t xml:space="preserve"> </w:t>
      </w:r>
      <w:r w:rsidRPr="009838DF">
        <w:rPr>
          <w:color w:val="000000"/>
          <w:sz w:val="26"/>
          <w:szCs w:val="26"/>
        </w:rPr>
        <w:t>Настоящее постановление вступает в силу с 01.03.2022.</w:t>
      </w:r>
    </w:p>
    <w:p w:rsidR="00BB45AD" w:rsidRPr="009838DF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6"/>
          <w:szCs w:val="26"/>
        </w:rPr>
      </w:pPr>
      <w:r w:rsidRPr="009838DF">
        <w:rPr>
          <w:color w:val="000000"/>
          <w:sz w:val="26"/>
          <w:szCs w:val="26"/>
        </w:rPr>
        <w:t>3.</w:t>
      </w:r>
      <w:r w:rsidR="00452633" w:rsidRPr="009838DF">
        <w:rPr>
          <w:color w:val="000000"/>
          <w:sz w:val="26"/>
          <w:szCs w:val="26"/>
        </w:rPr>
        <w:t xml:space="preserve"> Настоящее постановление подлежит официальному опубликованию и размещению на официальном сайте администрации муниципального района в сети «Интернет».</w:t>
      </w:r>
    </w:p>
    <w:p w:rsidR="0000105A" w:rsidRPr="009838DF" w:rsidRDefault="0000105A" w:rsidP="00341DD4">
      <w:pPr>
        <w:pStyle w:val="a5"/>
        <w:spacing w:line="240" w:lineRule="atLeast"/>
        <w:contextualSpacing/>
        <w:rPr>
          <w:b/>
          <w:color w:val="000000"/>
          <w:sz w:val="26"/>
          <w:szCs w:val="26"/>
        </w:rPr>
      </w:pPr>
    </w:p>
    <w:p w:rsidR="00341DD4" w:rsidRPr="009838DF" w:rsidRDefault="009838DF" w:rsidP="00341DD4">
      <w:pPr>
        <w:pStyle w:val="a5"/>
        <w:spacing w:line="240" w:lineRule="atLeast"/>
        <w:contextualSpacing/>
        <w:rPr>
          <w:b/>
          <w:color w:val="000000"/>
          <w:sz w:val="26"/>
          <w:szCs w:val="26"/>
        </w:rPr>
      </w:pPr>
      <w:r w:rsidRPr="009838DF">
        <w:rPr>
          <w:b/>
          <w:color w:val="000000"/>
          <w:sz w:val="26"/>
          <w:szCs w:val="26"/>
        </w:rPr>
        <w:t>Г</w:t>
      </w:r>
      <w:r w:rsidR="00341DD4" w:rsidRPr="009838DF">
        <w:rPr>
          <w:b/>
          <w:color w:val="000000"/>
          <w:sz w:val="26"/>
          <w:szCs w:val="26"/>
        </w:rPr>
        <w:t xml:space="preserve">лава администрации               </w:t>
      </w:r>
    </w:p>
    <w:p w:rsidR="00BB45AD" w:rsidRPr="009838DF" w:rsidRDefault="00BC2DB2" w:rsidP="00C4674B">
      <w:pPr>
        <w:pStyle w:val="a5"/>
        <w:spacing w:line="240" w:lineRule="atLeast"/>
        <w:contextualSpacing/>
        <w:rPr>
          <w:b/>
          <w:color w:val="000000"/>
          <w:sz w:val="26"/>
          <w:szCs w:val="26"/>
        </w:rPr>
      </w:pPr>
      <w:r w:rsidRPr="009838DF">
        <w:rPr>
          <w:b/>
          <w:color w:val="000000"/>
          <w:sz w:val="26"/>
          <w:szCs w:val="26"/>
        </w:rPr>
        <w:t xml:space="preserve">сельского поселения                 </w:t>
      </w:r>
      <w:r w:rsidR="009838DF">
        <w:rPr>
          <w:b/>
          <w:color w:val="000000"/>
          <w:sz w:val="26"/>
          <w:szCs w:val="26"/>
        </w:rPr>
        <w:t xml:space="preserve">                                                                      </w:t>
      </w:r>
      <w:r w:rsidRPr="009838DF">
        <w:rPr>
          <w:b/>
          <w:color w:val="000000"/>
          <w:sz w:val="26"/>
          <w:szCs w:val="26"/>
        </w:rPr>
        <w:t xml:space="preserve">     </w:t>
      </w:r>
      <w:r w:rsidR="009838DF">
        <w:rPr>
          <w:b/>
          <w:color w:val="000000"/>
          <w:sz w:val="26"/>
          <w:szCs w:val="26"/>
        </w:rPr>
        <w:t>П.С. Клопов</w:t>
      </w:r>
      <w:r w:rsidRPr="009838DF">
        <w:rPr>
          <w:b/>
          <w:color w:val="000000"/>
          <w:sz w:val="26"/>
          <w:szCs w:val="26"/>
        </w:rPr>
        <w:t xml:space="preserve">         </w:t>
      </w:r>
    </w:p>
    <w:p w:rsidR="00BB45AD" w:rsidRPr="009838DF" w:rsidRDefault="00BB45AD" w:rsidP="00C4674B">
      <w:pPr>
        <w:pStyle w:val="a5"/>
        <w:spacing w:line="240" w:lineRule="atLeast"/>
        <w:contextualSpacing/>
        <w:rPr>
          <w:b/>
          <w:color w:val="000000"/>
          <w:sz w:val="26"/>
          <w:szCs w:val="26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lastRenderedPageBreak/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9838DF" w:rsidRPr="009838DF">
        <w:rPr>
          <w:rStyle w:val="aa"/>
          <w:rFonts w:ascii="Times New Roman" w:hAnsi="Times New Roman"/>
          <w:b w:val="0"/>
          <w:bCs/>
          <w:color w:val="auto"/>
        </w:rPr>
        <w:t xml:space="preserve">Деревня Большие </w:t>
      </w:r>
      <w:proofErr w:type="gramStart"/>
      <w:r w:rsidR="009838DF" w:rsidRPr="009838DF">
        <w:rPr>
          <w:rStyle w:val="aa"/>
          <w:rFonts w:ascii="Times New Roman" w:hAnsi="Times New Roman"/>
          <w:b w:val="0"/>
          <w:bCs/>
          <w:color w:val="auto"/>
        </w:rPr>
        <w:t>Козлы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</w:t>
      </w:r>
      <w:proofErr w:type="gramEnd"/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 «</w:t>
      </w:r>
      <w:r w:rsidR="0028422C">
        <w:rPr>
          <w:rStyle w:val="aa"/>
          <w:rFonts w:ascii="Times New Roman" w:hAnsi="Times New Roman"/>
          <w:b w:val="0"/>
          <w:bCs/>
          <w:color w:val="auto"/>
        </w:rPr>
        <w:t>04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 w:rsidR="0028422C">
        <w:rPr>
          <w:rStyle w:val="aa"/>
          <w:rFonts w:ascii="Times New Roman" w:hAnsi="Times New Roman"/>
          <w:b w:val="0"/>
          <w:bCs/>
          <w:color w:val="auto"/>
        </w:rPr>
        <w:t xml:space="preserve">марта </w:t>
      </w:r>
      <w:bookmarkStart w:id="0" w:name="sub_1000"/>
      <w:r w:rsidR="0028422C">
        <w:rPr>
          <w:rStyle w:val="aa"/>
          <w:rFonts w:ascii="Times New Roman" w:hAnsi="Times New Roman"/>
          <w:b w:val="0"/>
          <w:bCs/>
          <w:color w:val="auto"/>
        </w:rPr>
        <w:t>2022 года № 31</w:t>
      </w:r>
      <w:bookmarkStart w:id="1" w:name="_GoBack"/>
      <w:bookmarkEnd w:id="1"/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9838DF" w:rsidRPr="009838DF">
        <w:rPr>
          <w:rFonts w:ascii="Times New Roman" w:hAnsi="Times New Roman" w:cs="Times New Roman"/>
          <w:color w:val="auto"/>
          <w:sz w:val="28"/>
          <w:szCs w:val="28"/>
        </w:rPr>
        <w:t>Деревня Большие Козлы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9C1C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«_________», утв. Решением Сельской Думы сельского поселения «___________»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контроля </w:t>
      </w:r>
      <w:r w:rsidR="008368CC">
        <w:rPr>
          <w:rFonts w:ascii="Times New Roman" w:hAnsi="Times New Roman"/>
          <w:b/>
          <w:bCs/>
          <w:kern w:val="36"/>
          <w:sz w:val="28"/>
          <w:szCs w:val="28"/>
        </w:rPr>
        <w:t>в сфере благоустройства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27.10.2021 N 1844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</w:t>
      </w:r>
      <w:r w:rsidR="00452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формы проверочного листа применяемого при осуществлении муниципального контроля</w:t>
      </w:r>
      <w:r w:rsidR="00D66E11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C15248">
        <w:rPr>
          <w:rFonts w:ascii="Times New Roman" w:hAnsi="Times New Roman"/>
          <w:sz w:val="28"/>
          <w:szCs w:val="28"/>
        </w:rPr>
        <w:t xml:space="preserve"> на территории </w:t>
      </w:r>
      <w:r w:rsidR="00D66E11">
        <w:rPr>
          <w:rFonts w:ascii="Times New Roman" w:hAnsi="Times New Roman"/>
          <w:sz w:val="28"/>
          <w:szCs w:val="28"/>
        </w:rPr>
        <w:t>сельского поселения «</w:t>
      </w:r>
      <w:r w:rsidR="009838DF" w:rsidRPr="009838DF">
        <w:rPr>
          <w:rFonts w:ascii="Times New Roman" w:hAnsi="Times New Roman"/>
          <w:sz w:val="28"/>
          <w:szCs w:val="28"/>
        </w:rPr>
        <w:t>Деревня Большие Козлы</w:t>
      </w:r>
      <w:r w:rsidR="00D66E11">
        <w:rPr>
          <w:rFonts w:ascii="Times New Roman" w:hAnsi="Times New Roman"/>
          <w:sz w:val="28"/>
          <w:szCs w:val="28"/>
        </w:rPr>
        <w:t xml:space="preserve">». 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9838DF" w:rsidRPr="009838DF">
        <w:rPr>
          <w:rFonts w:ascii="Times New Roman" w:hAnsi="Times New Roman"/>
          <w:sz w:val="28"/>
          <w:szCs w:val="28"/>
        </w:rPr>
        <w:t>Деревня Большие Козлы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9838DF" w:rsidRPr="009838DF">
        <w:rPr>
          <w:rFonts w:ascii="Times New Roman" w:hAnsi="Times New Roman"/>
          <w:sz w:val="28"/>
          <w:szCs w:val="28"/>
        </w:rPr>
        <w:t>Деревня Большие Козлы</w:t>
      </w:r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9838DF">
        <w:rPr>
          <w:rFonts w:ascii="Times New Roman" w:hAnsi="Times New Roman"/>
          <w:sz w:val="28"/>
          <w:szCs w:val="28"/>
        </w:rPr>
        <w:t xml:space="preserve">249127 </w:t>
      </w:r>
      <w:r w:rsidR="005930FA">
        <w:rPr>
          <w:rFonts w:ascii="Times New Roman" w:hAnsi="Times New Roman"/>
          <w:sz w:val="28"/>
          <w:szCs w:val="28"/>
        </w:rPr>
        <w:t xml:space="preserve">(индекс), Калужская область, </w:t>
      </w:r>
      <w:proofErr w:type="spellStart"/>
      <w:r w:rsidR="005930FA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5930FA">
        <w:rPr>
          <w:rFonts w:ascii="Times New Roman" w:hAnsi="Times New Roman"/>
          <w:sz w:val="28"/>
          <w:szCs w:val="28"/>
        </w:rPr>
        <w:t xml:space="preserve"> район, </w:t>
      </w:r>
      <w:r w:rsidR="009838DF">
        <w:rPr>
          <w:rFonts w:ascii="Times New Roman" w:hAnsi="Times New Roman"/>
          <w:sz w:val="28"/>
          <w:szCs w:val="28"/>
        </w:rPr>
        <w:t>деревня Большие Козлы д. 17Б</w:t>
      </w:r>
      <w:r w:rsidR="005930FA">
        <w:rPr>
          <w:rFonts w:ascii="Times New Roman" w:hAnsi="Times New Roman"/>
          <w:sz w:val="28"/>
          <w:szCs w:val="28"/>
        </w:rPr>
        <w:t xml:space="preserve">, адрес электронной почты </w:t>
      </w:r>
      <w:proofErr w:type="spellStart"/>
      <w:r w:rsidR="009838DF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9838DF" w:rsidRPr="009838DF">
        <w:rPr>
          <w:rFonts w:ascii="Times New Roman" w:hAnsi="Times New Roman"/>
          <w:sz w:val="28"/>
          <w:szCs w:val="28"/>
        </w:rPr>
        <w:t>.</w:t>
      </w:r>
      <w:proofErr w:type="spellStart"/>
      <w:r w:rsidR="009838DF">
        <w:rPr>
          <w:rFonts w:ascii="Times New Roman" w:hAnsi="Times New Roman"/>
          <w:sz w:val="28"/>
          <w:szCs w:val="28"/>
          <w:lang w:val="en-US"/>
        </w:rPr>
        <w:t>bolschiekozli</w:t>
      </w:r>
      <w:proofErr w:type="spellEnd"/>
      <w:r w:rsidR="009838DF" w:rsidRPr="009838DF">
        <w:rPr>
          <w:rFonts w:ascii="Times New Roman" w:hAnsi="Times New Roman"/>
          <w:sz w:val="28"/>
          <w:szCs w:val="28"/>
        </w:rPr>
        <w:t>@</w:t>
      </w:r>
      <w:proofErr w:type="spellStart"/>
      <w:r w:rsidR="009838DF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9838DF" w:rsidRPr="009838DF">
        <w:rPr>
          <w:rFonts w:ascii="Times New Roman" w:hAnsi="Times New Roman"/>
          <w:sz w:val="28"/>
          <w:szCs w:val="28"/>
        </w:rPr>
        <w:t>.</w:t>
      </w:r>
      <w:proofErr w:type="spellStart"/>
      <w:r w:rsidR="009838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930FA">
        <w:rPr>
          <w:rFonts w:ascii="Times New Roman" w:hAnsi="Times New Roman"/>
          <w:sz w:val="28"/>
          <w:szCs w:val="28"/>
        </w:rPr>
        <w:t>, контактный номер:</w:t>
      </w:r>
      <w:r w:rsidR="009838DF" w:rsidRPr="009838DF">
        <w:rPr>
          <w:rFonts w:ascii="Times New Roman" w:hAnsi="Times New Roman"/>
          <w:sz w:val="28"/>
          <w:szCs w:val="28"/>
        </w:rPr>
        <w:t xml:space="preserve"> 8 (48441) 3-38-48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422C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38DF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79CF3-9749-41CC-88EC-BBD300FE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Большие Козлы</cp:lastModifiedBy>
  <cp:revision>4</cp:revision>
  <cp:lastPrinted>2022-02-21T11:13:00Z</cp:lastPrinted>
  <dcterms:created xsi:type="dcterms:W3CDTF">2022-02-28T06:56:00Z</dcterms:created>
  <dcterms:modified xsi:type="dcterms:W3CDTF">2022-03-04T05:44:00Z</dcterms:modified>
</cp:coreProperties>
</file>