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A653B">
        <w:rPr>
          <w:rFonts w:ascii="Times New Roman" w:hAnsi="Times New Roman" w:cs="Times New Roman"/>
          <w:b/>
          <w:sz w:val="28"/>
          <w:szCs w:val="28"/>
        </w:rPr>
        <w:t>2</w:t>
      </w:r>
    </w:p>
    <w:p w:rsidR="00BF3157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>заседания комиссии по обеспечению конкуренции при приобретении (выкупе) для муниципальных нужд нежилых зданий, строений, сооружений, нежилых помещений</w:t>
      </w:r>
    </w:p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 xml:space="preserve">с. Перемышль                                                                     от  </w:t>
      </w:r>
      <w:r w:rsidR="008A653B">
        <w:rPr>
          <w:rFonts w:ascii="Times New Roman" w:hAnsi="Times New Roman" w:cs="Times New Roman"/>
          <w:b/>
          <w:sz w:val="28"/>
          <w:szCs w:val="28"/>
        </w:rPr>
        <w:t>23</w:t>
      </w:r>
      <w:r w:rsidRPr="0015417F"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</w:p>
    <w:p w:rsidR="00322C26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22C2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2C2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2C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Гусев И.Г.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2C26" w:rsidRPr="00322C26" w:rsidRDefault="00322C26" w:rsidP="00322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 Л.С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Барышенская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Матросова А.А., Сенина Е.А., Симакова С.Е., Московская М.В.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22C2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22C26" w:rsidRPr="00322C26" w:rsidRDefault="0094388F" w:rsidP="00322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дошкольной образовательной организации</w:t>
      </w:r>
      <w:r w:rsidR="00A94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A653B" w:rsidRDefault="00F40CE3" w:rsidP="00322C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22C26" w:rsidRPr="00322C26">
        <w:rPr>
          <w:rFonts w:ascii="Times New Roman" w:eastAsia="Calibri" w:hAnsi="Times New Roman" w:cs="Times New Roman"/>
          <w:b/>
          <w:sz w:val="28"/>
          <w:szCs w:val="28"/>
        </w:rPr>
        <w:t xml:space="preserve">Слушали </w:t>
      </w:r>
      <w:r w:rsidR="0094388F">
        <w:rPr>
          <w:rFonts w:ascii="Times New Roman" w:hAnsi="Times New Roman" w:cs="Times New Roman"/>
          <w:b/>
          <w:sz w:val="28"/>
          <w:szCs w:val="28"/>
        </w:rPr>
        <w:t>Сенину Е.А.</w:t>
      </w:r>
      <w:r w:rsidR="00322C26" w:rsidRPr="00322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>В администрацию муниципального района «Перемышльский р</w:t>
      </w:r>
      <w:r w:rsidR="0094388F">
        <w:rPr>
          <w:rFonts w:ascii="Times New Roman" w:eastAsia="Calibri" w:hAnsi="Times New Roman" w:cs="Times New Roman"/>
          <w:sz w:val="28"/>
          <w:szCs w:val="28"/>
        </w:rPr>
        <w:t>а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>йон» поступило кол</w:t>
      </w:r>
      <w:r w:rsidR="0094388F">
        <w:rPr>
          <w:rFonts w:ascii="Times New Roman" w:eastAsia="Calibri" w:hAnsi="Times New Roman" w:cs="Times New Roman"/>
          <w:sz w:val="28"/>
          <w:szCs w:val="28"/>
        </w:rPr>
        <w:t>л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>ектив</w:t>
      </w:r>
      <w:r w:rsidR="0094388F">
        <w:rPr>
          <w:rFonts w:ascii="Times New Roman" w:eastAsia="Calibri" w:hAnsi="Times New Roman" w:cs="Times New Roman"/>
          <w:sz w:val="28"/>
          <w:szCs w:val="28"/>
        </w:rPr>
        <w:t>ное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 xml:space="preserve"> обращение </w:t>
      </w:r>
      <w:r w:rsidR="0094388F">
        <w:rPr>
          <w:rFonts w:ascii="Times New Roman" w:eastAsia="Calibri" w:hAnsi="Times New Roman" w:cs="Times New Roman"/>
          <w:sz w:val="28"/>
          <w:szCs w:val="28"/>
        </w:rPr>
        <w:t>от ООО «</w:t>
      </w:r>
      <w:proofErr w:type="spellStart"/>
      <w:r w:rsidR="0094388F">
        <w:rPr>
          <w:rFonts w:ascii="Times New Roman" w:eastAsia="Calibri" w:hAnsi="Times New Roman" w:cs="Times New Roman"/>
          <w:sz w:val="28"/>
          <w:szCs w:val="28"/>
        </w:rPr>
        <w:t>СитиСтрой</w:t>
      </w:r>
      <w:proofErr w:type="spellEnd"/>
      <w:r w:rsidR="0094388F">
        <w:rPr>
          <w:rFonts w:ascii="Times New Roman" w:eastAsia="Calibri" w:hAnsi="Times New Roman" w:cs="Times New Roman"/>
          <w:sz w:val="28"/>
          <w:szCs w:val="28"/>
        </w:rPr>
        <w:t xml:space="preserve">», в лице </w:t>
      </w:r>
      <w:proofErr w:type="spellStart"/>
      <w:r w:rsidR="0094388F">
        <w:rPr>
          <w:rFonts w:ascii="Times New Roman" w:eastAsia="Calibri" w:hAnsi="Times New Roman" w:cs="Times New Roman"/>
          <w:sz w:val="28"/>
          <w:szCs w:val="28"/>
        </w:rPr>
        <w:t>Арженкова</w:t>
      </w:r>
      <w:proofErr w:type="spellEnd"/>
      <w:r w:rsidR="0094388F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r w:rsidR="00A94C74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предпринимателя </w:t>
      </w:r>
      <w:r w:rsidR="0094388F">
        <w:rPr>
          <w:rFonts w:ascii="Times New Roman" w:eastAsia="Calibri" w:hAnsi="Times New Roman" w:cs="Times New Roman"/>
          <w:sz w:val="28"/>
          <w:szCs w:val="28"/>
        </w:rPr>
        <w:t xml:space="preserve">Антипина А.В., </w:t>
      </w:r>
      <w:r w:rsidR="00A94C74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предпринимателя </w:t>
      </w:r>
      <w:r w:rsidR="0094388F">
        <w:rPr>
          <w:rFonts w:ascii="Times New Roman" w:eastAsia="Calibri" w:hAnsi="Times New Roman" w:cs="Times New Roman"/>
          <w:sz w:val="28"/>
          <w:szCs w:val="28"/>
        </w:rPr>
        <w:t>Николашина А.В.</w:t>
      </w:r>
      <w:r w:rsidR="00D51508">
        <w:rPr>
          <w:rFonts w:ascii="Times New Roman" w:eastAsia="Calibri" w:hAnsi="Times New Roman" w:cs="Times New Roman"/>
          <w:sz w:val="28"/>
          <w:szCs w:val="28"/>
        </w:rPr>
        <w:t xml:space="preserve"> с предложением рассмотрения возможности приобретения в муниципальную собственность объекта недвижимого имущества – дошкольная образовательная организация на 75 мест.</w:t>
      </w:r>
      <w:r w:rsidR="008A6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от 17.12.2020 были определены:</w:t>
      </w:r>
    </w:p>
    <w:p w:rsidR="00866232" w:rsidRDefault="00AE0CBA" w:rsidP="00AE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66232">
        <w:rPr>
          <w:rFonts w:ascii="Times New Roman" w:hAnsi="Times New Roman" w:cs="Times New Roman"/>
          <w:sz w:val="28"/>
          <w:szCs w:val="28"/>
        </w:rPr>
        <w:t xml:space="preserve">следующие продуктовые границы товара, подлежащего приобретению (выкупу): </w:t>
      </w:r>
    </w:p>
    <w:p w:rsidR="00F40CE3" w:rsidRDefault="00866232" w:rsidP="00F40C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договора, планируемого к заключению в отношении товара подлежащего выкупу: предмет договора – приобретение дошколь</w:t>
      </w:r>
      <w:r w:rsidR="00A3480A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10"/>
        <w:gridCol w:w="1714"/>
        <w:gridCol w:w="4888"/>
      </w:tblGrid>
      <w:tr w:rsidR="00F40CE3" w:rsidRPr="00C858D8" w:rsidTr="00882C6D">
        <w:tc>
          <w:tcPr>
            <w:tcW w:w="59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 xml:space="preserve">№ </w:t>
            </w:r>
            <w:proofErr w:type="spellStart"/>
            <w:proofErr w:type="gramStart"/>
            <w:r w:rsidRPr="00C858D8">
              <w:rPr>
                <w:szCs w:val="28"/>
              </w:rPr>
              <w:t>п</w:t>
            </w:r>
            <w:proofErr w:type="spellEnd"/>
            <w:proofErr w:type="gramEnd"/>
            <w:r w:rsidRPr="00C858D8">
              <w:rPr>
                <w:szCs w:val="28"/>
              </w:rPr>
              <w:t>/</w:t>
            </w:r>
            <w:proofErr w:type="spellStart"/>
            <w:r w:rsidRPr="00C858D8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Наименование показателей</w:t>
            </w:r>
          </w:p>
        </w:tc>
        <w:tc>
          <w:tcPr>
            <w:tcW w:w="171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Ед. измерения</w:t>
            </w:r>
          </w:p>
        </w:tc>
        <w:tc>
          <w:tcPr>
            <w:tcW w:w="4888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Значение показателя</w:t>
            </w:r>
          </w:p>
        </w:tc>
      </w:tr>
      <w:tr w:rsidR="00F40CE3" w:rsidRPr="00C858D8" w:rsidTr="00882C6D">
        <w:tc>
          <w:tcPr>
            <w:tcW w:w="59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Цель приобретения товара</w:t>
            </w:r>
          </w:p>
        </w:tc>
        <w:tc>
          <w:tcPr>
            <w:tcW w:w="171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детей в образовательных учреждениях, осуществляющих образовательную деятельность по образовательным программам дошкольного образования.</w:t>
            </w:r>
          </w:p>
        </w:tc>
      </w:tr>
      <w:tr w:rsidR="00F40CE3" w:rsidRPr="00C858D8" w:rsidTr="00882C6D">
        <w:tc>
          <w:tcPr>
            <w:tcW w:w="59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Назначение</w:t>
            </w:r>
          </w:p>
        </w:tc>
        <w:tc>
          <w:tcPr>
            <w:tcW w:w="171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Размещение дошкольного образовательного учреждения</w:t>
            </w:r>
          </w:p>
        </w:tc>
      </w:tr>
      <w:tr w:rsidR="00F40CE3" w:rsidRPr="00C858D8" w:rsidTr="00882C6D">
        <w:tc>
          <w:tcPr>
            <w:tcW w:w="59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Этажность</w:t>
            </w:r>
          </w:p>
        </w:tc>
        <w:tc>
          <w:tcPr>
            <w:tcW w:w="171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1</w:t>
            </w:r>
          </w:p>
        </w:tc>
      </w:tr>
      <w:tr w:rsidR="00F40CE3" w:rsidRPr="00C858D8" w:rsidTr="00882C6D">
        <w:tc>
          <w:tcPr>
            <w:tcW w:w="59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Общая площадь объекта</w:t>
            </w:r>
          </w:p>
        </w:tc>
        <w:tc>
          <w:tcPr>
            <w:tcW w:w="171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м</w:t>
            </w:r>
            <w:proofErr w:type="gramStart"/>
            <w:r w:rsidRPr="00C858D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888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959,8</w:t>
            </w:r>
          </w:p>
        </w:tc>
      </w:tr>
      <w:tr w:rsidR="00F40CE3" w:rsidRPr="00C858D8" w:rsidTr="00882C6D">
        <w:tc>
          <w:tcPr>
            <w:tcW w:w="59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Вместимость объекта</w:t>
            </w:r>
          </w:p>
        </w:tc>
        <w:tc>
          <w:tcPr>
            <w:tcW w:w="171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чел.</w:t>
            </w:r>
          </w:p>
        </w:tc>
        <w:tc>
          <w:tcPr>
            <w:tcW w:w="4888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75</w:t>
            </w:r>
          </w:p>
        </w:tc>
      </w:tr>
      <w:tr w:rsidR="00F40CE3" w:rsidRPr="00C858D8" w:rsidTr="00882C6D">
        <w:tc>
          <w:tcPr>
            <w:tcW w:w="59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Инженерно-технические сети</w:t>
            </w:r>
          </w:p>
        </w:tc>
        <w:tc>
          <w:tcPr>
            <w:tcW w:w="1714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F40CE3" w:rsidRPr="00C858D8" w:rsidRDefault="00F40CE3" w:rsidP="00882C6D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наличие</w:t>
            </w:r>
          </w:p>
        </w:tc>
      </w:tr>
    </w:tbl>
    <w:p w:rsidR="00F40CE3" w:rsidRDefault="00F40CE3" w:rsidP="00F40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акты, регулирующие данную сферу: федеральный закон от 29.12.2012 N 273-ФЗ "Об образовании в Российской Федерации",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40CE3" w:rsidRDefault="00F40CE3" w:rsidP="00F40C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код по общероссийскому классификатору продукции, работ, услуг, видов экономической деятельности – 68.10.</w:t>
      </w:r>
    </w:p>
    <w:p w:rsidR="00F40CE3" w:rsidRPr="00F40CE3" w:rsidRDefault="00F40CE3" w:rsidP="00F40CE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E3">
        <w:rPr>
          <w:rFonts w:ascii="Times New Roman" w:hAnsi="Times New Roman" w:cs="Times New Roman"/>
          <w:sz w:val="28"/>
          <w:szCs w:val="28"/>
        </w:rPr>
        <w:t>Временной интервал анализа товара, подлежащего приобретению (выкупу): с 17.12.2020 по 23.12.2020</w:t>
      </w:r>
    </w:p>
    <w:p w:rsidR="00F40CE3" w:rsidRPr="00A94C74" w:rsidRDefault="00F40CE3" w:rsidP="00F40CE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4C74">
        <w:rPr>
          <w:rFonts w:ascii="Times New Roman" w:eastAsia="Calibri" w:hAnsi="Times New Roman" w:cs="Times New Roman"/>
          <w:sz w:val="28"/>
          <w:szCs w:val="28"/>
        </w:rPr>
        <w:t>С целью установления наличия или отсутствия товарного рынка</w:t>
      </w:r>
      <w:r w:rsidR="00A94C74" w:rsidRPr="00A94C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4C74" w:rsidRPr="00A94C74">
        <w:rPr>
          <w:rFonts w:ascii="Times New Roman" w:hAnsi="Times New Roman" w:cs="Times New Roman"/>
          <w:sz w:val="28"/>
          <w:szCs w:val="28"/>
        </w:rPr>
        <w:t xml:space="preserve">установления потребности в данных объектах  </w:t>
      </w:r>
      <w:r w:rsidR="00A94C74">
        <w:rPr>
          <w:rFonts w:ascii="Times New Roman" w:hAnsi="Times New Roman" w:cs="Times New Roman"/>
          <w:sz w:val="28"/>
          <w:szCs w:val="28"/>
        </w:rPr>
        <w:t>н</w:t>
      </w:r>
      <w:r w:rsidRPr="00A94C74">
        <w:rPr>
          <w:rFonts w:ascii="Times New Roman" w:eastAsia="Calibri" w:hAnsi="Times New Roman" w:cs="Times New Roman"/>
          <w:sz w:val="28"/>
          <w:szCs w:val="28"/>
        </w:rPr>
        <w:t>а заседании комиссии 17.12.2020 было принято решение направить запросы в отдел архитектуры и градостроительства администрации муниципального района «Перемышльский район»</w:t>
      </w:r>
      <w:r w:rsidR="00A94C74">
        <w:rPr>
          <w:rFonts w:ascii="Times New Roman" w:eastAsia="Calibri" w:hAnsi="Times New Roman" w:cs="Times New Roman"/>
          <w:sz w:val="28"/>
          <w:szCs w:val="28"/>
        </w:rPr>
        <w:t xml:space="preserve">, отдел образования, молодежной политики и охраны прав детства администрации муниципального района «Перемышльский </w:t>
      </w:r>
      <w:r w:rsidR="00A94C74">
        <w:rPr>
          <w:rFonts w:ascii="Times New Roman" w:eastAsia="Calibri" w:hAnsi="Times New Roman" w:cs="Times New Roman"/>
          <w:sz w:val="28"/>
          <w:szCs w:val="28"/>
        </w:rPr>
        <w:tab/>
        <w:t>район»</w:t>
      </w:r>
      <w:r w:rsidRPr="00A94C74">
        <w:rPr>
          <w:rFonts w:ascii="Times New Roman" w:eastAsia="Calibri" w:hAnsi="Times New Roman" w:cs="Times New Roman"/>
          <w:sz w:val="28"/>
          <w:szCs w:val="28"/>
        </w:rPr>
        <w:t xml:space="preserve"> и БСУ «Фонд имущества Калужской области».</w:t>
      </w:r>
      <w:proofErr w:type="gramEnd"/>
    </w:p>
    <w:p w:rsidR="00F40CE3" w:rsidRPr="00866232" w:rsidRDefault="00F40CE3" w:rsidP="00973A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E3" w:rsidRDefault="00F40CE3" w:rsidP="00F40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23.12.2020 года поступил ответ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CE3" w:rsidRDefault="00F40CE3" w:rsidP="00F40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отдела архитектуры и градостроительства администрации муниципального района «Перемышльский район»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от 18.12.2020, б/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в котором говорится, что за период с 2018 по 2020 годы разрешение на строительство подобных объектов выдавалось только одному лицу: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СитиСтрой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г. Калуга, ул. Тульская, 21 А.</w:t>
      </w:r>
    </w:p>
    <w:p w:rsidR="00F40CE3" w:rsidRDefault="00F40CE3" w:rsidP="00F40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БСУ «Фонд имущества Калужской области»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от 23.12.2020 № 3936), в котором говорится о том, что информация по соответствующим запросам о стоимости одного квадратного метра недвижимости не представлена.</w:t>
      </w:r>
    </w:p>
    <w:p w:rsidR="00A94C74" w:rsidRDefault="00A94C74" w:rsidP="00F40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Отдела образования, молодежной политики и охраны прав </w:t>
      </w:r>
      <w:r w:rsidR="008470A2">
        <w:rPr>
          <w:rFonts w:ascii="Times New Roman" w:eastAsia="Calibri" w:hAnsi="Times New Roman" w:cs="Times New Roman"/>
          <w:sz w:val="28"/>
          <w:szCs w:val="28"/>
        </w:rPr>
        <w:t>детства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0A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0A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«Пе</w:t>
      </w:r>
      <w:r w:rsidR="008470A2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емышльский </w:t>
      </w:r>
      <w:r w:rsidR="008470A2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="008470A2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8470A2">
        <w:rPr>
          <w:rFonts w:ascii="Times New Roman" w:eastAsia="Calibri" w:hAnsi="Times New Roman" w:cs="Times New Roman"/>
          <w:sz w:val="28"/>
          <w:szCs w:val="28"/>
        </w:rPr>
        <w:t>. от 18.12.2020 № 573), в котором говорится о сохранении острой потребности в дополнительном здании для реализации образовательных программ дошкольного образования на территории сельского поселения «Село Перемышль».</w:t>
      </w:r>
    </w:p>
    <w:p w:rsidR="00F40CE3" w:rsidRDefault="00F40CE3" w:rsidP="00F40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представленных материалов комиссия выявила только один товар, присутствующий на товарном рынке: нежилое здание – дошкольная образовательная организация на 75, расположенная по адресу: 249130, Калужская область, Перемышльский район, с. Перемышль, ул. Гагарина, 1б (собственники </w:t>
      </w:r>
      <w:r w:rsidR="009F5A4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9F5A4A">
        <w:rPr>
          <w:rFonts w:ascii="Times New Roman" w:eastAsia="Calibri" w:hAnsi="Times New Roman" w:cs="Times New Roman"/>
          <w:sz w:val="28"/>
          <w:szCs w:val="28"/>
        </w:rPr>
        <w:t>СитиСтрой</w:t>
      </w:r>
      <w:proofErr w:type="spellEnd"/>
      <w:r w:rsidR="009F5A4A">
        <w:rPr>
          <w:rFonts w:ascii="Times New Roman" w:eastAsia="Calibri" w:hAnsi="Times New Roman" w:cs="Times New Roman"/>
          <w:sz w:val="28"/>
          <w:szCs w:val="28"/>
        </w:rPr>
        <w:t>» 91/2 доля в праве), Антипин А.В. (1/4 доля в праве), Николашина А.В.(1/4 доля в праве).</w:t>
      </w:r>
      <w:proofErr w:type="gramEnd"/>
      <w:r w:rsidR="009F5A4A">
        <w:rPr>
          <w:rFonts w:ascii="Times New Roman" w:eastAsia="Calibri" w:hAnsi="Times New Roman" w:cs="Times New Roman"/>
          <w:sz w:val="28"/>
          <w:szCs w:val="28"/>
        </w:rPr>
        <w:t xml:space="preserve"> Других аналогичных предложений на территории с. Перемышль не выявлено.</w:t>
      </w:r>
    </w:p>
    <w:p w:rsidR="009F5A4A" w:rsidRPr="00322C26" w:rsidRDefault="009F5A4A" w:rsidP="009F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4A" w:rsidRDefault="009F5A4A" w:rsidP="009F5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C4">
        <w:rPr>
          <w:rFonts w:ascii="Times New Roman" w:hAnsi="Times New Roman" w:cs="Times New Roman"/>
          <w:sz w:val="28"/>
          <w:szCs w:val="28"/>
        </w:rPr>
        <w:t>Голосовали:</w:t>
      </w:r>
      <w:r w:rsidRPr="00B14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5C4">
        <w:rPr>
          <w:rFonts w:ascii="Times New Roman" w:hAnsi="Times New Roman" w:cs="Times New Roman"/>
          <w:sz w:val="28"/>
          <w:szCs w:val="28"/>
        </w:rPr>
        <w:t xml:space="preserve">«за» - 8; </w:t>
      </w:r>
      <w:r w:rsidRPr="00B145C4">
        <w:rPr>
          <w:rFonts w:ascii="Times New Roman" w:hAnsi="Times New Roman" w:cs="Times New Roman"/>
          <w:sz w:val="28"/>
          <w:szCs w:val="28"/>
        </w:rPr>
        <w:tab/>
        <w:t>«против» - 0;            «воздержались» – 0.</w:t>
      </w:r>
    </w:p>
    <w:p w:rsidR="009F5A4A" w:rsidRDefault="009F5A4A" w:rsidP="00F40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A4A" w:rsidRDefault="009F5A4A" w:rsidP="00F40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вышеизложенного, комиссия считает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 закупки у единственного поставщика.</w:t>
      </w:r>
    </w:p>
    <w:p w:rsidR="00322C26" w:rsidRPr="00322C26" w:rsidRDefault="00322C26" w:rsidP="00322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C26" w:rsidRDefault="00322C26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C4">
        <w:rPr>
          <w:rFonts w:ascii="Times New Roman" w:hAnsi="Times New Roman" w:cs="Times New Roman"/>
          <w:sz w:val="28"/>
          <w:szCs w:val="28"/>
        </w:rPr>
        <w:t>Голосовали:</w:t>
      </w:r>
      <w:r w:rsidRPr="00B14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5C4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4388F" w:rsidRPr="00B145C4">
        <w:rPr>
          <w:rFonts w:ascii="Times New Roman" w:hAnsi="Times New Roman" w:cs="Times New Roman"/>
          <w:sz w:val="28"/>
          <w:szCs w:val="28"/>
        </w:rPr>
        <w:t>8</w:t>
      </w:r>
      <w:r w:rsidRPr="00B145C4">
        <w:rPr>
          <w:rFonts w:ascii="Times New Roman" w:hAnsi="Times New Roman" w:cs="Times New Roman"/>
          <w:sz w:val="28"/>
          <w:szCs w:val="28"/>
        </w:rPr>
        <w:t xml:space="preserve">; </w:t>
      </w:r>
      <w:r w:rsidRPr="00B145C4">
        <w:rPr>
          <w:rFonts w:ascii="Times New Roman" w:hAnsi="Times New Roman" w:cs="Times New Roman"/>
          <w:sz w:val="28"/>
          <w:szCs w:val="28"/>
        </w:rPr>
        <w:tab/>
        <w:t>«против» - 0;            «воздержались» – 0.</w:t>
      </w:r>
    </w:p>
    <w:p w:rsidR="00973A88" w:rsidRDefault="00973A88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5C4" w:rsidRDefault="00B145C4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145C4" w:rsidTr="00B145C4">
        <w:tc>
          <w:tcPr>
            <w:tcW w:w="3190" w:type="dxa"/>
          </w:tcPr>
          <w:p w:rsidR="00B145C4" w:rsidRDefault="00B145C4" w:rsidP="00840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840B67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45C4">
              <w:rPr>
                <w:rFonts w:ascii="Times New Roman" w:hAnsi="Times New Roman" w:cs="Times New Roman"/>
                <w:sz w:val="28"/>
                <w:szCs w:val="28"/>
              </w:rPr>
              <w:t xml:space="preserve">. Л. </w:t>
            </w:r>
            <w:proofErr w:type="gramStart"/>
            <w:r w:rsidR="00B145C4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="00B1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5C4" w:rsidTr="00B145C4">
        <w:tc>
          <w:tcPr>
            <w:tcW w:w="3190" w:type="dxa"/>
          </w:tcPr>
          <w:p w:rsidR="00840B67" w:rsidRDefault="00840B67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67" w:rsidRDefault="00840B67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Гусев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Лодыгин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Барышенская</w:t>
            </w:r>
            <w:proofErr w:type="spellEnd"/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Матросова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Сенина</w:t>
            </w:r>
          </w:p>
        </w:tc>
      </w:tr>
      <w:tr w:rsidR="00B145C4" w:rsidTr="00840B67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Симакова</w:t>
            </w:r>
          </w:p>
        </w:tc>
      </w:tr>
      <w:tr w:rsidR="00B145C4" w:rsidTr="00840B67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Московская</w:t>
            </w:r>
          </w:p>
        </w:tc>
      </w:tr>
    </w:tbl>
    <w:p w:rsidR="00322C26" w:rsidRPr="00322C26" w:rsidRDefault="00B145C4" w:rsidP="00B1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322C26" w:rsidRPr="00322C26" w:rsidSect="00BF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1B"/>
    <w:multiLevelType w:val="multilevel"/>
    <w:tmpl w:val="0EAC2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BC3F5D"/>
    <w:multiLevelType w:val="multilevel"/>
    <w:tmpl w:val="09F44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9B4B0C"/>
    <w:multiLevelType w:val="multilevel"/>
    <w:tmpl w:val="2DD0054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26"/>
    <w:rsid w:val="000035B3"/>
    <w:rsid w:val="000136AC"/>
    <w:rsid w:val="000232FB"/>
    <w:rsid w:val="00023D9E"/>
    <w:rsid w:val="00053366"/>
    <w:rsid w:val="00054D08"/>
    <w:rsid w:val="00066875"/>
    <w:rsid w:val="00072EF4"/>
    <w:rsid w:val="000949EB"/>
    <w:rsid w:val="000D453A"/>
    <w:rsid w:val="000F2BC6"/>
    <w:rsid w:val="000F68CC"/>
    <w:rsid w:val="00111ED8"/>
    <w:rsid w:val="001130FE"/>
    <w:rsid w:val="00115D45"/>
    <w:rsid w:val="00117455"/>
    <w:rsid w:val="0012026F"/>
    <w:rsid w:val="0013576A"/>
    <w:rsid w:val="00137A1D"/>
    <w:rsid w:val="0014601E"/>
    <w:rsid w:val="0015417F"/>
    <w:rsid w:val="00166BA5"/>
    <w:rsid w:val="00166F12"/>
    <w:rsid w:val="001800E6"/>
    <w:rsid w:val="001820A8"/>
    <w:rsid w:val="001857D3"/>
    <w:rsid w:val="00191F34"/>
    <w:rsid w:val="00195B8E"/>
    <w:rsid w:val="001978B5"/>
    <w:rsid w:val="001A16CC"/>
    <w:rsid w:val="001A5D8A"/>
    <w:rsid w:val="001B0110"/>
    <w:rsid w:val="001B2024"/>
    <w:rsid w:val="001B3078"/>
    <w:rsid w:val="001B61BB"/>
    <w:rsid w:val="001D01E3"/>
    <w:rsid w:val="001D3FDB"/>
    <w:rsid w:val="001D40EF"/>
    <w:rsid w:val="001D6669"/>
    <w:rsid w:val="001D7283"/>
    <w:rsid w:val="001E0264"/>
    <w:rsid w:val="001E7374"/>
    <w:rsid w:val="001E7F28"/>
    <w:rsid w:val="001F2B6B"/>
    <w:rsid w:val="001F716C"/>
    <w:rsid w:val="00203097"/>
    <w:rsid w:val="00213281"/>
    <w:rsid w:val="00215D98"/>
    <w:rsid w:val="0022095D"/>
    <w:rsid w:val="002257F0"/>
    <w:rsid w:val="0023267D"/>
    <w:rsid w:val="00251505"/>
    <w:rsid w:val="002526E3"/>
    <w:rsid w:val="0026440E"/>
    <w:rsid w:val="002644DC"/>
    <w:rsid w:val="0028129F"/>
    <w:rsid w:val="002814BE"/>
    <w:rsid w:val="0028631C"/>
    <w:rsid w:val="00290787"/>
    <w:rsid w:val="0029249E"/>
    <w:rsid w:val="0029508C"/>
    <w:rsid w:val="0029640B"/>
    <w:rsid w:val="002A357E"/>
    <w:rsid w:val="002B1A86"/>
    <w:rsid w:val="002B1E87"/>
    <w:rsid w:val="002D66D9"/>
    <w:rsid w:val="002E2B37"/>
    <w:rsid w:val="002E4E38"/>
    <w:rsid w:val="002E54CB"/>
    <w:rsid w:val="002E5E8D"/>
    <w:rsid w:val="002F00C1"/>
    <w:rsid w:val="002F3810"/>
    <w:rsid w:val="002F57B6"/>
    <w:rsid w:val="003133C8"/>
    <w:rsid w:val="00320F07"/>
    <w:rsid w:val="00322C26"/>
    <w:rsid w:val="00323D25"/>
    <w:rsid w:val="00326FBB"/>
    <w:rsid w:val="00334F11"/>
    <w:rsid w:val="00365BA0"/>
    <w:rsid w:val="003747CB"/>
    <w:rsid w:val="00377656"/>
    <w:rsid w:val="00377DFF"/>
    <w:rsid w:val="0039089C"/>
    <w:rsid w:val="00391C14"/>
    <w:rsid w:val="00392046"/>
    <w:rsid w:val="00393EBD"/>
    <w:rsid w:val="003954BE"/>
    <w:rsid w:val="003A2B66"/>
    <w:rsid w:val="003A520D"/>
    <w:rsid w:val="003A5F2C"/>
    <w:rsid w:val="003B17BE"/>
    <w:rsid w:val="003B1912"/>
    <w:rsid w:val="003B61E0"/>
    <w:rsid w:val="003B7527"/>
    <w:rsid w:val="003C0CD6"/>
    <w:rsid w:val="003C325F"/>
    <w:rsid w:val="003C6814"/>
    <w:rsid w:val="003D15D1"/>
    <w:rsid w:val="003D3168"/>
    <w:rsid w:val="003D55ED"/>
    <w:rsid w:val="003E35D3"/>
    <w:rsid w:val="003F0087"/>
    <w:rsid w:val="003F3B0F"/>
    <w:rsid w:val="003F5685"/>
    <w:rsid w:val="003F78FB"/>
    <w:rsid w:val="00400C01"/>
    <w:rsid w:val="00401B99"/>
    <w:rsid w:val="00404F7A"/>
    <w:rsid w:val="00413DEA"/>
    <w:rsid w:val="00415237"/>
    <w:rsid w:val="00415952"/>
    <w:rsid w:val="004171D6"/>
    <w:rsid w:val="00420092"/>
    <w:rsid w:val="00423806"/>
    <w:rsid w:val="004314CC"/>
    <w:rsid w:val="00441A53"/>
    <w:rsid w:val="00452A39"/>
    <w:rsid w:val="0045419E"/>
    <w:rsid w:val="00466D69"/>
    <w:rsid w:val="004779B1"/>
    <w:rsid w:val="00481E51"/>
    <w:rsid w:val="0049418F"/>
    <w:rsid w:val="004947AE"/>
    <w:rsid w:val="00497720"/>
    <w:rsid w:val="004A1C5E"/>
    <w:rsid w:val="004A27B2"/>
    <w:rsid w:val="004A7A8C"/>
    <w:rsid w:val="004B1734"/>
    <w:rsid w:val="004C2225"/>
    <w:rsid w:val="004C638A"/>
    <w:rsid w:val="004C68DF"/>
    <w:rsid w:val="004C6964"/>
    <w:rsid w:val="004E1CA2"/>
    <w:rsid w:val="004E4F11"/>
    <w:rsid w:val="004E6C24"/>
    <w:rsid w:val="004F54C2"/>
    <w:rsid w:val="00505209"/>
    <w:rsid w:val="00510312"/>
    <w:rsid w:val="005138A3"/>
    <w:rsid w:val="00515DF1"/>
    <w:rsid w:val="0052075C"/>
    <w:rsid w:val="00521DF1"/>
    <w:rsid w:val="0052313D"/>
    <w:rsid w:val="00525F5A"/>
    <w:rsid w:val="00530EA1"/>
    <w:rsid w:val="005410FA"/>
    <w:rsid w:val="00543422"/>
    <w:rsid w:val="00553663"/>
    <w:rsid w:val="00562BDC"/>
    <w:rsid w:val="00564484"/>
    <w:rsid w:val="00572D83"/>
    <w:rsid w:val="00583067"/>
    <w:rsid w:val="005A3CFB"/>
    <w:rsid w:val="005A4D3B"/>
    <w:rsid w:val="005C4997"/>
    <w:rsid w:val="005D10E2"/>
    <w:rsid w:val="005D1EE7"/>
    <w:rsid w:val="005D71AB"/>
    <w:rsid w:val="005F6616"/>
    <w:rsid w:val="005F6E44"/>
    <w:rsid w:val="00601EE2"/>
    <w:rsid w:val="00603A7B"/>
    <w:rsid w:val="00603D8D"/>
    <w:rsid w:val="006143E5"/>
    <w:rsid w:val="00624211"/>
    <w:rsid w:val="0063008B"/>
    <w:rsid w:val="0063142B"/>
    <w:rsid w:val="00632E86"/>
    <w:rsid w:val="006474BA"/>
    <w:rsid w:val="00666EC3"/>
    <w:rsid w:val="0067360C"/>
    <w:rsid w:val="00683FDE"/>
    <w:rsid w:val="00687017"/>
    <w:rsid w:val="00691395"/>
    <w:rsid w:val="00694F01"/>
    <w:rsid w:val="006A0177"/>
    <w:rsid w:val="006B221C"/>
    <w:rsid w:val="006C5DE7"/>
    <w:rsid w:val="006C6AE3"/>
    <w:rsid w:val="006D4B46"/>
    <w:rsid w:val="006D6D62"/>
    <w:rsid w:val="006E50CE"/>
    <w:rsid w:val="006E5130"/>
    <w:rsid w:val="006F0892"/>
    <w:rsid w:val="006F2D2B"/>
    <w:rsid w:val="006F7652"/>
    <w:rsid w:val="0070008B"/>
    <w:rsid w:val="007008AE"/>
    <w:rsid w:val="00704E3E"/>
    <w:rsid w:val="00717A41"/>
    <w:rsid w:val="00721D3C"/>
    <w:rsid w:val="0073030B"/>
    <w:rsid w:val="007303CB"/>
    <w:rsid w:val="00733D96"/>
    <w:rsid w:val="007367EB"/>
    <w:rsid w:val="00746784"/>
    <w:rsid w:val="00747412"/>
    <w:rsid w:val="00750DBE"/>
    <w:rsid w:val="00763C39"/>
    <w:rsid w:val="007659D0"/>
    <w:rsid w:val="00770FBF"/>
    <w:rsid w:val="0077247C"/>
    <w:rsid w:val="00775D12"/>
    <w:rsid w:val="007858D0"/>
    <w:rsid w:val="00790991"/>
    <w:rsid w:val="007935A8"/>
    <w:rsid w:val="00793FF5"/>
    <w:rsid w:val="0079694E"/>
    <w:rsid w:val="00796B9B"/>
    <w:rsid w:val="007A2071"/>
    <w:rsid w:val="007A3EE7"/>
    <w:rsid w:val="007A55F0"/>
    <w:rsid w:val="007B0653"/>
    <w:rsid w:val="007B0B47"/>
    <w:rsid w:val="007B2A40"/>
    <w:rsid w:val="007D2029"/>
    <w:rsid w:val="007D673D"/>
    <w:rsid w:val="007E3EF4"/>
    <w:rsid w:val="007F076E"/>
    <w:rsid w:val="007F14A4"/>
    <w:rsid w:val="007F2434"/>
    <w:rsid w:val="00801D43"/>
    <w:rsid w:val="008227A2"/>
    <w:rsid w:val="008348E0"/>
    <w:rsid w:val="00840B67"/>
    <w:rsid w:val="00844B64"/>
    <w:rsid w:val="008470A2"/>
    <w:rsid w:val="00855AF2"/>
    <w:rsid w:val="00856373"/>
    <w:rsid w:val="008578DD"/>
    <w:rsid w:val="00860809"/>
    <w:rsid w:val="00860DA2"/>
    <w:rsid w:val="008628B2"/>
    <w:rsid w:val="00866232"/>
    <w:rsid w:val="00873AA3"/>
    <w:rsid w:val="00874C8E"/>
    <w:rsid w:val="00874F41"/>
    <w:rsid w:val="0089449D"/>
    <w:rsid w:val="00894550"/>
    <w:rsid w:val="008A653B"/>
    <w:rsid w:val="008B0917"/>
    <w:rsid w:val="008B26F4"/>
    <w:rsid w:val="008B3CB1"/>
    <w:rsid w:val="008C7CD8"/>
    <w:rsid w:val="008D118E"/>
    <w:rsid w:val="008E04B3"/>
    <w:rsid w:val="008F27F1"/>
    <w:rsid w:val="008F2FD8"/>
    <w:rsid w:val="008F3F37"/>
    <w:rsid w:val="00900C83"/>
    <w:rsid w:val="00912701"/>
    <w:rsid w:val="009148E9"/>
    <w:rsid w:val="00925AC6"/>
    <w:rsid w:val="00927B78"/>
    <w:rsid w:val="00932047"/>
    <w:rsid w:val="009400BE"/>
    <w:rsid w:val="009424E3"/>
    <w:rsid w:val="00942D43"/>
    <w:rsid w:val="0094388F"/>
    <w:rsid w:val="00956B2C"/>
    <w:rsid w:val="00960916"/>
    <w:rsid w:val="00961D18"/>
    <w:rsid w:val="00962D15"/>
    <w:rsid w:val="00966E98"/>
    <w:rsid w:val="00971E2C"/>
    <w:rsid w:val="00973A88"/>
    <w:rsid w:val="00975A80"/>
    <w:rsid w:val="009805B6"/>
    <w:rsid w:val="009850C5"/>
    <w:rsid w:val="00986166"/>
    <w:rsid w:val="00991AB6"/>
    <w:rsid w:val="009A06B7"/>
    <w:rsid w:val="009A60BD"/>
    <w:rsid w:val="009D5FF0"/>
    <w:rsid w:val="009E04FC"/>
    <w:rsid w:val="009E105D"/>
    <w:rsid w:val="009F54A6"/>
    <w:rsid w:val="009F5A4A"/>
    <w:rsid w:val="00A225BC"/>
    <w:rsid w:val="00A32664"/>
    <w:rsid w:val="00A32D9D"/>
    <w:rsid w:val="00A3480A"/>
    <w:rsid w:val="00A370D7"/>
    <w:rsid w:val="00A4526E"/>
    <w:rsid w:val="00A503E5"/>
    <w:rsid w:val="00A5074A"/>
    <w:rsid w:val="00A64EF5"/>
    <w:rsid w:val="00A65282"/>
    <w:rsid w:val="00A664B0"/>
    <w:rsid w:val="00A6709F"/>
    <w:rsid w:val="00A74AFF"/>
    <w:rsid w:val="00A84C9F"/>
    <w:rsid w:val="00A94C74"/>
    <w:rsid w:val="00AA2096"/>
    <w:rsid w:val="00AA33EF"/>
    <w:rsid w:val="00AA4636"/>
    <w:rsid w:val="00AA6A1A"/>
    <w:rsid w:val="00AA7E94"/>
    <w:rsid w:val="00AB33F9"/>
    <w:rsid w:val="00AB3F85"/>
    <w:rsid w:val="00AB4F5B"/>
    <w:rsid w:val="00AB7215"/>
    <w:rsid w:val="00AC614A"/>
    <w:rsid w:val="00AE0CBA"/>
    <w:rsid w:val="00AE3C36"/>
    <w:rsid w:val="00AE5071"/>
    <w:rsid w:val="00AF2012"/>
    <w:rsid w:val="00AF2531"/>
    <w:rsid w:val="00AF3AA1"/>
    <w:rsid w:val="00AF5445"/>
    <w:rsid w:val="00AF562B"/>
    <w:rsid w:val="00B05401"/>
    <w:rsid w:val="00B06151"/>
    <w:rsid w:val="00B145C4"/>
    <w:rsid w:val="00B223A1"/>
    <w:rsid w:val="00B26BA0"/>
    <w:rsid w:val="00B31490"/>
    <w:rsid w:val="00B35F7C"/>
    <w:rsid w:val="00B36C98"/>
    <w:rsid w:val="00B44071"/>
    <w:rsid w:val="00B55816"/>
    <w:rsid w:val="00B60776"/>
    <w:rsid w:val="00B64432"/>
    <w:rsid w:val="00B76361"/>
    <w:rsid w:val="00B81453"/>
    <w:rsid w:val="00B83088"/>
    <w:rsid w:val="00B913F8"/>
    <w:rsid w:val="00B958A0"/>
    <w:rsid w:val="00BA2908"/>
    <w:rsid w:val="00BA69D3"/>
    <w:rsid w:val="00BB079D"/>
    <w:rsid w:val="00BC1CE8"/>
    <w:rsid w:val="00BC7DF3"/>
    <w:rsid w:val="00BD701B"/>
    <w:rsid w:val="00BE6984"/>
    <w:rsid w:val="00BF3157"/>
    <w:rsid w:val="00C00399"/>
    <w:rsid w:val="00C03425"/>
    <w:rsid w:val="00C0749F"/>
    <w:rsid w:val="00C13436"/>
    <w:rsid w:val="00C1738E"/>
    <w:rsid w:val="00C239C4"/>
    <w:rsid w:val="00C35298"/>
    <w:rsid w:val="00C354B9"/>
    <w:rsid w:val="00C36FB6"/>
    <w:rsid w:val="00C45FE6"/>
    <w:rsid w:val="00C61771"/>
    <w:rsid w:val="00C64447"/>
    <w:rsid w:val="00C81208"/>
    <w:rsid w:val="00C863CD"/>
    <w:rsid w:val="00C86653"/>
    <w:rsid w:val="00C92A6B"/>
    <w:rsid w:val="00C945BD"/>
    <w:rsid w:val="00CA3B5F"/>
    <w:rsid w:val="00CA7457"/>
    <w:rsid w:val="00CE113B"/>
    <w:rsid w:val="00CF4C09"/>
    <w:rsid w:val="00D03C75"/>
    <w:rsid w:val="00D05F7A"/>
    <w:rsid w:val="00D22387"/>
    <w:rsid w:val="00D23B26"/>
    <w:rsid w:val="00D34F32"/>
    <w:rsid w:val="00D36C3B"/>
    <w:rsid w:val="00D419BA"/>
    <w:rsid w:val="00D475DB"/>
    <w:rsid w:val="00D5017F"/>
    <w:rsid w:val="00D51508"/>
    <w:rsid w:val="00D54061"/>
    <w:rsid w:val="00D70730"/>
    <w:rsid w:val="00D83FB5"/>
    <w:rsid w:val="00D863A4"/>
    <w:rsid w:val="00D86DC0"/>
    <w:rsid w:val="00D86EF9"/>
    <w:rsid w:val="00D95C77"/>
    <w:rsid w:val="00DA0AE9"/>
    <w:rsid w:val="00DA2C87"/>
    <w:rsid w:val="00DB229C"/>
    <w:rsid w:val="00DB27FE"/>
    <w:rsid w:val="00DB3467"/>
    <w:rsid w:val="00DC0E3F"/>
    <w:rsid w:val="00DC2DBA"/>
    <w:rsid w:val="00DC33C3"/>
    <w:rsid w:val="00DC6EF5"/>
    <w:rsid w:val="00DD29FD"/>
    <w:rsid w:val="00DD3B47"/>
    <w:rsid w:val="00DD3C5B"/>
    <w:rsid w:val="00DE08E6"/>
    <w:rsid w:val="00E01205"/>
    <w:rsid w:val="00E11AE4"/>
    <w:rsid w:val="00E1297B"/>
    <w:rsid w:val="00E1323D"/>
    <w:rsid w:val="00E20707"/>
    <w:rsid w:val="00E21509"/>
    <w:rsid w:val="00E26473"/>
    <w:rsid w:val="00E30C5C"/>
    <w:rsid w:val="00E379CA"/>
    <w:rsid w:val="00E458E0"/>
    <w:rsid w:val="00E55D0D"/>
    <w:rsid w:val="00E60205"/>
    <w:rsid w:val="00E66C32"/>
    <w:rsid w:val="00E73A2C"/>
    <w:rsid w:val="00E80206"/>
    <w:rsid w:val="00E94322"/>
    <w:rsid w:val="00E96710"/>
    <w:rsid w:val="00EA64F7"/>
    <w:rsid w:val="00EA6C98"/>
    <w:rsid w:val="00EB599E"/>
    <w:rsid w:val="00EB661A"/>
    <w:rsid w:val="00EB78F0"/>
    <w:rsid w:val="00EC750C"/>
    <w:rsid w:val="00ED5B8B"/>
    <w:rsid w:val="00EE3580"/>
    <w:rsid w:val="00EE5126"/>
    <w:rsid w:val="00EE6A8F"/>
    <w:rsid w:val="00EF5466"/>
    <w:rsid w:val="00EF5D09"/>
    <w:rsid w:val="00F01AFA"/>
    <w:rsid w:val="00F01EDC"/>
    <w:rsid w:val="00F02F7D"/>
    <w:rsid w:val="00F076AB"/>
    <w:rsid w:val="00F21131"/>
    <w:rsid w:val="00F24A3B"/>
    <w:rsid w:val="00F40CE3"/>
    <w:rsid w:val="00F4519F"/>
    <w:rsid w:val="00F473FE"/>
    <w:rsid w:val="00F47F1D"/>
    <w:rsid w:val="00F5126D"/>
    <w:rsid w:val="00F734AC"/>
    <w:rsid w:val="00F75E4F"/>
    <w:rsid w:val="00F87B1A"/>
    <w:rsid w:val="00F9262F"/>
    <w:rsid w:val="00F92D1C"/>
    <w:rsid w:val="00F937E5"/>
    <w:rsid w:val="00F945FF"/>
    <w:rsid w:val="00F9790D"/>
    <w:rsid w:val="00FA0B05"/>
    <w:rsid w:val="00FA2622"/>
    <w:rsid w:val="00FD46CF"/>
    <w:rsid w:val="00FE0C1B"/>
    <w:rsid w:val="00FE441C"/>
    <w:rsid w:val="00FE574B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22C26"/>
    <w:rPr>
      <w:b/>
      <w:bCs/>
    </w:rPr>
  </w:style>
  <w:style w:type="character" w:customStyle="1" w:styleId="apple-converted-space">
    <w:name w:val="apple-converted-space"/>
    <w:rsid w:val="00322C26"/>
  </w:style>
  <w:style w:type="paragraph" w:styleId="a4">
    <w:name w:val="List Paragraph"/>
    <w:basedOn w:val="a"/>
    <w:uiPriority w:val="34"/>
    <w:qFormat/>
    <w:rsid w:val="00866232"/>
    <w:pPr>
      <w:ind w:left="720"/>
      <w:contextualSpacing/>
    </w:pPr>
  </w:style>
  <w:style w:type="paragraph" w:styleId="a5">
    <w:name w:val="Body Text"/>
    <w:basedOn w:val="a"/>
    <w:link w:val="a6"/>
    <w:semiHidden/>
    <w:rsid w:val="00A3480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348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14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2020-12-24T08:22:00Z</dcterms:created>
  <dcterms:modified xsi:type="dcterms:W3CDTF">2020-12-30T12:51:00Z</dcterms:modified>
</cp:coreProperties>
</file>