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FF" w:rsidRDefault="00BC33FF" w:rsidP="00BC33FF">
      <w:pPr>
        <w:pStyle w:val="a3"/>
        <w:ind w:left="180"/>
      </w:pPr>
      <w:r>
        <w:rPr>
          <w:noProof/>
          <w:lang w:val="ru-RU"/>
        </w:rPr>
        <w:drawing>
          <wp:inline distT="0" distB="0" distL="0" distR="0" wp14:anchorId="5D89310B">
            <wp:extent cx="6572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3FF" w:rsidRDefault="00BC33FF" w:rsidP="00BC33FF">
      <w:pPr>
        <w:pStyle w:val="a3"/>
        <w:jc w:val="both"/>
        <w:rPr>
          <w:lang w:val="ru-RU"/>
        </w:rPr>
      </w:pPr>
    </w:p>
    <w:p w:rsidR="00881016" w:rsidRPr="00881016" w:rsidRDefault="00881016" w:rsidP="00881016">
      <w:pPr>
        <w:pStyle w:val="a3"/>
      </w:pPr>
      <w:r w:rsidRPr="00881016">
        <w:t>АДМИНИСТРАЦИЯ</w:t>
      </w:r>
    </w:p>
    <w:p w:rsidR="00881016" w:rsidRPr="00881016" w:rsidRDefault="00881016" w:rsidP="00881016">
      <w:pPr>
        <w:pStyle w:val="a3"/>
      </w:pPr>
      <w:r w:rsidRPr="00881016">
        <w:t>(исполнительно-распорядительный орган)</w:t>
      </w:r>
    </w:p>
    <w:p w:rsidR="00881016" w:rsidRPr="00881016" w:rsidRDefault="00881016" w:rsidP="00881016">
      <w:pPr>
        <w:pStyle w:val="a3"/>
      </w:pPr>
      <w:r w:rsidRPr="00881016">
        <w:t>муниципального района «Перемышльский район»</w:t>
      </w:r>
    </w:p>
    <w:p w:rsidR="00BC33FF" w:rsidRPr="00881016" w:rsidRDefault="00BC33FF" w:rsidP="00BC33FF">
      <w:pPr>
        <w:pStyle w:val="a3"/>
        <w:rPr>
          <w:b w:val="0"/>
          <w:sz w:val="30"/>
        </w:rPr>
      </w:pPr>
    </w:p>
    <w:p w:rsidR="00BC33FF" w:rsidRDefault="00BC33FF" w:rsidP="00BC33FF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BC33FF" w:rsidRPr="00B26FCF" w:rsidRDefault="00BC33FF" w:rsidP="00BC33FF">
      <w:pPr>
        <w:pStyle w:val="a3"/>
        <w:rPr>
          <w:b w:val="0"/>
          <w:szCs w:val="28"/>
        </w:rPr>
      </w:pPr>
      <w:r w:rsidRPr="00B26FCF">
        <w:rPr>
          <w:b w:val="0"/>
          <w:szCs w:val="28"/>
        </w:rPr>
        <w:t>с. Перемышль</w:t>
      </w:r>
    </w:p>
    <w:p w:rsidR="00BC33FF" w:rsidRPr="00B26FCF" w:rsidRDefault="00BC33FF" w:rsidP="00BC33FF">
      <w:pPr>
        <w:pStyle w:val="a3"/>
        <w:jc w:val="both"/>
        <w:rPr>
          <w:b w:val="0"/>
          <w:szCs w:val="28"/>
        </w:rPr>
      </w:pPr>
    </w:p>
    <w:p w:rsidR="00BC33FF" w:rsidRDefault="00BC33FF" w:rsidP="00BC33FF">
      <w:pPr>
        <w:pStyle w:val="a3"/>
        <w:jc w:val="both"/>
        <w:rPr>
          <w:b w:val="0"/>
          <w:sz w:val="30"/>
        </w:rPr>
      </w:pPr>
    </w:p>
    <w:p w:rsidR="00BC33FF" w:rsidRPr="003F6598" w:rsidRDefault="007E40E3" w:rsidP="00BC33FF">
      <w:pPr>
        <w:pStyle w:val="a3"/>
        <w:jc w:val="both"/>
        <w:rPr>
          <w:b w:val="0"/>
          <w:sz w:val="30"/>
          <w:lang w:val="ru-RU"/>
        </w:rPr>
      </w:pPr>
      <w:r>
        <w:rPr>
          <w:b w:val="0"/>
          <w:sz w:val="30"/>
        </w:rPr>
        <w:t>«</w:t>
      </w:r>
      <w:r w:rsidR="00392B75">
        <w:rPr>
          <w:b w:val="0"/>
          <w:sz w:val="30"/>
          <w:lang w:val="ru-RU"/>
        </w:rPr>
        <w:t>12</w:t>
      </w:r>
      <w:r>
        <w:rPr>
          <w:b w:val="0"/>
          <w:sz w:val="30"/>
        </w:rPr>
        <w:t xml:space="preserve">»  </w:t>
      </w:r>
      <w:r w:rsidR="002974B3">
        <w:rPr>
          <w:b w:val="0"/>
          <w:sz w:val="30"/>
          <w:lang w:val="ru-RU"/>
        </w:rPr>
        <w:t>марта</w:t>
      </w:r>
      <w:r w:rsidR="00E602A6">
        <w:rPr>
          <w:b w:val="0"/>
          <w:sz w:val="30"/>
        </w:rPr>
        <w:t xml:space="preserve"> </w:t>
      </w:r>
      <w:r w:rsidR="002974B3">
        <w:rPr>
          <w:b w:val="0"/>
          <w:sz w:val="30"/>
        </w:rPr>
        <w:t>2021</w:t>
      </w:r>
      <w:r w:rsidR="00BC33FF">
        <w:rPr>
          <w:b w:val="0"/>
          <w:sz w:val="30"/>
        </w:rPr>
        <w:t xml:space="preserve"> г.                                     </w:t>
      </w:r>
      <w:r>
        <w:rPr>
          <w:b w:val="0"/>
          <w:sz w:val="30"/>
        </w:rPr>
        <w:t xml:space="preserve">                         № </w:t>
      </w:r>
      <w:r w:rsidR="00392B75">
        <w:rPr>
          <w:b w:val="0"/>
          <w:sz w:val="30"/>
          <w:lang w:val="ru-RU"/>
        </w:rPr>
        <w:t>203</w:t>
      </w:r>
    </w:p>
    <w:p w:rsidR="00E602A6" w:rsidRPr="00E602A6" w:rsidRDefault="00E602A6" w:rsidP="00BC33FF">
      <w:pPr>
        <w:pStyle w:val="a3"/>
        <w:jc w:val="both"/>
        <w:rPr>
          <w:b w:val="0"/>
          <w:sz w:val="30"/>
          <w:u w:val="single"/>
        </w:rPr>
      </w:pPr>
    </w:p>
    <w:p w:rsidR="004370AC" w:rsidRDefault="00BC33FF" w:rsidP="00BC33FF">
      <w:pPr>
        <w:pStyle w:val="a3"/>
        <w:jc w:val="both"/>
        <w:rPr>
          <w:szCs w:val="28"/>
          <w:lang w:val="ru-RU"/>
        </w:rPr>
      </w:pPr>
      <w:r w:rsidRPr="00BC33FF">
        <w:rPr>
          <w:szCs w:val="28"/>
          <w:lang w:val="ru-RU"/>
        </w:rPr>
        <w:t xml:space="preserve">О проведении общественных обсуждений </w:t>
      </w:r>
    </w:p>
    <w:p w:rsidR="004370AC" w:rsidRDefault="000D668C" w:rsidP="00BC33FF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(</w:t>
      </w:r>
      <w:r w:rsidR="004370AC">
        <w:rPr>
          <w:szCs w:val="28"/>
          <w:lang w:val="ru-RU"/>
        </w:rPr>
        <w:t xml:space="preserve">общественных </w:t>
      </w:r>
      <w:r>
        <w:rPr>
          <w:szCs w:val="28"/>
          <w:lang w:val="ru-RU"/>
        </w:rPr>
        <w:t>слушаний)</w:t>
      </w:r>
      <w:r w:rsidR="004370AC">
        <w:rPr>
          <w:szCs w:val="28"/>
          <w:lang w:val="ru-RU"/>
        </w:rPr>
        <w:t xml:space="preserve"> </w:t>
      </w:r>
      <w:r w:rsidR="00BC33FF">
        <w:rPr>
          <w:szCs w:val="28"/>
          <w:lang w:val="ru-RU"/>
        </w:rPr>
        <w:t>м</w:t>
      </w:r>
      <w:r w:rsidR="00BC33FF" w:rsidRPr="00BC33FF">
        <w:rPr>
          <w:szCs w:val="28"/>
          <w:lang w:val="ru-RU"/>
        </w:rPr>
        <w:t>атериалов</w:t>
      </w:r>
    </w:p>
    <w:p w:rsidR="004370AC" w:rsidRDefault="00BC33FF" w:rsidP="00BC33FF">
      <w:pPr>
        <w:pStyle w:val="a3"/>
        <w:jc w:val="both"/>
        <w:rPr>
          <w:szCs w:val="28"/>
          <w:lang w:val="ru-RU"/>
        </w:rPr>
      </w:pPr>
      <w:r w:rsidRPr="00BC33FF">
        <w:rPr>
          <w:szCs w:val="28"/>
          <w:lang w:val="ru-RU"/>
        </w:rPr>
        <w:t xml:space="preserve"> оценки воздействия на окружающую</w:t>
      </w:r>
    </w:p>
    <w:p w:rsidR="00BC33FF" w:rsidRPr="00BC33FF" w:rsidRDefault="00BC33FF" w:rsidP="00BC33FF">
      <w:pPr>
        <w:pStyle w:val="a3"/>
        <w:jc w:val="both"/>
        <w:rPr>
          <w:szCs w:val="28"/>
          <w:lang w:val="ru-RU"/>
        </w:rPr>
      </w:pPr>
      <w:r w:rsidRPr="00BC33FF">
        <w:rPr>
          <w:szCs w:val="28"/>
          <w:lang w:val="ru-RU"/>
        </w:rPr>
        <w:t xml:space="preserve"> среду по объекту газификации:</w:t>
      </w:r>
    </w:p>
    <w:p w:rsidR="00BC33FF" w:rsidRPr="00BC33FF" w:rsidRDefault="00BC33FF" w:rsidP="00BC33FF">
      <w:pPr>
        <w:pStyle w:val="a3"/>
        <w:jc w:val="both"/>
        <w:rPr>
          <w:szCs w:val="28"/>
          <w:lang w:val="ru-RU"/>
        </w:rPr>
      </w:pPr>
      <w:r w:rsidRPr="00BC33FF">
        <w:rPr>
          <w:szCs w:val="28"/>
          <w:lang w:val="ru-RU"/>
        </w:rPr>
        <w:t xml:space="preserve">«Уличные газопроводы </w:t>
      </w:r>
      <w:proofErr w:type="spellStart"/>
      <w:r w:rsidRPr="00BC33FF">
        <w:rPr>
          <w:szCs w:val="28"/>
          <w:lang w:val="ru-RU"/>
        </w:rPr>
        <w:t>д.Ермашовка</w:t>
      </w:r>
      <w:proofErr w:type="spellEnd"/>
      <w:r w:rsidRPr="00BC33FF">
        <w:rPr>
          <w:szCs w:val="28"/>
          <w:lang w:val="ru-RU"/>
        </w:rPr>
        <w:t xml:space="preserve"> </w:t>
      </w:r>
    </w:p>
    <w:p w:rsidR="00BC33FF" w:rsidRPr="00BC33FF" w:rsidRDefault="00BC33FF" w:rsidP="00BC33FF">
      <w:pPr>
        <w:pStyle w:val="a3"/>
        <w:jc w:val="both"/>
        <w:rPr>
          <w:szCs w:val="28"/>
          <w:lang w:val="ru-RU"/>
        </w:rPr>
      </w:pPr>
      <w:r w:rsidRPr="00BC33FF">
        <w:rPr>
          <w:szCs w:val="28"/>
          <w:lang w:val="ru-RU"/>
        </w:rPr>
        <w:t>Перемышльского района</w:t>
      </w:r>
      <w:r w:rsidR="00EA0536">
        <w:rPr>
          <w:szCs w:val="28"/>
          <w:lang w:val="ru-RU"/>
        </w:rPr>
        <w:t xml:space="preserve"> Калужской области</w:t>
      </w:r>
      <w:r w:rsidRPr="00BC33FF">
        <w:rPr>
          <w:szCs w:val="28"/>
          <w:lang w:val="ru-RU"/>
        </w:rPr>
        <w:t>»</w:t>
      </w:r>
    </w:p>
    <w:p w:rsidR="00BC33FF" w:rsidRDefault="00BC33FF" w:rsidP="00BC33FF">
      <w:pPr>
        <w:ind w:right="-81"/>
        <w:jc w:val="both"/>
        <w:rPr>
          <w:b/>
        </w:rPr>
      </w:pPr>
    </w:p>
    <w:p w:rsidR="00657055" w:rsidRPr="003B2589" w:rsidRDefault="00BC33FF" w:rsidP="00C12A2E">
      <w:pPr>
        <w:tabs>
          <w:tab w:val="left" w:pos="9923"/>
        </w:tabs>
        <w:ind w:right="-1" w:firstLine="993"/>
        <w:jc w:val="both"/>
        <w:rPr>
          <w:szCs w:val="28"/>
        </w:rPr>
      </w:pPr>
      <w:r w:rsidRPr="003B2589">
        <w:rPr>
          <w:szCs w:val="28"/>
        </w:rPr>
        <w:t xml:space="preserve"> В соответствии с</w:t>
      </w:r>
      <w:r w:rsidR="00471FE6">
        <w:rPr>
          <w:szCs w:val="28"/>
        </w:rPr>
        <w:t>о ст.15 Федерального закона</w:t>
      </w:r>
      <w:r w:rsidRPr="003B2589">
        <w:rPr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657055" w:rsidRPr="003B2589">
        <w:rPr>
          <w:szCs w:val="28"/>
        </w:rPr>
        <w:t xml:space="preserve"> Федеральным законом от 10.01.2002 N 7-ФЗ  "Об охране окружающей среды", </w:t>
      </w:r>
      <w:r w:rsidR="00471FE6" w:rsidRPr="00471FE6">
        <w:rPr>
          <w:szCs w:val="28"/>
        </w:rPr>
        <w:t xml:space="preserve">Федеральным законом от 23.11.1995 № 174-ФЗ «Об экологической экспертизе», приказом </w:t>
      </w:r>
      <w:proofErr w:type="spellStart"/>
      <w:r w:rsidR="00471FE6" w:rsidRPr="00471FE6">
        <w:rPr>
          <w:szCs w:val="28"/>
        </w:rPr>
        <w:t>Госкомэкологии</w:t>
      </w:r>
      <w:proofErr w:type="spellEnd"/>
      <w:r w:rsidR="00471FE6" w:rsidRPr="00471FE6">
        <w:rPr>
          <w:szCs w:val="28"/>
        </w:rPr>
        <w:t xml:space="preserve">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 w:rsidR="00471FE6">
        <w:rPr>
          <w:szCs w:val="28"/>
        </w:rPr>
        <w:t xml:space="preserve">, </w:t>
      </w:r>
      <w:r w:rsidR="00657055" w:rsidRPr="003B2589">
        <w:rPr>
          <w:szCs w:val="28"/>
        </w:rPr>
        <w:t>Постановлением администрации муниципального района «Перемышльский район» от 16.01.2017г. №21 «Об утверждении Положения о порядке организации и проведения общественных обсуждений объектов государственной экологической экспертизы, на территории муниципальног</w:t>
      </w:r>
      <w:r w:rsidR="00C12A2E">
        <w:rPr>
          <w:szCs w:val="28"/>
        </w:rPr>
        <w:t>о района «Перемышльский район»</w:t>
      </w:r>
    </w:p>
    <w:p w:rsidR="00657055" w:rsidRPr="00C1310C" w:rsidRDefault="00657055" w:rsidP="00BC33FF">
      <w:pPr>
        <w:tabs>
          <w:tab w:val="left" w:pos="9923"/>
        </w:tabs>
        <w:ind w:right="-1" w:firstLine="993"/>
        <w:jc w:val="both"/>
        <w:rPr>
          <w:sz w:val="27"/>
          <w:szCs w:val="27"/>
        </w:rPr>
      </w:pPr>
    </w:p>
    <w:p w:rsidR="00BC33FF" w:rsidRDefault="0042002F" w:rsidP="00BC33FF">
      <w:pPr>
        <w:tabs>
          <w:tab w:val="left" w:pos="9923"/>
        </w:tabs>
        <w:ind w:right="-1" w:firstLine="993"/>
        <w:rPr>
          <w:sz w:val="27"/>
          <w:szCs w:val="27"/>
        </w:rPr>
      </w:pPr>
      <w:r>
        <w:rPr>
          <w:b/>
          <w:sz w:val="27"/>
          <w:szCs w:val="27"/>
        </w:rPr>
        <w:t>ПОСТАНОВЛЯЮ</w:t>
      </w:r>
      <w:r w:rsidR="00BC33FF" w:rsidRPr="00C1310C">
        <w:rPr>
          <w:sz w:val="27"/>
          <w:szCs w:val="27"/>
        </w:rPr>
        <w:t>:</w:t>
      </w:r>
    </w:p>
    <w:p w:rsidR="00C12A2E" w:rsidRDefault="00C12A2E" w:rsidP="00BC33FF">
      <w:pPr>
        <w:tabs>
          <w:tab w:val="left" w:pos="9923"/>
        </w:tabs>
        <w:ind w:right="-1" w:firstLine="993"/>
        <w:rPr>
          <w:sz w:val="27"/>
          <w:szCs w:val="27"/>
        </w:rPr>
      </w:pPr>
    </w:p>
    <w:p w:rsidR="00657055" w:rsidRPr="003B2589" w:rsidRDefault="00657055" w:rsidP="00415B35">
      <w:pPr>
        <w:pStyle w:val="a5"/>
        <w:numPr>
          <w:ilvl w:val="0"/>
          <w:numId w:val="2"/>
        </w:numPr>
        <w:tabs>
          <w:tab w:val="left" w:pos="9923"/>
        </w:tabs>
        <w:ind w:left="709" w:right="-1" w:hanging="425"/>
        <w:jc w:val="both"/>
        <w:rPr>
          <w:szCs w:val="28"/>
        </w:rPr>
      </w:pPr>
      <w:r w:rsidRPr="003B2589">
        <w:rPr>
          <w:szCs w:val="28"/>
        </w:rPr>
        <w:t>Провести общественные обсуждения</w:t>
      </w:r>
      <w:r w:rsidR="000D668C">
        <w:rPr>
          <w:szCs w:val="28"/>
        </w:rPr>
        <w:t xml:space="preserve"> (</w:t>
      </w:r>
      <w:r w:rsidR="00A70995">
        <w:rPr>
          <w:szCs w:val="28"/>
        </w:rPr>
        <w:t xml:space="preserve">общественные </w:t>
      </w:r>
      <w:r w:rsidR="000D668C">
        <w:rPr>
          <w:szCs w:val="28"/>
        </w:rPr>
        <w:t>слушания)</w:t>
      </w:r>
      <w:r w:rsidRPr="003B2589">
        <w:rPr>
          <w:szCs w:val="28"/>
        </w:rPr>
        <w:t xml:space="preserve"> материалов оценки воздействия на окружающую среду по объекту газификации: «Уличные газопроводы </w:t>
      </w:r>
      <w:proofErr w:type="spellStart"/>
      <w:r w:rsidRPr="003B2589">
        <w:rPr>
          <w:szCs w:val="28"/>
        </w:rPr>
        <w:t>д.Ермашовка</w:t>
      </w:r>
      <w:proofErr w:type="spellEnd"/>
      <w:r w:rsidRPr="003B2589">
        <w:rPr>
          <w:szCs w:val="28"/>
        </w:rPr>
        <w:t xml:space="preserve"> Перемышльского района</w:t>
      </w:r>
      <w:r w:rsidR="00EA0536">
        <w:rPr>
          <w:szCs w:val="28"/>
        </w:rPr>
        <w:t xml:space="preserve"> Калужской области</w:t>
      </w:r>
      <w:r w:rsidRPr="003B2589">
        <w:rPr>
          <w:szCs w:val="28"/>
        </w:rPr>
        <w:t>»:</w:t>
      </w:r>
    </w:p>
    <w:p w:rsidR="00657055" w:rsidRPr="003B2589" w:rsidRDefault="00657055" w:rsidP="00415B35">
      <w:pPr>
        <w:pStyle w:val="a5"/>
        <w:tabs>
          <w:tab w:val="left" w:pos="9923"/>
        </w:tabs>
        <w:ind w:left="709" w:right="-1"/>
        <w:jc w:val="both"/>
        <w:rPr>
          <w:szCs w:val="28"/>
        </w:rPr>
      </w:pPr>
      <w:r w:rsidRPr="003B2589">
        <w:rPr>
          <w:szCs w:val="28"/>
        </w:rPr>
        <w:t>Цель намечаемой деятельности</w:t>
      </w:r>
      <w:r w:rsidR="00FC1906" w:rsidRPr="003B2589">
        <w:rPr>
          <w:szCs w:val="28"/>
        </w:rPr>
        <w:t xml:space="preserve">: проектирование и строительство объекта «Уличные газопроводы </w:t>
      </w:r>
      <w:proofErr w:type="spellStart"/>
      <w:r w:rsidR="00FC1906" w:rsidRPr="003B2589">
        <w:rPr>
          <w:szCs w:val="28"/>
        </w:rPr>
        <w:t>д.Ермашовка</w:t>
      </w:r>
      <w:proofErr w:type="spellEnd"/>
      <w:r w:rsidR="00FC1906" w:rsidRPr="003B2589">
        <w:rPr>
          <w:szCs w:val="28"/>
        </w:rPr>
        <w:t xml:space="preserve"> Перемышльского района</w:t>
      </w:r>
      <w:r w:rsidR="00EA0536">
        <w:rPr>
          <w:szCs w:val="28"/>
        </w:rPr>
        <w:t xml:space="preserve"> Калужской области</w:t>
      </w:r>
      <w:r w:rsidR="00FC1906" w:rsidRPr="003B2589">
        <w:rPr>
          <w:szCs w:val="28"/>
        </w:rPr>
        <w:t>»</w:t>
      </w:r>
      <w:r w:rsidR="00906532" w:rsidRPr="003B2589">
        <w:rPr>
          <w:szCs w:val="28"/>
        </w:rPr>
        <w:t>.</w:t>
      </w:r>
    </w:p>
    <w:p w:rsidR="00FC1906" w:rsidRPr="003B2589" w:rsidRDefault="00FC1906" w:rsidP="00415B35">
      <w:pPr>
        <w:pStyle w:val="a5"/>
        <w:tabs>
          <w:tab w:val="left" w:pos="9923"/>
        </w:tabs>
        <w:ind w:left="709" w:right="-1"/>
        <w:jc w:val="both"/>
        <w:rPr>
          <w:szCs w:val="28"/>
        </w:rPr>
      </w:pPr>
      <w:r w:rsidRPr="003B2589">
        <w:rPr>
          <w:szCs w:val="28"/>
        </w:rPr>
        <w:lastRenderedPageBreak/>
        <w:t>Наименование заказчика: Государственное казенное учреждение Калужской области «Управление капитального строительства»</w:t>
      </w:r>
      <w:r w:rsidR="003B2589">
        <w:rPr>
          <w:szCs w:val="28"/>
        </w:rPr>
        <w:t>.</w:t>
      </w:r>
    </w:p>
    <w:p w:rsidR="00FC1906" w:rsidRDefault="00FC1906" w:rsidP="00415B35">
      <w:pPr>
        <w:pStyle w:val="a5"/>
        <w:tabs>
          <w:tab w:val="left" w:pos="9923"/>
        </w:tabs>
        <w:ind w:left="709" w:right="-1"/>
        <w:jc w:val="both"/>
        <w:rPr>
          <w:szCs w:val="28"/>
        </w:rPr>
      </w:pPr>
      <w:r w:rsidRPr="003B2589">
        <w:rPr>
          <w:szCs w:val="28"/>
        </w:rPr>
        <w:t>Адрес заказ</w:t>
      </w:r>
      <w:r w:rsidR="00471FE6">
        <w:rPr>
          <w:szCs w:val="28"/>
        </w:rPr>
        <w:t xml:space="preserve">чика: 248001, </w:t>
      </w:r>
      <w:proofErr w:type="spellStart"/>
      <w:r w:rsidR="00471FE6" w:rsidRPr="003B2589">
        <w:rPr>
          <w:szCs w:val="28"/>
        </w:rPr>
        <w:t>г.Калуга</w:t>
      </w:r>
      <w:proofErr w:type="spellEnd"/>
      <w:r w:rsidRPr="003B2589">
        <w:rPr>
          <w:szCs w:val="28"/>
        </w:rPr>
        <w:t xml:space="preserve">, </w:t>
      </w:r>
      <w:proofErr w:type="spellStart"/>
      <w:r w:rsidRPr="003B2589">
        <w:rPr>
          <w:szCs w:val="28"/>
        </w:rPr>
        <w:t>ул.Плеханова</w:t>
      </w:r>
      <w:proofErr w:type="spellEnd"/>
      <w:r w:rsidRPr="003B2589">
        <w:rPr>
          <w:szCs w:val="28"/>
        </w:rPr>
        <w:t>, д.45</w:t>
      </w:r>
      <w:r w:rsidR="00004626">
        <w:rPr>
          <w:szCs w:val="28"/>
        </w:rPr>
        <w:t>.</w:t>
      </w:r>
    </w:p>
    <w:p w:rsidR="00C12533" w:rsidRDefault="00C12533" w:rsidP="00415B35">
      <w:pPr>
        <w:pStyle w:val="a5"/>
        <w:tabs>
          <w:tab w:val="left" w:pos="9923"/>
        </w:tabs>
        <w:ind w:left="709" w:right="-1"/>
        <w:jc w:val="both"/>
        <w:rPr>
          <w:szCs w:val="28"/>
        </w:rPr>
      </w:pPr>
      <w:r>
        <w:rPr>
          <w:szCs w:val="28"/>
        </w:rPr>
        <w:t>Контактная и</w:t>
      </w:r>
      <w:r w:rsidR="00004626">
        <w:rPr>
          <w:szCs w:val="28"/>
        </w:rPr>
        <w:t>нформация- тел. 8(4842)74-45-05.</w:t>
      </w:r>
    </w:p>
    <w:p w:rsidR="00C12533" w:rsidRPr="003B2589" w:rsidRDefault="00C44A5E" w:rsidP="00415B35">
      <w:pPr>
        <w:pStyle w:val="a5"/>
        <w:tabs>
          <w:tab w:val="left" w:pos="9923"/>
        </w:tabs>
        <w:ind w:left="709" w:right="-1"/>
        <w:jc w:val="both"/>
        <w:rPr>
          <w:szCs w:val="28"/>
        </w:rPr>
      </w:pPr>
      <w:r>
        <w:rPr>
          <w:szCs w:val="28"/>
        </w:rPr>
        <w:t xml:space="preserve">ФИО и </w:t>
      </w:r>
      <w:r w:rsidR="00004626">
        <w:rPr>
          <w:szCs w:val="28"/>
        </w:rPr>
        <w:t>контактные данные руководителя – директор В.Н. Полежаев.</w:t>
      </w:r>
    </w:p>
    <w:p w:rsidR="00415B35" w:rsidRPr="00D95528" w:rsidRDefault="00415B35" w:rsidP="00D95528">
      <w:pPr>
        <w:pStyle w:val="a5"/>
        <w:numPr>
          <w:ilvl w:val="1"/>
          <w:numId w:val="13"/>
        </w:numPr>
        <w:tabs>
          <w:tab w:val="left" w:pos="9923"/>
        </w:tabs>
        <w:ind w:left="426" w:right="-1"/>
        <w:jc w:val="both"/>
        <w:rPr>
          <w:szCs w:val="28"/>
        </w:rPr>
      </w:pPr>
      <w:r w:rsidRPr="00D95528">
        <w:rPr>
          <w:szCs w:val="28"/>
        </w:rPr>
        <w:t>Место, дата и время проведения общественных обсуждений</w:t>
      </w:r>
      <w:r w:rsidR="00A70995">
        <w:rPr>
          <w:szCs w:val="28"/>
        </w:rPr>
        <w:t xml:space="preserve"> (общественных слушаний)</w:t>
      </w:r>
      <w:r w:rsidRPr="00D95528">
        <w:rPr>
          <w:szCs w:val="28"/>
        </w:rPr>
        <w:t xml:space="preserve">: Калужская область, Перемышльский район, </w:t>
      </w:r>
      <w:proofErr w:type="spellStart"/>
      <w:r w:rsidRPr="00D95528">
        <w:rPr>
          <w:szCs w:val="28"/>
        </w:rPr>
        <w:t>с.Перемышль</w:t>
      </w:r>
      <w:proofErr w:type="spellEnd"/>
      <w:r w:rsidRPr="00D95528">
        <w:rPr>
          <w:szCs w:val="28"/>
        </w:rPr>
        <w:t xml:space="preserve">, </w:t>
      </w:r>
      <w:r w:rsidR="007E40E3">
        <w:rPr>
          <w:szCs w:val="28"/>
        </w:rPr>
        <w:t>пл. Своб</w:t>
      </w:r>
      <w:r w:rsidR="00260D3F">
        <w:rPr>
          <w:szCs w:val="28"/>
        </w:rPr>
        <w:t>оды д.4, (2-ой этаж), 26</w:t>
      </w:r>
      <w:r w:rsidR="0055380B">
        <w:rPr>
          <w:szCs w:val="28"/>
        </w:rPr>
        <w:t xml:space="preserve"> мая</w:t>
      </w:r>
      <w:r w:rsidR="00004626">
        <w:rPr>
          <w:szCs w:val="28"/>
        </w:rPr>
        <w:t xml:space="preserve"> 2021</w:t>
      </w:r>
      <w:r w:rsidRPr="00D95528">
        <w:rPr>
          <w:szCs w:val="28"/>
        </w:rPr>
        <w:t xml:space="preserve"> года в 14-00.</w:t>
      </w:r>
    </w:p>
    <w:p w:rsidR="00F111E0" w:rsidRPr="00D95528" w:rsidRDefault="00C12A2E" w:rsidP="00D95528">
      <w:pPr>
        <w:pStyle w:val="a5"/>
        <w:numPr>
          <w:ilvl w:val="1"/>
          <w:numId w:val="13"/>
        </w:numPr>
        <w:tabs>
          <w:tab w:val="left" w:pos="9923"/>
        </w:tabs>
        <w:ind w:left="426" w:right="-1"/>
        <w:jc w:val="both"/>
        <w:rPr>
          <w:szCs w:val="28"/>
        </w:rPr>
      </w:pPr>
      <w:r w:rsidRPr="00D95528">
        <w:rPr>
          <w:szCs w:val="28"/>
        </w:rPr>
        <w:t>З</w:t>
      </w:r>
      <w:r w:rsidR="00F111E0" w:rsidRPr="00D95528">
        <w:rPr>
          <w:szCs w:val="28"/>
        </w:rPr>
        <w:t xml:space="preserve">амечания и </w:t>
      </w:r>
      <w:r w:rsidR="00906532" w:rsidRPr="00D95528">
        <w:rPr>
          <w:szCs w:val="28"/>
        </w:rPr>
        <w:t>предложения:</w:t>
      </w:r>
      <w:r w:rsidR="00F111E0" w:rsidRPr="00D95528">
        <w:rPr>
          <w:szCs w:val="28"/>
        </w:rPr>
        <w:t xml:space="preserve"> замечания и предложения принимаются в письменном виде.</w:t>
      </w:r>
    </w:p>
    <w:p w:rsidR="00F111E0" w:rsidRPr="00D95528" w:rsidRDefault="00F111E0" w:rsidP="00D95528">
      <w:pPr>
        <w:pStyle w:val="a5"/>
        <w:numPr>
          <w:ilvl w:val="1"/>
          <w:numId w:val="13"/>
        </w:numPr>
        <w:tabs>
          <w:tab w:val="left" w:pos="9923"/>
        </w:tabs>
        <w:ind w:left="426" w:right="-1"/>
        <w:jc w:val="both"/>
        <w:rPr>
          <w:szCs w:val="28"/>
        </w:rPr>
      </w:pPr>
      <w:r w:rsidRPr="00D95528">
        <w:rPr>
          <w:szCs w:val="28"/>
        </w:rPr>
        <w:t xml:space="preserve">Место приема замечаний и предложений: Калужская область, Перемышльский район, </w:t>
      </w:r>
      <w:proofErr w:type="spellStart"/>
      <w:r w:rsidRPr="00D95528">
        <w:rPr>
          <w:szCs w:val="28"/>
        </w:rPr>
        <w:t>с.Перемышль</w:t>
      </w:r>
      <w:proofErr w:type="spellEnd"/>
      <w:r w:rsidRPr="00D95528">
        <w:rPr>
          <w:szCs w:val="28"/>
        </w:rPr>
        <w:t>, пл. Свободы д.4</w:t>
      </w:r>
      <w:r w:rsidR="003B2589" w:rsidRPr="00D95528">
        <w:rPr>
          <w:szCs w:val="28"/>
        </w:rPr>
        <w:t>.</w:t>
      </w:r>
    </w:p>
    <w:p w:rsidR="00F111E0" w:rsidRPr="00D95528" w:rsidRDefault="00F111E0" w:rsidP="00D95528">
      <w:pPr>
        <w:pStyle w:val="a5"/>
        <w:numPr>
          <w:ilvl w:val="1"/>
          <w:numId w:val="13"/>
        </w:numPr>
        <w:tabs>
          <w:tab w:val="left" w:pos="9923"/>
        </w:tabs>
        <w:ind w:left="426" w:right="-1"/>
        <w:jc w:val="both"/>
        <w:rPr>
          <w:szCs w:val="28"/>
        </w:rPr>
      </w:pPr>
      <w:r w:rsidRPr="00D95528">
        <w:rPr>
          <w:szCs w:val="28"/>
        </w:rPr>
        <w:t xml:space="preserve">Орган ответственный за организацию общественных обсуждений </w:t>
      </w:r>
      <w:r w:rsidR="00A70995" w:rsidRPr="00A70995">
        <w:rPr>
          <w:szCs w:val="28"/>
        </w:rPr>
        <w:t>(общественных слушаний</w:t>
      </w:r>
      <w:r w:rsidR="00A70995">
        <w:rPr>
          <w:szCs w:val="28"/>
        </w:rPr>
        <w:t>):</w:t>
      </w:r>
      <w:r w:rsidR="00A70995" w:rsidRPr="00A70995">
        <w:rPr>
          <w:szCs w:val="28"/>
        </w:rPr>
        <w:t xml:space="preserve"> </w:t>
      </w:r>
      <w:r w:rsidRPr="00D95528">
        <w:rPr>
          <w:szCs w:val="28"/>
        </w:rPr>
        <w:t>Администрация муниципального района «Перемышльский район»</w:t>
      </w:r>
      <w:r w:rsidR="003B2589" w:rsidRPr="00D95528">
        <w:rPr>
          <w:szCs w:val="28"/>
        </w:rPr>
        <w:t>.</w:t>
      </w:r>
    </w:p>
    <w:p w:rsidR="00881016" w:rsidRPr="00881016" w:rsidRDefault="00906532" w:rsidP="00881016">
      <w:pPr>
        <w:pStyle w:val="a5"/>
        <w:numPr>
          <w:ilvl w:val="1"/>
          <w:numId w:val="13"/>
        </w:numPr>
        <w:tabs>
          <w:tab w:val="left" w:pos="9923"/>
        </w:tabs>
        <w:ind w:left="426" w:right="-1"/>
        <w:jc w:val="both"/>
        <w:rPr>
          <w:szCs w:val="28"/>
        </w:rPr>
      </w:pPr>
      <w:r w:rsidRPr="00D95528">
        <w:rPr>
          <w:szCs w:val="28"/>
        </w:rPr>
        <w:t>Иная дополнительная информация</w:t>
      </w:r>
      <w:r w:rsidR="00D95528">
        <w:rPr>
          <w:szCs w:val="28"/>
        </w:rPr>
        <w:t>:</w:t>
      </w:r>
      <w:r w:rsidRPr="00D95528">
        <w:rPr>
          <w:szCs w:val="28"/>
        </w:rPr>
        <w:t xml:space="preserve"> с материалами по </w:t>
      </w:r>
      <w:r w:rsidR="00FA3219" w:rsidRPr="00D95528">
        <w:rPr>
          <w:szCs w:val="28"/>
        </w:rPr>
        <w:t>оценке воздействия на окружающую среду</w:t>
      </w:r>
      <w:r w:rsidRPr="00D95528">
        <w:rPr>
          <w:szCs w:val="28"/>
        </w:rPr>
        <w:t xml:space="preserve"> и проектной документацией для рассмотрения и подготовки замечаний и предложений можно ознакомиться в течении 30 дней со дня опубликования объявления по адресу: Калужская область, Перемышльский район, </w:t>
      </w:r>
      <w:proofErr w:type="spellStart"/>
      <w:r w:rsidRPr="00D95528">
        <w:rPr>
          <w:szCs w:val="28"/>
        </w:rPr>
        <w:t>с.Перемышль</w:t>
      </w:r>
      <w:proofErr w:type="spellEnd"/>
      <w:r w:rsidRPr="00D95528">
        <w:rPr>
          <w:szCs w:val="28"/>
        </w:rPr>
        <w:t>, пл. Свободы д.4.</w:t>
      </w:r>
    </w:p>
    <w:p w:rsidR="00881016" w:rsidRPr="00881016" w:rsidRDefault="00881016" w:rsidP="00881016">
      <w:pPr>
        <w:pStyle w:val="a5"/>
        <w:numPr>
          <w:ilvl w:val="0"/>
          <w:numId w:val="13"/>
        </w:numPr>
        <w:jc w:val="both"/>
        <w:rPr>
          <w:rFonts w:cs="Arial"/>
          <w:color w:val="000000"/>
          <w:szCs w:val="28"/>
        </w:rPr>
      </w:pPr>
      <w:r w:rsidRPr="00881016">
        <w:rPr>
          <w:rFonts w:cs="Arial"/>
          <w:color w:val="000000"/>
          <w:szCs w:val="28"/>
        </w:rPr>
        <w:t xml:space="preserve">Утвердить состав комиссии по </w:t>
      </w:r>
      <w:r>
        <w:rPr>
          <w:rFonts w:cs="Arial"/>
          <w:color w:val="000000"/>
          <w:szCs w:val="28"/>
        </w:rPr>
        <w:t xml:space="preserve">проведению общественных обсуждений </w:t>
      </w:r>
      <w:r w:rsidR="00A70995" w:rsidRPr="00A70995">
        <w:rPr>
          <w:rFonts w:cs="Arial"/>
          <w:color w:val="000000"/>
          <w:szCs w:val="28"/>
        </w:rPr>
        <w:t>(общественных слушаний</w:t>
      </w:r>
      <w:r w:rsidR="00A70995">
        <w:rPr>
          <w:rFonts w:cs="Arial"/>
          <w:color w:val="000000"/>
          <w:szCs w:val="28"/>
        </w:rPr>
        <w:t xml:space="preserve">) </w:t>
      </w:r>
      <w:r>
        <w:rPr>
          <w:rFonts w:cs="Arial"/>
          <w:color w:val="000000"/>
          <w:szCs w:val="28"/>
        </w:rPr>
        <w:t>(приложение</w:t>
      </w:r>
      <w:r w:rsidRPr="00881016">
        <w:rPr>
          <w:rFonts w:cs="Arial"/>
          <w:color w:val="000000"/>
          <w:szCs w:val="28"/>
        </w:rPr>
        <w:t>).</w:t>
      </w:r>
    </w:p>
    <w:p w:rsidR="00906532" w:rsidRPr="00D95528" w:rsidRDefault="00906532" w:rsidP="00D95528">
      <w:pPr>
        <w:pStyle w:val="a5"/>
        <w:numPr>
          <w:ilvl w:val="0"/>
          <w:numId w:val="13"/>
        </w:numPr>
        <w:tabs>
          <w:tab w:val="left" w:pos="9923"/>
        </w:tabs>
        <w:ind w:right="-1"/>
        <w:jc w:val="both"/>
        <w:rPr>
          <w:szCs w:val="28"/>
        </w:rPr>
      </w:pPr>
      <w:r w:rsidRPr="00D95528">
        <w:rPr>
          <w:szCs w:val="28"/>
        </w:rPr>
        <w:t>Контроль за исполнением настоящего постанов</w:t>
      </w:r>
      <w:r w:rsidR="00055B23" w:rsidRPr="00D95528">
        <w:rPr>
          <w:szCs w:val="28"/>
        </w:rPr>
        <w:t>ления возложить на заместителя Г</w:t>
      </w:r>
      <w:r w:rsidRPr="00D95528">
        <w:rPr>
          <w:szCs w:val="28"/>
        </w:rPr>
        <w:t>лавы администрации муниципального района «Перемышльский район» Л.С. Лодыгина.</w:t>
      </w:r>
    </w:p>
    <w:p w:rsidR="00906532" w:rsidRPr="00D95528" w:rsidRDefault="00906532" w:rsidP="00D95528">
      <w:pPr>
        <w:pStyle w:val="a5"/>
        <w:numPr>
          <w:ilvl w:val="0"/>
          <w:numId w:val="13"/>
        </w:numPr>
        <w:tabs>
          <w:tab w:val="left" w:pos="9923"/>
        </w:tabs>
        <w:ind w:right="-1"/>
        <w:jc w:val="both"/>
        <w:rPr>
          <w:szCs w:val="28"/>
        </w:rPr>
      </w:pPr>
      <w:r w:rsidRPr="00D95528">
        <w:rPr>
          <w:szCs w:val="28"/>
        </w:rPr>
        <w:t>Настоящее постановление вступает в силу с момента подписания и подлежит официальному опубликованию в районной газете, а также размещению на официальном сайте администрации в сети интернет.</w:t>
      </w:r>
    </w:p>
    <w:p w:rsidR="00FC1906" w:rsidRPr="003B2589" w:rsidRDefault="00FC1906" w:rsidP="00D95528">
      <w:pPr>
        <w:pStyle w:val="a5"/>
        <w:tabs>
          <w:tab w:val="left" w:pos="9923"/>
        </w:tabs>
        <w:ind w:left="709" w:right="-1" w:hanging="425"/>
        <w:jc w:val="both"/>
        <w:rPr>
          <w:szCs w:val="28"/>
        </w:rPr>
      </w:pPr>
    </w:p>
    <w:p w:rsidR="00BC33FF" w:rsidRDefault="00BC33FF" w:rsidP="00BC33FF">
      <w:pPr>
        <w:ind w:right="-81"/>
        <w:jc w:val="both"/>
        <w:rPr>
          <w:b/>
        </w:rPr>
      </w:pPr>
    </w:p>
    <w:p w:rsidR="00BC33FF" w:rsidRDefault="00BC33FF" w:rsidP="00BC33FF">
      <w:pPr>
        <w:ind w:right="-81"/>
        <w:jc w:val="both"/>
        <w:rPr>
          <w:b/>
        </w:rPr>
      </w:pPr>
    </w:p>
    <w:p w:rsidR="00BC33FF" w:rsidRDefault="00BC33FF" w:rsidP="00BC33FF">
      <w:pPr>
        <w:ind w:right="-81"/>
        <w:jc w:val="both"/>
      </w:pPr>
    </w:p>
    <w:p w:rsidR="00BC33FF" w:rsidRDefault="00BC33FF" w:rsidP="00BC33FF">
      <w:pPr>
        <w:ind w:right="-81" w:firstLine="708"/>
        <w:jc w:val="both"/>
      </w:pPr>
    </w:p>
    <w:p w:rsidR="00BC33FF" w:rsidRPr="00590E0B" w:rsidRDefault="001F4E62" w:rsidP="00BC33FF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881016">
        <w:rPr>
          <w:b/>
          <w:szCs w:val="28"/>
        </w:rPr>
        <w:t>администрации</w:t>
      </w:r>
    </w:p>
    <w:p w:rsidR="00BC33FF" w:rsidRDefault="00BC33FF" w:rsidP="00BC33FF">
      <w:pPr>
        <w:jc w:val="both"/>
        <w:rPr>
          <w:b/>
          <w:szCs w:val="28"/>
        </w:rPr>
      </w:pPr>
      <w:r w:rsidRPr="00590E0B">
        <w:rPr>
          <w:b/>
          <w:szCs w:val="28"/>
        </w:rPr>
        <w:t xml:space="preserve">муниципального района                                                              </w:t>
      </w:r>
      <w:r w:rsidR="00881016">
        <w:rPr>
          <w:b/>
          <w:szCs w:val="28"/>
        </w:rPr>
        <w:t xml:space="preserve">Н.В. </w:t>
      </w:r>
      <w:proofErr w:type="spellStart"/>
      <w:r w:rsidR="00881016">
        <w:rPr>
          <w:b/>
          <w:szCs w:val="28"/>
        </w:rPr>
        <w:t>Бадеева</w:t>
      </w:r>
      <w:proofErr w:type="spellEnd"/>
    </w:p>
    <w:p w:rsidR="00BC33FF" w:rsidRDefault="00BC33FF" w:rsidP="00BC33FF">
      <w:pPr>
        <w:jc w:val="both"/>
        <w:rPr>
          <w:b/>
          <w:szCs w:val="28"/>
        </w:rPr>
      </w:pPr>
    </w:p>
    <w:p w:rsidR="00BC33FF" w:rsidRDefault="00BC33FF" w:rsidP="00BC33FF">
      <w:pPr>
        <w:jc w:val="both"/>
        <w:rPr>
          <w:b/>
          <w:szCs w:val="28"/>
        </w:rPr>
      </w:pPr>
    </w:p>
    <w:p w:rsidR="00BC33FF" w:rsidRDefault="00BC33FF" w:rsidP="00BC33FF">
      <w:pPr>
        <w:jc w:val="both"/>
        <w:rPr>
          <w:b/>
          <w:szCs w:val="28"/>
        </w:rPr>
      </w:pPr>
    </w:p>
    <w:p w:rsidR="00BC33FF" w:rsidRDefault="00BC33FF" w:rsidP="00BC33FF">
      <w:pPr>
        <w:jc w:val="both"/>
        <w:rPr>
          <w:b/>
          <w:szCs w:val="28"/>
        </w:rPr>
      </w:pPr>
    </w:p>
    <w:p w:rsidR="00BC33FF" w:rsidRDefault="00BC33FF" w:rsidP="00BC33FF">
      <w:pPr>
        <w:jc w:val="both"/>
        <w:rPr>
          <w:b/>
          <w:szCs w:val="28"/>
        </w:rPr>
      </w:pPr>
    </w:p>
    <w:p w:rsidR="00961F99" w:rsidRDefault="00961F99"/>
    <w:p w:rsidR="00881016" w:rsidRDefault="00881016"/>
    <w:p w:rsidR="00881016" w:rsidRDefault="00881016"/>
    <w:p w:rsidR="00881016" w:rsidRDefault="00881016"/>
    <w:p w:rsidR="00881016" w:rsidRDefault="00881016"/>
    <w:p w:rsidR="00881016" w:rsidRDefault="00881016"/>
    <w:p w:rsidR="00881016" w:rsidRDefault="00881016"/>
    <w:p w:rsidR="00881016" w:rsidRPr="00881016" w:rsidRDefault="00881016" w:rsidP="00881016">
      <w:pPr>
        <w:ind w:firstLine="720"/>
        <w:jc w:val="right"/>
        <w:rPr>
          <w:rFonts w:eastAsia="Calibri"/>
          <w:b/>
          <w:sz w:val="20"/>
          <w:szCs w:val="20"/>
          <w:lang w:eastAsia="en-US"/>
        </w:rPr>
      </w:pPr>
      <w:r w:rsidRPr="00881016">
        <w:rPr>
          <w:rFonts w:eastAsia="Calibri"/>
          <w:b/>
          <w:sz w:val="20"/>
          <w:szCs w:val="20"/>
          <w:lang w:eastAsia="en-US"/>
        </w:rPr>
        <w:t xml:space="preserve">Приложение </w:t>
      </w:r>
    </w:p>
    <w:p w:rsidR="00881016" w:rsidRPr="00881016" w:rsidRDefault="00881016" w:rsidP="00881016">
      <w:pPr>
        <w:jc w:val="right"/>
        <w:rPr>
          <w:rFonts w:cs="Arial"/>
          <w:b/>
          <w:color w:val="000000"/>
          <w:sz w:val="20"/>
          <w:szCs w:val="20"/>
        </w:rPr>
      </w:pPr>
      <w:r w:rsidRPr="00881016">
        <w:rPr>
          <w:rFonts w:cs="Arial"/>
          <w:b/>
          <w:color w:val="000000"/>
          <w:sz w:val="20"/>
          <w:szCs w:val="20"/>
        </w:rPr>
        <w:t xml:space="preserve"> к   </w:t>
      </w:r>
      <w:r>
        <w:rPr>
          <w:rFonts w:cs="Arial"/>
          <w:b/>
          <w:color w:val="000000"/>
          <w:sz w:val="20"/>
          <w:szCs w:val="20"/>
        </w:rPr>
        <w:t>постановлению</w:t>
      </w:r>
      <w:r w:rsidRPr="00881016">
        <w:rPr>
          <w:rFonts w:cs="Arial"/>
          <w:b/>
          <w:color w:val="000000"/>
          <w:sz w:val="20"/>
          <w:szCs w:val="20"/>
        </w:rPr>
        <w:t xml:space="preserve"> администрации</w:t>
      </w:r>
    </w:p>
    <w:p w:rsidR="00881016" w:rsidRPr="00881016" w:rsidRDefault="00881016" w:rsidP="00881016">
      <w:pPr>
        <w:jc w:val="right"/>
        <w:rPr>
          <w:rFonts w:cs="Arial"/>
          <w:b/>
          <w:color w:val="000000"/>
          <w:sz w:val="20"/>
          <w:szCs w:val="20"/>
        </w:rPr>
      </w:pPr>
      <w:r w:rsidRPr="00881016">
        <w:rPr>
          <w:rFonts w:cs="Arial"/>
          <w:b/>
          <w:color w:val="000000"/>
          <w:sz w:val="20"/>
          <w:szCs w:val="20"/>
        </w:rPr>
        <w:t>муниципального района</w:t>
      </w:r>
    </w:p>
    <w:p w:rsidR="00881016" w:rsidRPr="00881016" w:rsidRDefault="00881016" w:rsidP="00881016">
      <w:pPr>
        <w:jc w:val="right"/>
        <w:rPr>
          <w:rFonts w:cs="Arial"/>
          <w:b/>
          <w:color w:val="000000"/>
          <w:sz w:val="20"/>
          <w:szCs w:val="20"/>
        </w:rPr>
      </w:pPr>
      <w:r w:rsidRPr="00881016">
        <w:rPr>
          <w:rFonts w:cs="Arial"/>
          <w:b/>
          <w:color w:val="000000"/>
          <w:sz w:val="20"/>
          <w:szCs w:val="20"/>
        </w:rPr>
        <w:t>«Перемышльский район»</w:t>
      </w:r>
    </w:p>
    <w:p w:rsidR="00881016" w:rsidRPr="00881016" w:rsidRDefault="00881016" w:rsidP="00881016">
      <w:pPr>
        <w:jc w:val="right"/>
        <w:rPr>
          <w:rFonts w:cs="Arial"/>
          <w:b/>
          <w:color w:val="000000"/>
          <w:sz w:val="20"/>
          <w:szCs w:val="20"/>
        </w:rPr>
      </w:pPr>
      <w:r w:rsidRPr="00881016">
        <w:rPr>
          <w:rFonts w:cs="Arial"/>
          <w:b/>
          <w:color w:val="000000"/>
          <w:sz w:val="20"/>
          <w:szCs w:val="20"/>
        </w:rPr>
        <w:t>от «</w:t>
      </w:r>
      <w:r w:rsidR="00392B75">
        <w:rPr>
          <w:rFonts w:cs="Arial"/>
          <w:b/>
          <w:color w:val="000000"/>
          <w:sz w:val="20"/>
          <w:szCs w:val="20"/>
        </w:rPr>
        <w:t>12</w:t>
      </w:r>
      <w:r w:rsidRPr="00881016">
        <w:rPr>
          <w:rFonts w:cs="Arial"/>
          <w:b/>
          <w:color w:val="000000"/>
          <w:sz w:val="20"/>
          <w:szCs w:val="20"/>
        </w:rPr>
        <w:t xml:space="preserve">» </w:t>
      </w:r>
      <w:r>
        <w:rPr>
          <w:rFonts w:cs="Arial"/>
          <w:b/>
          <w:color w:val="000000"/>
          <w:sz w:val="20"/>
          <w:szCs w:val="20"/>
        </w:rPr>
        <w:t>марта</w:t>
      </w:r>
      <w:r w:rsidRPr="00881016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2021</w:t>
      </w:r>
      <w:r w:rsidRPr="00881016">
        <w:rPr>
          <w:rFonts w:cs="Arial"/>
          <w:b/>
          <w:color w:val="000000"/>
          <w:sz w:val="20"/>
          <w:szCs w:val="20"/>
        </w:rPr>
        <w:t>г. №</w:t>
      </w:r>
      <w:r w:rsidR="00392B75">
        <w:rPr>
          <w:rFonts w:cs="Arial"/>
          <w:b/>
          <w:color w:val="000000"/>
          <w:sz w:val="20"/>
          <w:szCs w:val="20"/>
        </w:rPr>
        <w:t>203</w:t>
      </w:r>
      <w:bookmarkStart w:id="0" w:name="_GoBack"/>
      <w:bookmarkEnd w:id="0"/>
    </w:p>
    <w:p w:rsidR="00881016" w:rsidRPr="00881016" w:rsidRDefault="00881016" w:rsidP="00881016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881016"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 </w:t>
      </w:r>
    </w:p>
    <w:p w:rsidR="00881016" w:rsidRPr="00881016" w:rsidRDefault="00881016" w:rsidP="00881016">
      <w:pPr>
        <w:jc w:val="right"/>
        <w:rPr>
          <w:rFonts w:cs="Arial"/>
          <w:color w:val="000000"/>
          <w:sz w:val="24"/>
        </w:rPr>
      </w:pPr>
    </w:p>
    <w:p w:rsidR="00881016" w:rsidRPr="00881016" w:rsidRDefault="00881016" w:rsidP="00881016">
      <w:pPr>
        <w:rPr>
          <w:rFonts w:cs="Arial"/>
          <w:b/>
          <w:color w:val="000000"/>
          <w:szCs w:val="28"/>
        </w:rPr>
      </w:pPr>
    </w:p>
    <w:p w:rsidR="00881016" w:rsidRPr="00881016" w:rsidRDefault="00881016" w:rsidP="00881016">
      <w:pPr>
        <w:rPr>
          <w:rFonts w:cs="Arial"/>
          <w:b/>
          <w:color w:val="000000"/>
          <w:szCs w:val="28"/>
        </w:rPr>
      </w:pPr>
      <w:r w:rsidRPr="00881016">
        <w:rPr>
          <w:rFonts w:cs="Arial"/>
          <w:b/>
          <w:color w:val="000000"/>
          <w:szCs w:val="28"/>
        </w:rPr>
        <w:t>Состав</w:t>
      </w:r>
    </w:p>
    <w:p w:rsidR="004370AC" w:rsidRDefault="00881016" w:rsidP="0088101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Комиссии по проведению общественных обсуждений</w:t>
      </w:r>
      <w:r w:rsidR="00F3346F">
        <w:rPr>
          <w:b/>
          <w:color w:val="000000"/>
          <w:szCs w:val="28"/>
        </w:rPr>
        <w:t xml:space="preserve"> </w:t>
      </w:r>
    </w:p>
    <w:p w:rsidR="00881016" w:rsidRDefault="00F3346F" w:rsidP="0088101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(</w:t>
      </w:r>
      <w:r w:rsidR="004370AC">
        <w:rPr>
          <w:b/>
          <w:color w:val="000000"/>
          <w:szCs w:val="28"/>
        </w:rPr>
        <w:t xml:space="preserve">общественных </w:t>
      </w:r>
      <w:r>
        <w:rPr>
          <w:b/>
          <w:color w:val="000000"/>
          <w:szCs w:val="28"/>
        </w:rPr>
        <w:t>слушаний)</w:t>
      </w:r>
    </w:p>
    <w:p w:rsidR="00063B68" w:rsidRDefault="00063B68" w:rsidP="00881016">
      <w:pPr>
        <w:rPr>
          <w:b/>
          <w:color w:val="000000"/>
          <w:szCs w:val="28"/>
        </w:rPr>
      </w:pPr>
    </w:p>
    <w:p w:rsidR="00063B68" w:rsidRPr="00881016" w:rsidRDefault="00063B68" w:rsidP="00881016">
      <w:pPr>
        <w:rPr>
          <w:b/>
          <w:color w:val="000000"/>
          <w:szCs w:val="28"/>
        </w:rPr>
      </w:pPr>
    </w:p>
    <w:p w:rsidR="00881016" w:rsidRPr="00881016" w:rsidRDefault="00881016" w:rsidP="00881016">
      <w:pPr>
        <w:rPr>
          <w:rFonts w:ascii="Arial" w:hAnsi="Arial" w:cs="Arial"/>
          <w:color w:val="000000"/>
          <w:sz w:val="17"/>
          <w:szCs w:val="17"/>
        </w:rPr>
      </w:pPr>
      <w:r w:rsidRPr="00881016">
        <w:rPr>
          <w:rFonts w:ascii="Arial" w:hAnsi="Arial" w:cs="Arial"/>
          <w:color w:val="000000"/>
          <w:sz w:val="17"/>
          <w:szCs w:val="17"/>
        </w:rPr>
        <w:t> </w:t>
      </w:r>
    </w:p>
    <w:tbl>
      <w:tblPr>
        <w:tblStyle w:val="10"/>
        <w:tblW w:w="10455" w:type="dxa"/>
        <w:tblInd w:w="-318" w:type="dxa"/>
        <w:tblLook w:val="04A0" w:firstRow="1" w:lastRow="0" w:firstColumn="1" w:lastColumn="0" w:noHBand="0" w:noVBand="1"/>
      </w:tblPr>
      <w:tblGrid>
        <w:gridCol w:w="2694"/>
        <w:gridCol w:w="5132"/>
        <w:gridCol w:w="2629"/>
      </w:tblGrid>
      <w:tr w:rsidR="00881016" w:rsidRPr="00881016" w:rsidTr="00063B68">
        <w:tc>
          <w:tcPr>
            <w:tcW w:w="2694" w:type="dxa"/>
          </w:tcPr>
          <w:p w:rsidR="00881016" w:rsidRPr="00881016" w:rsidRDefault="00881016" w:rsidP="00881016">
            <w:pPr>
              <w:spacing w:before="100" w:beforeAutospacing="1" w:after="100" w:afterAutospacing="1" w:line="276" w:lineRule="auto"/>
              <w:jc w:val="both"/>
              <w:rPr>
                <w:rFonts w:cs="Arial"/>
                <w:color w:val="000000"/>
                <w:szCs w:val="28"/>
              </w:rPr>
            </w:pPr>
            <w:r w:rsidRPr="00881016">
              <w:rPr>
                <w:rFonts w:cs="Arial"/>
                <w:color w:val="000000"/>
                <w:szCs w:val="28"/>
              </w:rPr>
              <w:t>Председатель комиссии</w:t>
            </w:r>
          </w:p>
        </w:tc>
        <w:tc>
          <w:tcPr>
            <w:tcW w:w="5132" w:type="dxa"/>
          </w:tcPr>
          <w:p w:rsidR="00881016" w:rsidRPr="00881016" w:rsidRDefault="00881016" w:rsidP="000002AB">
            <w:pPr>
              <w:spacing w:before="100" w:beforeAutospacing="1" w:after="100" w:afterAutospacing="1" w:line="276" w:lineRule="auto"/>
              <w:jc w:val="left"/>
              <w:rPr>
                <w:rFonts w:cs="Arial"/>
                <w:color w:val="000000"/>
                <w:szCs w:val="28"/>
              </w:rPr>
            </w:pPr>
            <w:r w:rsidRPr="00881016">
              <w:rPr>
                <w:rFonts w:cs="Arial"/>
                <w:color w:val="000000"/>
                <w:szCs w:val="28"/>
              </w:rPr>
              <w:t>Заместитель Главы администрации муниципального района «Перемышльский район» по коммунальному комплексу и гражданской обороне</w:t>
            </w:r>
          </w:p>
        </w:tc>
        <w:tc>
          <w:tcPr>
            <w:tcW w:w="2629" w:type="dxa"/>
          </w:tcPr>
          <w:p w:rsidR="00881016" w:rsidRPr="00881016" w:rsidRDefault="00881016" w:rsidP="00881016">
            <w:pPr>
              <w:spacing w:before="100" w:beforeAutospacing="1" w:after="100" w:afterAutospacing="1" w:line="276" w:lineRule="auto"/>
              <w:jc w:val="both"/>
              <w:rPr>
                <w:rFonts w:cs="Arial"/>
                <w:color w:val="000000"/>
                <w:szCs w:val="28"/>
              </w:rPr>
            </w:pPr>
            <w:r w:rsidRPr="00881016">
              <w:rPr>
                <w:rFonts w:cs="Arial"/>
                <w:color w:val="000000"/>
                <w:szCs w:val="28"/>
              </w:rPr>
              <w:t>Лодыгин Л.С.</w:t>
            </w:r>
          </w:p>
        </w:tc>
      </w:tr>
      <w:tr w:rsidR="00881016" w:rsidRPr="00881016" w:rsidTr="005E5180">
        <w:trPr>
          <w:trHeight w:val="1354"/>
        </w:trPr>
        <w:tc>
          <w:tcPr>
            <w:tcW w:w="2694" w:type="dxa"/>
          </w:tcPr>
          <w:p w:rsidR="00881016" w:rsidRPr="00881016" w:rsidRDefault="00881016" w:rsidP="00881016">
            <w:pPr>
              <w:spacing w:before="100" w:beforeAutospacing="1" w:after="100" w:afterAutospacing="1" w:line="276" w:lineRule="auto"/>
              <w:jc w:val="both"/>
              <w:rPr>
                <w:rFonts w:cs="Arial"/>
                <w:color w:val="000000"/>
                <w:szCs w:val="28"/>
              </w:rPr>
            </w:pPr>
            <w:r w:rsidRPr="00881016">
              <w:rPr>
                <w:rFonts w:cs="Arial"/>
                <w:color w:val="000000"/>
                <w:szCs w:val="28"/>
              </w:rPr>
              <w:t>Секретарь комиссии</w:t>
            </w:r>
          </w:p>
        </w:tc>
        <w:tc>
          <w:tcPr>
            <w:tcW w:w="5132" w:type="dxa"/>
          </w:tcPr>
          <w:p w:rsidR="00881016" w:rsidRPr="005E5180" w:rsidRDefault="00260D3F" w:rsidP="00260D3F">
            <w:pPr>
              <w:pStyle w:val="msonormalmrcssattr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  <w:sz w:val="28"/>
                <w:szCs w:val="28"/>
              </w:rPr>
              <w:t>Инженер о</w:t>
            </w:r>
            <w:r w:rsidR="007D2308" w:rsidRPr="001D7707">
              <w:rPr>
                <w:color w:val="333333"/>
                <w:sz w:val="28"/>
                <w:szCs w:val="28"/>
              </w:rPr>
              <w:t>тдел</w:t>
            </w:r>
            <w:r>
              <w:rPr>
                <w:color w:val="333333"/>
                <w:sz w:val="28"/>
                <w:szCs w:val="28"/>
              </w:rPr>
              <w:t xml:space="preserve">а </w:t>
            </w:r>
            <w:r w:rsidR="007D2308" w:rsidRPr="001D7707">
              <w:rPr>
                <w:color w:val="333333"/>
                <w:sz w:val="28"/>
                <w:szCs w:val="28"/>
              </w:rPr>
              <w:t>газификации ГКУ КО «Управление капитального</w:t>
            </w:r>
            <w:r w:rsidR="001D7707" w:rsidRPr="001D7707">
              <w:rPr>
                <w:color w:val="333333"/>
                <w:sz w:val="28"/>
                <w:szCs w:val="28"/>
              </w:rPr>
              <w:t xml:space="preserve"> </w:t>
            </w:r>
            <w:r w:rsidR="007D2308" w:rsidRPr="001D7707">
              <w:rPr>
                <w:color w:val="333333"/>
                <w:sz w:val="28"/>
                <w:szCs w:val="28"/>
              </w:rPr>
              <w:t>строительства</w:t>
            </w:r>
            <w:r w:rsidR="007D2308">
              <w:rPr>
                <w:rFonts w:ascii="Arial" w:hAnsi="Arial" w:cs="Arial"/>
                <w:color w:val="333333"/>
                <w:sz w:val="23"/>
                <w:szCs w:val="23"/>
              </w:rPr>
              <w:t>»</w:t>
            </w:r>
          </w:p>
        </w:tc>
        <w:tc>
          <w:tcPr>
            <w:tcW w:w="2629" w:type="dxa"/>
          </w:tcPr>
          <w:p w:rsidR="00881016" w:rsidRPr="00881016" w:rsidRDefault="007D2308" w:rsidP="00881016">
            <w:pPr>
              <w:spacing w:before="100" w:beforeAutospacing="1" w:after="100" w:afterAutospacing="1" w:line="276" w:lineRule="auto"/>
              <w:jc w:val="both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Пинчуков Р.А.</w:t>
            </w:r>
          </w:p>
        </w:tc>
      </w:tr>
      <w:tr w:rsidR="00881016" w:rsidRPr="00881016" w:rsidTr="00063B68">
        <w:tc>
          <w:tcPr>
            <w:tcW w:w="2694" w:type="dxa"/>
          </w:tcPr>
          <w:p w:rsidR="00881016" w:rsidRPr="007D2308" w:rsidRDefault="007D2308" w:rsidP="00881016">
            <w:pPr>
              <w:spacing w:before="100" w:beforeAutospacing="1" w:after="100" w:afterAutospacing="1" w:line="276" w:lineRule="auto"/>
              <w:jc w:val="both"/>
              <w:rPr>
                <w:color w:val="000000"/>
                <w:szCs w:val="28"/>
              </w:rPr>
            </w:pPr>
            <w:r w:rsidRPr="007D2308">
              <w:rPr>
                <w:color w:val="000000"/>
                <w:szCs w:val="28"/>
              </w:rPr>
              <w:t>Члены комиссии</w:t>
            </w:r>
            <w:r w:rsidR="005E5180">
              <w:rPr>
                <w:color w:val="000000"/>
                <w:szCs w:val="28"/>
              </w:rPr>
              <w:t>:</w:t>
            </w:r>
          </w:p>
        </w:tc>
        <w:tc>
          <w:tcPr>
            <w:tcW w:w="5132" w:type="dxa"/>
          </w:tcPr>
          <w:p w:rsidR="001D7707" w:rsidRDefault="001D7707" w:rsidP="000002AB">
            <w:pPr>
              <w:spacing w:after="200" w:line="276" w:lineRule="auto"/>
              <w:jc w:val="left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Завед</w:t>
            </w:r>
            <w:r w:rsidR="000002AB">
              <w:rPr>
                <w:rFonts w:cs="Arial"/>
                <w:color w:val="000000"/>
                <w:szCs w:val="28"/>
              </w:rPr>
              <w:t xml:space="preserve">ующий отдела </w:t>
            </w:r>
            <w:r w:rsidRPr="001D7707">
              <w:rPr>
                <w:rFonts w:cs="Arial"/>
                <w:color w:val="000000"/>
                <w:szCs w:val="28"/>
              </w:rPr>
              <w:t xml:space="preserve">жилищно-коммунального </w:t>
            </w:r>
            <w:r w:rsidR="000002AB">
              <w:rPr>
                <w:rFonts w:cs="Arial"/>
                <w:color w:val="000000"/>
                <w:szCs w:val="28"/>
              </w:rPr>
              <w:t>хозяйства</w:t>
            </w:r>
            <w:r w:rsidRPr="001D7707">
              <w:rPr>
                <w:rFonts w:cs="Arial"/>
                <w:color w:val="000000"/>
                <w:szCs w:val="28"/>
              </w:rPr>
              <w:t xml:space="preserve"> администрации муниципального района «Перемышльский район»</w:t>
            </w:r>
          </w:p>
          <w:p w:rsidR="007D2308" w:rsidRDefault="007D2308" w:rsidP="000002AB">
            <w:pPr>
              <w:spacing w:after="200" w:line="276" w:lineRule="auto"/>
              <w:jc w:val="left"/>
              <w:rPr>
                <w:rFonts w:cs="Arial"/>
                <w:color w:val="000000"/>
                <w:szCs w:val="28"/>
              </w:rPr>
            </w:pPr>
            <w:r w:rsidRPr="007D2308">
              <w:rPr>
                <w:rFonts w:cs="Arial"/>
                <w:color w:val="000000"/>
                <w:szCs w:val="28"/>
              </w:rPr>
              <w:t>Ведущий эксперт</w:t>
            </w:r>
            <w:r w:rsidR="000002AB">
              <w:rPr>
                <w:rFonts w:cs="Arial"/>
                <w:color w:val="000000"/>
                <w:szCs w:val="28"/>
              </w:rPr>
              <w:t xml:space="preserve"> отдела</w:t>
            </w:r>
            <w:r w:rsidRPr="007D2308">
              <w:rPr>
                <w:rFonts w:cs="Arial"/>
                <w:color w:val="000000"/>
                <w:szCs w:val="28"/>
              </w:rPr>
              <w:t xml:space="preserve"> жилищно-коммунального </w:t>
            </w:r>
            <w:r w:rsidR="000002AB">
              <w:rPr>
                <w:rFonts w:cs="Arial"/>
                <w:color w:val="000000"/>
                <w:szCs w:val="28"/>
              </w:rPr>
              <w:t>хозяйства</w:t>
            </w:r>
            <w:r w:rsidRPr="007D2308">
              <w:rPr>
                <w:rFonts w:cs="Arial"/>
                <w:color w:val="000000"/>
                <w:szCs w:val="28"/>
              </w:rPr>
              <w:t xml:space="preserve"> администрации муниципального района «Перемышльский район»</w:t>
            </w:r>
          </w:p>
          <w:p w:rsidR="00881016" w:rsidRPr="00881016" w:rsidRDefault="00881016" w:rsidP="000002AB">
            <w:pPr>
              <w:spacing w:after="200" w:line="276" w:lineRule="auto"/>
              <w:jc w:val="left"/>
              <w:rPr>
                <w:rFonts w:cs="Arial"/>
                <w:color w:val="000000"/>
                <w:szCs w:val="28"/>
              </w:rPr>
            </w:pPr>
            <w:r w:rsidRPr="00881016">
              <w:rPr>
                <w:rFonts w:cs="Arial"/>
                <w:color w:val="000000"/>
                <w:szCs w:val="28"/>
              </w:rPr>
              <w:t xml:space="preserve">По согласованию: </w:t>
            </w:r>
          </w:p>
          <w:p w:rsidR="00881016" w:rsidRPr="00881016" w:rsidRDefault="00881016" w:rsidP="000002AB">
            <w:pPr>
              <w:spacing w:after="200" w:line="276" w:lineRule="auto"/>
              <w:jc w:val="left"/>
              <w:rPr>
                <w:rFonts w:cs="Arial"/>
                <w:color w:val="000000"/>
                <w:szCs w:val="28"/>
              </w:rPr>
            </w:pPr>
            <w:r w:rsidRPr="00881016">
              <w:rPr>
                <w:rFonts w:cs="Arial"/>
                <w:color w:val="000000"/>
                <w:szCs w:val="28"/>
              </w:rPr>
              <w:t>-</w:t>
            </w:r>
            <w:r w:rsidR="00063B68" w:rsidRPr="00063B68">
              <w:rPr>
                <w:rFonts w:cs="Arial"/>
                <w:color w:val="000000"/>
                <w:szCs w:val="28"/>
              </w:rPr>
              <w:t>представитель Государственного казенного учреждения Калужской области «Управления капитального строительства»</w:t>
            </w:r>
            <w:r w:rsidRPr="00881016">
              <w:rPr>
                <w:rFonts w:cs="Arial"/>
                <w:color w:val="000000"/>
                <w:szCs w:val="28"/>
              </w:rPr>
              <w:t xml:space="preserve">, </w:t>
            </w:r>
          </w:p>
          <w:p w:rsidR="00881016" w:rsidRPr="00881016" w:rsidRDefault="00881016" w:rsidP="000002AB">
            <w:pPr>
              <w:spacing w:after="200" w:line="276" w:lineRule="auto"/>
              <w:jc w:val="left"/>
              <w:rPr>
                <w:rFonts w:cs="Arial"/>
                <w:color w:val="000000"/>
                <w:szCs w:val="28"/>
              </w:rPr>
            </w:pPr>
            <w:r w:rsidRPr="00881016">
              <w:rPr>
                <w:rFonts w:cs="Arial"/>
                <w:color w:val="000000"/>
                <w:szCs w:val="28"/>
              </w:rPr>
              <w:t>-</w:t>
            </w:r>
            <w:r w:rsidR="00063B68" w:rsidRPr="00063B68">
              <w:rPr>
                <w:rFonts w:cs="Arial"/>
                <w:color w:val="000000"/>
                <w:szCs w:val="28"/>
              </w:rPr>
              <w:t>депутат Сельской Думы сельского поселения.</w:t>
            </w:r>
            <w:r w:rsidRPr="00881016">
              <w:rPr>
                <w:rFonts w:cs="Arial"/>
                <w:color w:val="000000"/>
                <w:szCs w:val="28"/>
              </w:rPr>
              <w:t xml:space="preserve"> </w:t>
            </w:r>
          </w:p>
          <w:p w:rsidR="00881016" w:rsidRPr="00881016" w:rsidRDefault="00063B68" w:rsidP="000002AB">
            <w:pPr>
              <w:spacing w:after="200" w:line="276" w:lineRule="auto"/>
              <w:jc w:val="left"/>
              <w:rPr>
                <w:rFonts w:cs="Arial"/>
                <w:color w:val="000000"/>
                <w:szCs w:val="28"/>
              </w:rPr>
            </w:pPr>
            <w:r w:rsidRPr="00063B68">
              <w:rPr>
                <w:rFonts w:cs="Arial"/>
                <w:color w:val="000000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5E5180" w:rsidRDefault="005E5180" w:rsidP="00881016">
            <w:pPr>
              <w:spacing w:before="100" w:beforeAutospacing="1" w:after="100" w:afterAutospacing="1" w:line="276" w:lineRule="auto"/>
              <w:jc w:val="both"/>
              <w:rPr>
                <w:rFonts w:cs="Arial"/>
                <w:b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Иванов С.С.</w:t>
            </w:r>
          </w:p>
          <w:p w:rsidR="005E5180" w:rsidRPr="005E5180" w:rsidRDefault="005E5180" w:rsidP="005E5180">
            <w:pPr>
              <w:rPr>
                <w:rFonts w:cs="Arial"/>
                <w:szCs w:val="28"/>
              </w:rPr>
            </w:pPr>
          </w:p>
          <w:p w:rsidR="005E5180" w:rsidRPr="005E5180" w:rsidRDefault="005E5180" w:rsidP="005E5180">
            <w:pPr>
              <w:jc w:val="both"/>
              <w:rPr>
                <w:rFonts w:cs="Arial"/>
                <w:szCs w:val="28"/>
              </w:rPr>
            </w:pPr>
          </w:p>
          <w:p w:rsidR="005E5180" w:rsidRPr="005E5180" w:rsidRDefault="005E5180" w:rsidP="005E5180">
            <w:pPr>
              <w:rPr>
                <w:rFonts w:cs="Arial"/>
                <w:szCs w:val="28"/>
              </w:rPr>
            </w:pPr>
          </w:p>
          <w:p w:rsidR="00881016" w:rsidRPr="005E5180" w:rsidRDefault="005E5180" w:rsidP="005E5180">
            <w:pPr>
              <w:tabs>
                <w:tab w:val="left" w:pos="210"/>
                <w:tab w:val="center" w:pos="1206"/>
              </w:tabs>
              <w:jc w:val="left"/>
              <w:rPr>
                <w:rFonts w:cs="Arial"/>
                <w:szCs w:val="28"/>
              </w:rPr>
            </w:pPr>
            <w:proofErr w:type="spellStart"/>
            <w:r w:rsidRPr="00881016">
              <w:rPr>
                <w:rFonts w:cs="Arial"/>
                <w:color w:val="000000"/>
                <w:szCs w:val="28"/>
              </w:rPr>
              <w:t>Абрамунина</w:t>
            </w:r>
            <w:proofErr w:type="spellEnd"/>
            <w:r w:rsidRPr="00881016">
              <w:rPr>
                <w:rFonts w:cs="Arial"/>
                <w:color w:val="000000"/>
                <w:szCs w:val="28"/>
              </w:rPr>
              <w:t xml:space="preserve"> И.Л.</w:t>
            </w:r>
            <w:r>
              <w:rPr>
                <w:rFonts w:cs="Arial"/>
                <w:szCs w:val="28"/>
              </w:rPr>
              <w:tab/>
            </w:r>
            <w:r>
              <w:rPr>
                <w:rFonts w:cs="Arial"/>
                <w:szCs w:val="28"/>
              </w:rPr>
              <w:tab/>
            </w:r>
            <w:r>
              <w:rPr>
                <w:rFonts w:cs="Arial"/>
                <w:szCs w:val="28"/>
              </w:rPr>
              <w:tab/>
            </w:r>
          </w:p>
        </w:tc>
      </w:tr>
    </w:tbl>
    <w:p w:rsidR="00881016" w:rsidRDefault="00881016"/>
    <w:sectPr w:rsidR="00881016" w:rsidSect="005E51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ECD"/>
    <w:multiLevelType w:val="multilevel"/>
    <w:tmpl w:val="BD945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2B63D7A"/>
    <w:multiLevelType w:val="multilevel"/>
    <w:tmpl w:val="66D69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 w15:restartNumberingAfterBreak="0">
    <w:nsid w:val="02DD7963"/>
    <w:multiLevelType w:val="multilevel"/>
    <w:tmpl w:val="606A38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25E32784"/>
    <w:multiLevelType w:val="hybridMultilevel"/>
    <w:tmpl w:val="3CEC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D5609"/>
    <w:multiLevelType w:val="multilevel"/>
    <w:tmpl w:val="BDE2F9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36617460"/>
    <w:multiLevelType w:val="multilevel"/>
    <w:tmpl w:val="8B5E2E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A784AD4"/>
    <w:multiLevelType w:val="multilevel"/>
    <w:tmpl w:val="6F32290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3C8171E7"/>
    <w:multiLevelType w:val="multilevel"/>
    <w:tmpl w:val="01FA1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6BC6C45"/>
    <w:multiLevelType w:val="multilevel"/>
    <w:tmpl w:val="E04A1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9934EAB"/>
    <w:multiLevelType w:val="multilevel"/>
    <w:tmpl w:val="6F32290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58F15A80"/>
    <w:multiLevelType w:val="multilevel"/>
    <w:tmpl w:val="4BE06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41846F0"/>
    <w:multiLevelType w:val="multilevel"/>
    <w:tmpl w:val="4D3E91D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693F719D"/>
    <w:multiLevelType w:val="multilevel"/>
    <w:tmpl w:val="A4BE7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A0C0AE5"/>
    <w:multiLevelType w:val="multilevel"/>
    <w:tmpl w:val="5126A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E7"/>
    <w:rsid w:val="000002AB"/>
    <w:rsid w:val="00004626"/>
    <w:rsid w:val="00055B23"/>
    <w:rsid w:val="00063B68"/>
    <w:rsid w:val="000D668C"/>
    <w:rsid w:val="001D7707"/>
    <w:rsid w:val="001F4E62"/>
    <w:rsid w:val="00260D3F"/>
    <w:rsid w:val="002974B3"/>
    <w:rsid w:val="0032360A"/>
    <w:rsid w:val="00392B75"/>
    <w:rsid w:val="003B2589"/>
    <w:rsid w:val="003F6598"/>
    <w:rsid w:val="00415B35"/>
    <w:rsid w:val="0042002F"/>
    <w:rsid w:val="004370AC"/>
    <w:rsid w:val="0044474B"/>
    <w:rsid w:val="00471FE6"/>
    <w:rsid w:val="00490880"/>
    <w:rsid w:val="00513FF6"/>
    <w:rsid w:val="0055380B"/>
    <w:rsid w:val="005E5180"/>
    <w:rsid w:val="005F350F"/>
    <w:rsid w:val="006254CA"/>
    <w:rsid w:val="00657055"/>
    <w:rsid w:val="0077220E"/>
    <w:rsid w:val="00773D1F"/>
    <w:rsid w:val="007978E7"/>
    <w:rsid w:val="007D2308"/>
    <w:rsid w:val="007E40E3"/>
    <w:rsid w:val="00881016"/>
    <w:rsid w:val="008A3DF0"/>
    <w:rsid w:val="00906532"/>
    <w:rsid w:val="009270A2"/>
    <w:rsid w:val="00961F99"/>
    <w:rsid w:val="00A70995"/>
    <w:rsid w:val="00B5328F"/>
    <w:rsid w:val="00B74F8A"/>
    <w:rsid w:val="00BC33FF"/>
    <w:rsid w:val="00C01A92"/>
    <w:rsid w:val="00C12533"/>
    <w:rsid w:val="00C12A2E"/>
    <w:rsid w:val="00C44A5E"/>
    <w:rsid w:val="00C82E7D"/>
    <w:rsid w:val="00D95528"/>
    <w:rsid w:val="00E602A6"/>
    <w:rsid w:val="00EA0536"/>
    <w:rsid w:val="00F111E0"/>
    <w:rsid w:val="00F24E17"/>
    <w:rsid w:val="00F3346F"/>
    <w:rsid w:val="00FA3219"/>
    <w:rsid w:val="00F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27E2"/>
  <w15:chartTrackingRefBased/>
  <w15:docId w15:val="{4142E0AA-B5E8-4E01-BB20-0CB4A611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C33FF"/>
    <w:rPr>
      <w:b/>
      <w:szCs w:val="20"/>
      <w:lang w:val="x-none"/>
    </w:rPr>
  </w:style>
  <w:style w:type="character" w:customStyle="1" w:styleId="a4">
    <w:name w:val="Заголовок Знак"/>
    <w:basedOn w:val="a0"/>
    <w:uiPriority w:val="10"/>
    <w:rsid w:val="00BC33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BC33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570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25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258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8"/>
    <w:uiPriority w:val="59"/>
    <w:rsid w:val="0088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8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7D2308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26</cp:revision>
  <cp:lastPrinted>2021-03-23T11:38:00Z</cp:lastPrinted>
  <dcterms:created xsi:type="dcterms:W3CDTF">2020-02-19T12:41:00Z</dcterms:created>
  <dcterms:modified xsi:type="dcterms:W3CDTF">2021-03-30T06:15:00Z</dcterms:modified>
</cp:coreProperties>
</file>