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F" w:rsidRDefault="00BC33FF" w:rsidP="00BC33FF">
      <w:pPr>
        <w:pStyle w:val="a3"/>
        <w:ind w:left="180"/>
      </w:pPr>
      <w:r>
        <w:rPr>
          <w:noProof/>
          <w:lang w:val="ru-RU"/>
        </w:rPr>
        <w:drawing>
          <wp:inline distT="0" distB="0" distL="0" distR="0" wp14:anchorId="5D89310B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F" w:rsidRDefault="00BC33FF" w:rsidP="00BC33FF">
      <w:pPr>
        <w:pStyle w:val="a3"/>
        <w:jc w:val="both"/>
        <w:rPr>
          <w:lang w:val="ru-RU"/>
        </w:rPr>
      </w:pPr>
    </w:p>
    <w:p w:rsidR="00881016" w:rsidRPr="00881016" w:rsidRDefault="00881016" w:rsidP="00881016">
      <w:pPr>
        <w:pStyle w:val="a3"/>
      </w:pPr>
      <w:r w:rsidRPr="00881016">
        <w:t>АДМИНИСТРАЦИЯ</w:t>
      </w:r>
    </w:p>
    <w:p w:rsidR="00881016" w:rsidRPr="00881016" w:rsidRDefault="00881016" w:rsidP="00881016">
      <w:pPr>
        <w:pStyle w:val="a3"/>
      </w:pPr>
      <w:r w:rsidRPr="00881016">
        <w:t>(исполнительно-распорядительный орган)</w:t>
      </w:r>
    </w:p>
    <w:p w:rsidR="00881016" w:rsidRPr="00881016" w:rsidRDefault="00881016" w:rsidP="00881016">
      <w:pPr>
        <w:pStyle w:val="a3"/>
      </w:pPr>
      <w:r w:rsidRPr="00881016">
        <w:t>муниципального района «Перемышльский район»</w:t>
      </w:r>
    </w:p>
    <w:p w:rsidR="00BC33FF" w:rsidRPr="00881016" w:rsidRDefault="00BC33FF" w:rsidP="00BC33FF">
      <w:pPr>
        <w:pStyle w:val="a3"/>
        <w:rPr>
          <w:b w:val="0"/>
          <w:sz w:val="30"/>
        </w:rPr>
      </w:pPr>
    </w:p>
    <w:p w:rsidR="00BC33FF" w:rsidRDefault="00BC33FF" w:rsidP="00BC33F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C33FF" w:rsidRPr="00B26FCF" w:rsidRDefault="00BC33FF" w:rsidP="00BC33FF">
      <w:pPr>
        <w:pStyle w:val="a3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BC33FF" w:rsidRPr="00B26FCF" w:rsidRDefault="00BC33FF" w:rsidP="00BC33FF">
      <w:pPr>
        <w:pStyle w:val="a3"/>
        <w:jc w:val="both"/>
        <w:rPr>
          <w:b w:val="0"/>
          <w:szCs w:val="28"/>
        </w:rPr>
      </w:pPr>
    </w:p>
    <w:p w:rsidR="00BC33FF" w:rsidRDefault="00BC33FF" w:rsidP="00BC33FF">
      <w:pPr>
        <w:pStyle w:val="a3"/>
        <w:jc w:val="both"/>
        <w:rPr>
          <w:b w:val="0"/>
          <w:sz w:val="30"/>
        </w:rPr>
      </w:pPr>
    </w:p>
    <w:p w:rsidR="00BC33FF" w:rsidRPr="003F6598" w:rsidRDefault="007E40E3" w:rsidP="00BC33FF">
      <w:pPr>
        <w:pStyle w:val="a3"/>
        <w:jc w:val="both"/>
        <w:rPr>
          <w:b w:val="0"/>
          <w:sz w:val="30"/>
          <w:lang w:val="ru-RU"/>
        </w:rPr>
      </w:pPr>
      <w:r>
        <w:rPr>
          <w:b w:val="0"/>
          <w:sz w:val="30"/>
        </w:rPr>
        <w:t>«</w:t>
      </w:r>
      <w:r w:rsidR="00151925">
        <w:rPr>
          <w:b w:val="0"/>
          <w:sz w:val="30"/>
          <w:lang w:val="ru-RU"/>
        </w:rPr>
        <w:t>26</w:t>
      </w:r>
      <w:r w:rsidR="00B96BBA">
        <w:rPr>
          <w:b w:val="0"/>
          <w:sz w:val="30"/>
        </w:rPr>
        <w:t xml:space="preserve">» апреля </w:t>
      </w:r>
      <w:r w:rsidR="00E602A6">
        <w:rPr>
          <w:b w:val="0"/>
          <w:sz w:val="30"/>
        </w:rPr>
        <w:t xml:space="preserve"> </w:t>
      </w:r>
      <w:r w:rsidR="002974B3">
        <w:rPr>
          <w:b w:val="0"/>
          <w:sz w:val="30"/>
        </w:rPr>
        <w:t>2021</w:t>
      </w:r>
      <w:r w:rsidR="00BC33FF">
        <w:rPr>
          <w:b w:val="0"/>
          <w:sz w:val="30"/>
        </w:rPr>
        <w:t xml:space="preserve"> г.                                     </w:t>
      </w:r>
      <w:r>
        <w:rPr>
          <w:b w:val="0"/>
          <w:sz w:val="30"/>
        </w:rPr>
        <w:t xml:space="preserve">                         № </w:t>
      </w:r>
      <w:r w:rsidR="00151925">
        <w:rPr>
          <w:b w:val="0"/>
          <w:sz w:val="30"/>
          <w:lang w:val="ru-RU"/>
        </w:rPr>
        <w:t>340</w:t>
      </w:r>
    </w:p>
    <w:p w:rsidR="00E602A6" w:rsidRPr="00E602A6" w:rsidRDefault="00E602A6" w:rsidP="00BC33FF">
      <w:pPr>
        <w:pStyle w:val="a3"/>
        <w:jc w:val="both"/>
        <w:rPr>
          <w:b w:val="0"/>
          <w:sz w:val="30"/>
          <w:u w:val="single"/>
        </w:rPr>
      </w:pPr>
    </w:p>
    <w:p w:rsidR="00B664A3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О проведении общественных обсуждений</w:t>
      </w:r>
      <w:r w:rsidR="00B664A3">
        <w:rPr>
          <w:szCs w:val="28"/>
          <w:lang w:val="ru-RU"/>
        </w:rPr>
        <w:t xml:space="preserve"> </w:t>
      </w:r>
    </w:p>
    <w:p w:rsidR="00B664A3" w:rsidRDefault="00B664A3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(общественных слушаний)</w:t>
      </w:r>
      <w:r w:rsidR="00BC33FF" w:rsidRPr="00BC33FF">
        <w:rPr>
          <w:szCs w:val="28"/>
          <w:lang w:val="ru-RU"/>
        </w:rPr>
        <w:t xml:space="preserve"> </w:t>
      </w:r>
      <w:r w:rsidR="008C6D56">
        <w:rPr>
          <w:szCs w:val="28"/>
          <w:lang w:val="ru-RU"/>
        </w:rPr>
        <w:t>п</w:t>
      </w:r>
      <w:r w:rsidR="00AC2213">
        <w:rPr>
          <w:szCs w:val="28"/>
          <w:lang w:val="ru-RU"/>
        </w:rPr>
        <w:t xml:space="preserve">роектной </w:t>
      </w:r>
    </w:p>
    <w:p w:rsidR="00B664A3" w:rsidRDefault="00AC2213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документации и инженерных</w:t>
      </w:r>
      <w:r w:rsidR="00B664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изысканий</w:t>
      </w:r>
    </w:p>
    <w:p w:rsidR="00B664A3" w:rsidRDefault="00AC2213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BC33FF" w:rsidRPr="00BC33FF">
        <w:rPr>
          <w:szCs w:val="28"/>
          <w:lang w:val="ru-RU"/>
        </w:rPr>
        <w:t>по объекту:</w:t>
      </w:r>
      <w:r w:rsidR="008C6D56">
        <w:rPr>
          <w:szCs w:val="28"/>
          <w:lang w:val="ru-RU"/>
        </w:rPr>
        <w:t xml:space="preserve"> </w:t>
      </w:r>
      <w:r w:rsidR="00BC33FF" w:rsidRPr="00BC33FF">
        <w:rPr>
          <w:szCs w:val="28"/>
          <w:lang w:val="ru-RU"/>
        </w:rPr>
        <w:t>«</w:t>
      </w:r>
      <w:r>
        <w:rPr>
          <w:szCs w:val="28"/>
          <w:lang w:val="ru-RU"/>
        </w:rPr>
        <w:t xml:space="preserve">Рекультивация полигона </w:t>
      </w:r>
    </w:p>
    <w:p w:rsidR="00B664A3" w:rsidRDefault="00AC2213" w:rsidP="00B664A3">
      <w:pPr>
        <w:pStyle w:val="a3"/>
        <w:jc w:val="both"/>
        <w:rPr>
          <w:szCs w:val="28"/>
        </w:rPr>
      </w:pPr>
      <w:r>
        <w:rPr>
          <w:szCs w:val="28"/>
          <w:lang w:val="ru-RU"/>
        </w:rPr>
        <w:t>твердых бытовых отходов</w:t>
      </w:r>
      <w:r w:rsidR="008C6D56">
        <w:rPr>
          <w:szCs w:val="28"/>
          <w:lang w:val="ru-RU"/>
        </w:rPr>
        <w:t>»</w:t>
      </w:r>
      <w:r w:rsidR="00BC33FF" w:rsidRPr="00BC33FF">
        <w:rPr>
          <w:szCs w:val="28"/>
          <w:lang w:val="ru-RU"/>
        </w:rPr>
        <w:t xml:space="preserve"> </w:t>
      </w:r>
      <w:r w:rsidR="008C6D56" w:rsidRPr="008C6D56">
        <w:rPr>
          <w:szCs w:val="28"/>
        </w:rPr>
        <w:t>по адресу:</w:t>
      </w:r>
    </w:p>
    <w:p w:rsidR="00B664A3" w:rsidRDefault="008C6D56" w:rsidP="00B664A3">
      <w:pPr>
        <w:pStyle w:val="a3"/>
        <w:jc w:val="both"/>
        <w:rPr>
          <w:szCs w:val="28"/>
        </w:rPr>
      </w:pPr>
      <w:r w:rsidRPr="008C6D56">
        <w:rPr>
          <w:szCs w:val="28"/>
        </w:rPr>
        <w:t xml:space="preserve"> Калужская область, Перемышльский район, </w:t>
      </w:r>
    </w:p>
    <w:p w:rsidR="00BC33FF" w:rsidRPr="00B664A3" w:rsidRDefault="008C6D56" w:rsidP="00B664A3">
      <w:pPr>
        <w:pStyle w:val="a3"/>
        <w:jc w:val="both"/>
        <w:rPr>
          <w:szCs w:val="28"/>
          <w:lang w:val="ru-RU"/>
        </w:rPr>
      </w:pPr>
      <w:r w:rsidRPr="008C6D56">
        <w:rPr>
          <w:szCs w:val="28"/>
        </w:rPr>
        <w:t>в районе</w:t>
      </w:r>
      <w:r w:rsidR="00B664A3">
        <w:rPr>
          <w:szCs w:val="28"/>
          <w:lang w:val="ru-RU"/>
        </w:rPr>
        <w:t xml:space="preserve"> </w:t>
      </w:r>
      <w:r w:rsidRPr="008C6D56">
        <w:rPr>
          <w:szCs w:val="28"/>
        </w:rPr>
        <w:t xml:space="preserve">деревни </w:t>
      </w:r>
      <w:proofErr w:type="spellStart"/>
      <w:r w:rsidRPr="008C6D56">
        <w:rPr>
          <w:szCs w:val="28"/>
        </w:rPr>
        <w:t>Корчевские</w:t>
      </w:r>
      <w:proofErr w:type="spellEnd"/>
      <w:r w:rsidRPr="008C6D56">
        <w:rPr>
          <w:szCs w:val="28"/>
        </w:rPr>
        <w:t xml:space="preserve"> Дворики</w:t>
      </w:r>
    </w:p>
    <w:p w:rsidR="008C6D56" w:rsidRDefault="008C6D56" w:rsidP="008C6D56">
      <w:pPr>
        <w:ind w:right="-81"/>
        <w:jc w:val="both"/>
        <w:rPr>
          <w:b/>
        </w:rPr>
      </w:pPr>
    </w:p>
    <w:p w:rsidR="00657055" w:rsidRPr="003B2589" w:rsidRDefault="00BC33FF" w:rsidP="00C12A2E">
      <w:pPr>
        <w:tabs>
          <w:tab w:val="left" w:pos="9923"/>
        </w:tabs>
        <w:ind w:right="-1" w:firstLine="993"/>
        <w:jc w:val="both"/>
        <w:rPr>
          <w:szCs w:val="28"/>
        </w:rPr>
      </w:pPr>
      <w:r w:rsidRPr="003B2589">
        <w:rPr>
          <w:szCs w:val="28"/>
        </w:rPr>
        <w:t xml:space="preserve"> В соответствии с</w:t>
      </w:r>
      <w:r w:rsidR="00471FE6">
        <w:rPr>
          <w:szCs w:val="28"/>
        </w:rPr>
        <w:t>о ст.15 Федерального закона</w:t>
      </w:r>
      <w:r w:rsidRPr="003B2589">
        <w:rPr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657055" w:rsidRPr="003B2589">
        <w:rPr>
          <w:szCs w:val="28"/>
        </w:rPr>
        <w:t xml:space="preserve"> Федеральным законом от 10.01.2002 N 7-ФЗ  "Об охране окружающей среды", </w:t>
      </w:r>
      <w:r w:rsidR="00471FE6" w:rsidRPr="00471FE6">
        <w:rPr>
          <w:szCs w:val="28"/>
        </w:rPr>
        <w:t xml:space="preserve">Федеральным законом от 23.11.1995 № 174-ФЗ «Об экологической экспертизе», приказом </w:t>
      </w:r>
      <w:proofErr w:type="spellStart"/>
      <w:r w:rsidR="00471FE6" w:rsidRPr="00471FE6">
        <w:rPr>
          <w:szCs w:val="28"/>
        </w:rPr>
        <w:t>Госкомэкологии</w:t>
      </w:r>
      <w:proofErr w:type="spellEnd"/>
      <w:r w:rsidR="00471FE6" w:rsidRPr="00471FE6">
        <w:rPr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471FE6">
        <w:rPr>
          <w:szCs w:val="28"/>
        </w:rPr>
        <w:t xml:space="preserve">, </w:t>
      </w:r>
      <w:r w:rsidR="00657055" w:rsidRPr="003B2589">
        <w:rPr>
          <w:szCs w:val="28"/>
        </w:rPr>
        <w:t>Постановлением администрации муниципального района «Перемышльский район» от 16.01.2017г. №21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</w:t>
      </w:r>
      <w:r w:rsidR="00C12A2E">
        <w:rPr>
          <w:szCs w:val="28"/>
        </w:rPr>
        <w:t>о района «Перемышльский район»</w:t>
      </w:r>
    </w:p>
    <w:p w:rsidR="00657055" w:rsidRPr="00C1310C" w:rsidRDefault="00657055" w:rsidP="00BC33FF">
      <w:pPr>
        <w:tabs>
          <w:tab w:val="left" w:pos="9923"/>
        </w:tabs>
        <w:ind w:right="-1" w:firstLine="993"/>
        <w:jc w:val="both"/>
        <w:rPr>
          <w:sz w:val="27"/>
          <w:szCs w:val="27"/>
        </w:rPr>
      </w:pPr>
    </w:p>
    <w:p w:rsidR="00BC33FF" w:rsidRDefault="0042002F" w:rsidP="00BC33FF">
      <w:pPr>
        <w:tabs>
          <w:tab w:val="left" w:pos="9923"/>
        </w:tabs>
        <w:ind w:right="-1" w:firstLine="993"/>
        <w:rPr>
          <w:sz w:val="27"/>
          <w:szCs w:val="27"/>
        </w:rPr>
      </w:pPr>
      <w:r>
        <w:rPr>
          <w:b/>
          <w:sz w:val="27"/>
          <w:szCs w:val="27"/>
        </w:rPr>
        <w:t>ПОСТАНОВЛЯЮ</w:t>
      </w:r>
      <w:r w:rsidR="00BC33FF" w:rsidRPr="00C1310C">
        <w:rPr>
          <w:sz w:val="27"/>
          <w:szCs w:val="27"/>
        </w:rPr>
        <w:t>:</w:t>
      </w:r>
    </w:p>
    <w:p w:rsidR="00C12A2E" w:rsidRDefault="00C12A2E" w:rsidP="00BC33FF">
      <w:pPr>
        <w:tabs>
          <w:tab w:val="left" w:pos="9923"/>
        </w:tabs>
        <w:ind w:right="-1" w:firstLine="993"/>
        <w:rPr>
          <w:sz w:val="27"/>
          <w:szCs w:val="27"/>
        </w:rPr>
      </w:pPr>
    </w:p>
    <w:p w:rsidR="00657055" w:rsidRPr="00B71FC7" w:rsidRDefault="00657055" w:rsidP="00653E05">
      <w:pPr>
        <w:pStyle w:val="a5"/>
        <w:numPr>
          <w:ilvl w:val="0"/>
          <w:numId w:val="2"/>
        </w:numPr>
        <w:tabs>
          <w:tab w:val="left" w:pos="9923"/>
        </w:tabs>
        <w:ind w:right="-1"/>
        <w:jc w:val="both"/>
        <w:rPr>
          <w:szCs w:val="28"/>
        </w:rPr>
      </w:pPr>
      <w:r w:rsidRPr="003B2589">
        <w:rPr>
          <w:szCs w:val="28"/>
        </w:rPr>
        <w:t>Провести общественные обсуждения</w:t>
      </w:r>
      <w:r w:rsidR="00B664A3">
        <w:rPr>
          <w:szCs w:val="28"/>
        </w:rPr>
        <w:t xml:space="preserve"> (общественные слушания) </w:t>
      </w:r>
      <w:r w:rsidR="00B71FC7" w:rsidRPr="00B71FC7">
        <w:rPr>
          <w:szCs w:val="28"/>
        </w:rPr>
        <w:t>проектной документации и инженерных изысканий по объекту: «Рекультивация полигона твердых бытовых отходов» по адресу: Калужская область, Перемышльский район, в районе</w:t>
      </w:r>
      <w:r w:rsidR="00B71FC7">
        <w:rPr>
          <w:szCs w:val="28"/>
        </w:rPr>
        <w:t xml:space="preserve"> </w:t>
      </w:r>
      <w:r w:rsidR="00B71FC7" w:rsidRPr="00B71FC7">
        <w:rPr>
          <w:szCs w:val="28"/>
        </w:rPr>
        <w:t xml:space="preserve">деревни </w:t>
      </w:r>
      <w:proofErr w:type="spellStart"/>
      <w:r w:rsidR="00B71FC7" w:rsidRPr="00B71FC7">
        <w:rPr>
          <w:szCs w:val="28"/>
        </w:rPr>
        <w:t>Корчевские</w:t>
      </w:r>
      <w:proofErr w:type="spellEnd"/>
      <w:r w:rsidR="00B71FC7" w:rsidRPr="00B71FC7">
        <w:rPr>
          <w:szCs w:val="28"/>
        </w:rPr>
        <w:t xml:space="preserve"> Дворики</w:t>
      </w:r>
      <w:r w:rsidRPr="00B71FC7">
        <w:rPr>
          <w:szCs w:val="28"/>
        </w:rPr>
        <w:t>:</w:t>
      </w:r>
    </w:p>
    <w:p w:rsidR="00B71FC7" w:rsidRDefault="00B71FC7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B71FC7">
        <w:rPr>
          <w:szCs w:val="28"/>
        </w:rPr>
        <w:t xml:space="preserve">с целью изучения общественного мнения и выявления возможного негативного влияния деятельности на окружающую среду и здоровье </w:t>
      </w:r>
      <w:r w:rsidRPr="00B71FC7">
        <w:rPr>
          <w:szCs w:val="28"/>
        </w:rPr>
        <w:lastRenderedPageBreak/>
        <w:t>населения МР «Перемышльский район», а также для принятия мер по устранению влияния, если таковое будет выявлено</w:t>
      </w:r>
      <w:r w:rsidR="00B664A3">
        <w:rPr>
          <w:szCs w:val="28"/>
        </w:rPr>
        <w:t>.</w:t>
      </w:r>
    </w:p>
    <w:p w:rsidR="00CB0A1F" w:rsidRDefault="00FC1906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 xml:space="preserve">Наименование заказчика: </w:t>
      </w:r>
      <w:r w:rsidR="00B71FC7">
        <w:rPr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="00B664A3">
        <w:rPr>
          <w:szCs w:val="28"/>
        </w:rPr>
        <w:t>.</w:t>
      </w:r>
    </w:p>
    <w:p w:rsidR="00CB0A1F" w:rsidRPr="00CB0A1F" w:rsidRDefault="00CB0A1F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CB0A1F">
        <w:rPr>
          <w:b/>
          <w:color w:val="000000"/>
          <w:sz w:val="27"/>
          <w:szCs w:val="27"/>
        </w:rPr>
        <w:t xml:space="preserve"> </w:t>
      </w:r>
      <w:r w:rsidRPr="00CB0A1F">
        <w:rPr>
          <w:szCs w:val="28"/>
        </w:rPr>
        <w:t>Разработчик проектной документации, включая материалы ОВОС: ООО Институт «</w:t>
      </w:r>
      <w:proofErr w:type="spellStart"/>
      <w:r w:rsidRPr="00CB0A1F">
        <w:rPr>
          <w:szCs w:val="28"/>
        </w:rPr>
        <w:t>Газэнергопроект</w:t>
      </w:r>
      <w:proofErr w:type="spellEnd"/>
      <w:r w:rsidRPr="00CB0A1F">
        <w:rPr>
          <w:szCs w:val="28"/>
        </w:rPr>
        <w:t>»</w:t>
      </w:r>
    </w:p>
    <w:p w:rsidR="00CB0A1F" w:rsidRPr="00CB0A1F" w:rsidRDefault="00CB0A1F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CB0A1F">
        <w:rPr>
          <w:szCs w:val="28"/>
        </w:rPr>
        <w:t xml:space="preserve">129090, г. Москва, </w:t>
      </w:r>
      <w:proofErr w:type="spellStart"/>
      <w:r w:rsidRPr="00CB0A1F">
        <w:rPr>
          <w:szCs w:val="28"/>
        </w:rPr>
        <w:t>ул.Троицкая</w:t>
      </w:r>
      <w:proofErr w:type="spellEnd"/>
      <w:r w:rsidRPr="00CB0A1F">
        <w:rPr>
          <w:szCs w:val="28"/>
        </w:rPr>
        <w:t>, д,7, стр.4</w:t>
      </w:r>
    </w:p>
    <w:p w:rsidR="00CB0A1F" w:rsidRPr="00CB0A1F" w:rsidRDefault="00CB0A1F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CB0A1F">
        <w:rPr>
          <w:szCs w:val="28"/>
        </w:rPr>
        <w:t>Тел. +7 (495) 792-39-42</w:t>
      </w:r>
    </w:p>
    <w:p w:rsidR="00CB0A1F" w:rsidRPr="00CB0A1F" w:rsidRDefault="00CB0A1F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CB0A1F">
        <w:rPr>
          <w:szCs w:val="28"/>
        </w:rPr>
        <w:t>Основные направления деятельности. ОКВЭД 71.11</w:t>
      </w:r>
    </w:p>
    <w:p w:rsidR="00CB0A1F" w:rsidRPr="00CB0A1F" w:rsidRDefault="00CB0A1F" w:rsidP="00653E0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CB0A1F">
        <w:rPr>
          <w:szCs w:val="28"/>
        </w:rPr>
        <w:t>Генеральный директор: Сучков Дмитрий Викторович</w:t>
      </w:r>
    </w:p>
    <w:p w:rsidR="00C12533" w:rsidRDefault="00C12533" w:rsidP="00B71FC7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</w:p>
    <w:p w:rsidR="00415B35" w:rsidRPr="00D95528" w:rsidRDefault="00415B35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Место, дата и время проведения общественных обсуждений</w:t>
      </w:r>
      <w:r w:rsidR="00A70995">
        <w:rPr>
          <w:szCs w:val="28"/>
        </w:rPr>
        <w:t xml:space="preserve"> (общественных слушаний)</w:t>
      </w:r>
      <w:r w:rsidRPr="00D95528">
        <w:rPr>
          <w:szCs w:val="28"/>
        </w:rPr>
        <w:t xml:space="preserve">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 xml:space="preserve">, </w:t>
      </w:r>
      <w:r w:rsidR="007E40E3">
        <w:rPr>
          <w:szCs w:val="28"/>
        </w:rPr>
        <w:t>пл. Своб</w:t>
      </w:r>
      <w:r w:rsidR="00260D3F">
        <w:rPr>
          <w:szCs w:val="28"/>
        </w:rPr>
        <w:t xml:space="preserve">оды д.4, (2-ой этаж), </w:t>
      </w:r>
      <w:r w:rsidR="008D139C">
        <w:rPr>
          <w:szCs w:val="28"/>
        </w:rPr>
        <w:t>17</w:t>
      </w:r>
      <w:bookmarkStart w:id="0" w:name="_GoBack"/>
      <w:bookmarkEnd w:id="0"/>
      <w:r w:rsidR="00CB0A1F">
        <w:rPr>
          <w:szCs w:val="28"/>
        </w:rPr>
        <w:t xml:space="preserve"> июня</w:t>
      </w:r>
      <w:r w:rsidR="00004626">
        <w:rPr>
          <w:szCs w:val="28"/>
        </w:rPr>
        <w:t xml:space="preserve"> 2021</w:t>
      </w:r>
      <w:r w:rsidR="00CB0A1F">
        <w:rPr>
          <w:szCs w:val="28"/>
        </w:rPr>
        <w:t xml:space="preserve"> года в 12-3</w:t>
      </w:r>
      <w:r w:rsidRPr="00D95528">
        <w:rPr>
          <w:szCs w:val="28"/>
        </w:rPr>
        <w:t>0.</w:t>
      </w:r>
    </w:p>
    <w:p w:rsidR="00F111E0" w:rsidRPr="00D95528" w:rsidRDefault="00C12A2E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З</w:t>
      </w:r>
      <w:r w:rsidR="00F111E0" w:rsidRPr="00D95528">
        <w:rPr>
          <w:szCs w:val="28"/>
        </w:rPr>
        <w:t xml:space="preserve">амечания и </w:t>
      </w:r>
      <w:r w:rsidR="00906532" w:rsidRPr="00D95528">
        <w:rPr>
          <w:szCs w:val="28"/>
        </w:rPr>
        <w:t>предложения:</w:t>
      </w:r>
      <w:r w:rsidR="00F111E0" w:rsidRPr="00D95528">
        <w:rPr>
          <w:szCs w:val="28"/>
        </w:rPr>
        <w:t xml:space="preserve"> замечания и предложения принимаются в письменном виде.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Место приема замечаний и предложений: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</w:t>
      </w:r>
      <w:r w:rsidR="00B664A3">
        <w:rPr>
          <w:szCs w:val="28"/>
        </w:rPr>
        <w:t>, а также путем направления на электронный адрес:</w:t>
      </w:r>
      <w:r w:rsidR="00653E05" w:rsidRPr="00653E05">
        <w:rPr>
          <w:szCs w:val="28"/>
        </w:rPr>
        <w:t xml:space="preserve"> </w:t>
      </w:r>
      <w:hyperlink r:id="rId6" w:history="1">
        <w:r w:rsidR="00653E05" w:rsidRPr="00DD0689">
          <w:rPr>
            <w:rStyle w:val="aa"/>
            <w:szCs w:val="28"/>
          </w:rPr>
          <w:t>aperemyshl@adm.kaluga.ru</w:t>
        </w:r>
      </w:hyperlink>
      <w:r w:rsidR="00653E05">
        <w:rPr>
          <w:szCs w:val="28"/>
        </w:rPr>
        <w:t xml:space="preserve"> с пометкой «в отношении полигона»)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Орган ответственный за организацию общественных обсуждений </w:t>
      </w:r>
      <w:r w:rsidR="00A70995" w:rsidRPr="00A70995">
        <w:rPr>
          <w:szCs w:val="28"/>
        </w:rPr>
        <w:t>(общественных слушаний</w:t>
      </w:r>
      <w:r w:rsidR="00A70995">
        <w:rPr>
          <w:szCs w:val="28"/>
        </w:rPr>
        <w:t>):</w:t>
      </w:r>
      <w:r w:rsidR="00A70995" w:rsidRPr="00A70995">
        <w:rPr>
          <w:szCs w:val="28"/>
        </w:rPr>
        <w:t xml:space="preserve"> </w:t>
      </w:r>
      <w:r w:rsidRPr="00D95528">
        <w:rPr>
          <w:szCs w:val="28"/>
        </w:rPr>
        <w:t>Администрация муниципального района «Перемышльский район»</w:t>
      </w:r>
      <w:r w:rsidR="003B2589" w:rsidRPr="00D95528">
        <w:rPr>
          <w:szCs w:val="28"/>
        </w:rPr>
        <w:t>.</w:t>
      </w:r>
    </w:p>
    <w:p w:rsidR="00881016" w:rsidRPr="00881016" w:rsidRDefault="00906532" w:rsidP="00653E05">
      <w:pPr>
        <w:pStyle w:val="a5"/>
        <w:numPr>
          <w:ilvl w:val="1"/>
          <w:numId w:val="13"/>
        </w:numPr>
        <w:tabs>
          <w:tab w:val="left" w:pos="9923"/>
        </w:tabs>
        <w:ind w:left="426" w:right="-1" w:hanging="710"/>
        <w:jc w:val="both"/>
        <w:rPr>
          <w:szCs w:val="28"/>
        </w:rPr>
      </w:pPr>
      <w:r w:rsidRPr="00D95528">
        <w:rPr>
          <w:szCs w:val="28"/>
        </w:rPr>
        <w:t>Иная дополнительная информация</w:t>
      </w:r>
      <w:r w:rsidR="00D95528">
        <w:rPr>
          <w:szCs w:val="28"/>
        </w:rPr>
        <w:t>:</w:t>
      </w:r>
      <w:r w:rsidRPr="00D95528">
        <w:rPr>
          <w:szCs w:val="28"/>
        </w:rPr>
        <w:t xml:space="preserve"> с материалами по </w:t>
      </w:r>
      <w:r w:rsidR="00FA3219" w:rsidRPr="00D95528">
        <w:rPr>
          <w:szCs w:val="28"/>
        </w:rPr>
        <w:t>оценке воздействия на окружающую среду</w:t>
      </w:r>
      <w:r w:rsidRPr="00D95528">
        <w:rPr>
          <w:szCs w:val="28"/>
        </w:rPr>
        <w:t xml:space="preserve"> и проектной документацией для рассмотрения и подготовки замечаний и предложений можно ознакомиться в течении 30 дней со дня опубликования объявления по адресу: Калужская область, Перемышльский райо</w:t>
      </w:r>
      <w:r w:rsidR="00653E05">
        <w:rPr>
          <w:szCs w:val="28"/>
        </w:rPr>
        <w:t xml:space="preserve">н, </w:t>
      </w:r>
      <w:proofErr w:type="spellStart"/>
      <w:r w:rsidR="00653E05">
        <w:rPr>
          <w:szCs w:val="28"/>
        </w:rPr>
        <w:t>с.Перемышль</w:t>
      </w:r>
      <w:proofErr w:type="spellEnd"/>
      <w:r w:rsidR="00653E05">
        <w:rPr>
          <w:szCs w:val="28"/>
        </w:rPr>
        <w:t>, пл. Свободы д.4, а также на официальном сайте администрации</w:t>
      </w:r>
      <w:r w:rsidR="00653E05" w:rsidRPr="00653E05">
        <w:t xml:space="preserve"> </w:t>
      </w:r>
      <w:r w:rsidR="00653E05" w:rsidRPr="00653E05">
        <w:rPr>
          <w:szCs w:val="28"/>
        </w:rPr>
        <w:t xml:space="preserve">https:// </w:t>
      </w:r>
      <w:proofErr w:type="spellStart"/>
      <w:r w:rsidR="00653E05" w:rsidRPr="00653E05">
        <w:rPr>
          <w:szCs w:val="28"/>
        </w:rPr>
        <w:t>перемышльский-</w:t>
      </w:r>
      <w:proofErr w:type="gramStart"/>
      <w:r w:rsidR="00653E05" w:rsidRPr="00653E05">
        <w:rPr>
          <w:szCs w:val="28"/>
        </w:rPr>
        <w:t>район.рф</w:t>
      </w:r>
      <w:proofErr w:type="spellEnd"/>
      <w:proofErr w:type="gramEnd"/>
      <w:r w:rsidR="00653E05" w:rsidRPr="00653E05">
        <w:rPr>
          <w:szCs w:val="28"/>
        </w:rPr>
        <w:t>/</w:t>
      </w:r>
      <w:r w:rsidR="00653E05">
        <w:rPr>
          <w:szCs w:val="28"/>
        </w:rPr>
        <w:t>.</w:t>
      </w:r>
    </w:p>
    <w:p w:rsidR="00881016" w:rsidRPr="00881016" w:rsidRDefault="00881016" w:rsidP="00881016">
      <w:pPr>
        <w:pStyle w:val="a5"/>
        <w:numPr>
          <w:ilvl w:val="0"/>
          <w:numId w:val="13"/>
        </w:numPr>
        <w:jc w:val="both"/>
        <w:rPr>
          <w:rFonts w:cs="Arial"/>
          <w:color w:val="000000"/>
          <w:szCs w:val="28"/>
        </w:rPr>
      </w:pPr>
      <w:r w:rsidRPr="00881016">
        <w:rPr>
          <w:rFonts w:cs="Arial"/>
          <w:color w:val="000000"/>
          <w:szCs w:val="28"/>
        </w:rPr>
        <w:t xml:space="preserve">Утвердить состав комиссии по </w:t>
      </w:r>
      <w:r>
        <w:rPr>
          <w:rFonts w:cs="Arial"/>
          <w:color w:val="000000"/>
          <w:szCs w:val="28"/>
        </w:rPr>
        <w:t xml:space="preserve">проведению общественных обсуждений </w:t>
      </w:r>
      <w:r w:rsidR="00A70995" w:rsidRPr="00A70995">
        <w:rPr>
          <w:rFonts w:cs="Arial"/>
          <w:color w:val="000000"/>
          <w:szCs w:val="28"/>
        </w:rPr>
        <w:t>(общественных слушаний</w:t>
      </w:r>
      <w:r w:rsidR="00A70995">
        <w:rPr>
          <w:rFonts w:cs="Arial"/>
          <w:color w:val="000000"/>
          <w:szCs w:val="28"/>
        </w:rPr>
        <w:t xml:space="preserve">) </w:t>
      </w:r>
      <w:r>
        <w:rPr>
          <w:rFonts w:cs="Arial"/>
          <w:color w:val="000000"/>
          <w:szCs w:val="28"/>
        </w:rPr>
        <w:t>(приложение</w:t>
      </w:r>
      <w:r w:rsidRPr="00881016">
        <w:rPr>
          <w:rFonts w:cs="Arial"/>
          <w:color w:val="000000"/>
          <w:szCs w:val="28"/>
        </w:rPr>
        <w:t>).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Контроль за исполнением настоящего постанов</w:t>
      </w:r>
      <w:r w:rsidR="00055B23" w:rsidRPr="00D95528">
        <w:rPr>
          <w:szCs w:val="28"/>
        </w:rPr>
        <w:t>ления возложить на заместителя Г</w:t>
      </w:r>
      <w:r w:rsidRPr="00D95528">
        <w:rPr>
          <w:szCs w:val="28"/>
        </w:rPr>
        <w:t>лавы администрации муниципального района «Перемышльский район» Л.С. Лодыгина.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Настоящее постановление вступает в силу с момента подписания и подлежит официальному опубликованию в районной газете, а также размещению на официальном сайте администрации в сети интернет.</w:t>
      </w:r>
    </w:p>
    <w:p w:rsidR="00FC1906" w:rsidRPr="003B2589" w:rsidRDefault="00FC1906" w:rsidP="00D95528">
      <w:pPr>
        <w:pStyle w:val="a5"/>
        <w:tabs>
          <w:tab w:val="left" w:pos="9923"/>
        </w:tabs>
        <w:ind w:left="709" w:right="-1" w:hanging="425"/>
        <w:jc w:val="both"/>
        <w:rPr>
          <w:szCs w:val="28"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</w:pPr>
    </w:p>
    <w:p w:rsidR="00BC33FF" w:rsidRDefault="00BC33FF" w:rsidP="00BC33FF">
      <w:pPr>
        <w:ind w:right="-81" w:firstLine="708"/>
        <w:jc w:val="both"/>
      </w:pPr>
    </w:p>
    <w:p w:rsidR="00BC33FF" w:rsidRPr="00590E0B" w:rsidRDefault="001F4E62" w:rsidP="00BC33FF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81016">
        <w:rPr>
          <w:b/>
          <w:szCs w:val="28"/>
        </w:rPr>
        <w:t>администрации</w:t>
      </w:r>
    </w:p>
    <w:p w:rsidR="00881016" w:rsidRPr="00C068FB" w:rsidRDefault="00BC33FF" w:rsidP="00C068FB">
      <w:pPr>
        <w:jc w:val="both"/>
        <w:rPr>
          <w:b/>
          <w:szCs w:val="28"/>
        </w:rPr>
      </w:pPr>
      <w:r w:rsidRPr="00590E0B">
        <w:rPr>
          <w:b/>
          <w:szCs w:val="28"/>
        </w:rPr>
        <w:t xml:space="preserve">муниципального района                                                              </w:t>
      </w:r>
      <w:r w:rsidR="00881016">
        <w:rPr>
          <w:b/>
          <w:szCs w:val="28"/>
        </w:rPr>
        <w:t xml:space="preserve">Н.В. </w:t>
      </w:r>
      <w:proofErr w:type="spellStart"/>
      <w:r w:rsidR="00881016">
        <w:rPr>
          <w:b/>
          <w:szCs w:val="28"/>
        </w:rPr>
        <w:t>Бадеева</w:t>
      </w:r>
      <w:proofErr w:type="spellEnd"/>
    </w:p>
    <w:p w:rsidR="00881016" w:rsidRDefault="00881016" w:rsidP="00C068FB">
      <w:pPr>
        <w:jc w:val="both"/>
      </w:pPr>
    </w:p>
    <w:p w:rsidR="00881016" w:rsidRDefault="00881016"/>
    <w:p w:rsidR="00881016" w:rsidRPr="00881016" w:rsidRDefault="00881016" w:rsidP="00881016">
      <w:pPr>
        <w:ind w:firstLine="720"/>
        <w:jc w:val="right"/>
        <w:rPr>
          <w:rFonts w:eastAsia="Calibri"/>
          <w:b/>
          <w:sz w:val="20"/>
          <w:szCs w:val="20"/>
          <w:lang w:eastAsia="en-US"/>
        </w:rPr>
      </w:pPr>
      <w:r w:rsidRPr="00881016">
        <w:rPr>
          <w:rFonts w:eastAsia="Calibri"/>
          <w:b/>
          <w:sz w:val="20"/>
          <w:szCs w:val="20"/>
          <w:lang w:eastAsia="en-US"/>
        </w:rPr>
        <w:t xml:space="preserve">Приложение 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 xml:space="preserve"> к   </w:t>
      </w:r>
      <w:r>
        <w:rPr>
          <w:rFonts w:cs="Arial"/>
          <w:b/>
          <w:color w:val="000000"/>
          <w:sz w:val="20"/>
          <w:szCs w:val="20"/>
        </w:rPr>
        <w:t>постановлению</w:t>
      </w:r>
      <w:r w:rsidRPr="00881016">
        <w:rPr>
          <w:rFonts w:cs="Arial"/>
          <w:b/>
          <w:color w:val="000000"/>
          <w:sz w:val="20"/>
          <w:szCs w:val="20"/>
        </w:rPr>
        <w:t xml:space="preserve"> администрации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муниципального района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«Перемышльский район»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от «</w:t>
      </w:r>
      <w:r w:rsidR="00151925">
        <w:rPr>
          <w:rFonts w:cs="Arial"/>
          <w:b/>
          <w:color w:val="000000"/>
          <w:sz w:val="20"/>
          <w:szCs w:val="20"/>
        </w:rPr>
        <w:t>26</w:t>
      </w:r>
      <w:r w:rsidRPr="00881016">
        <w:rPr>
          <w:rFonts w:cs="Arial"/>
          <w:b/>
          <w:color w:val="000000"/>
          <w:sz w:val="20"/>
          <w:szCs w:val="20"/>
        </w:rPr>
        <w:t xml:space="preserve">» </w:t>
      </w:r>
      <w:r w:rsidR="00C068FB">
        <w:rPr>
          <w:rFonts w:cs="Arial"/>
          <w:b/>
          <w:color w:val="000000"/>
          <w:sz w:val="20"/>
          <w:szCs w:val="20"/>
        </w:rPr>
        <w:t>апреля</w:t>
      </w:r>
      <w:r w:rsidRPr="00881016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2021</w:t>
      </w:r>
      <w:r w:rsidRPr="00881016">
        <w:rPr>
          <w:rFonts w:cs="Arial"/>
          <w:b/>
          <w:color w:val="000000"/>
          <w:sz w:val="20"/>
          <w:szCs w:val="20"/>
        </w:rPr>
        <w:t>г. №</w:t>
      </w:r>
      <w:r w:rsidR="00151925">
        <w:rPr>
          <w:rFonts w:cs="Arial"/>
          <w:b/>
          <w:color w:val="000000"/>
          <w:sz w:val="20"/>
          <w:szCs w:val="20"/>
        </w:rPr>
        <w:t>340</w:t>
      </w:r>
    </w:p>
    <w:p w:rsidR="00881016" w:rsidRPr="00881016" w:rsidRDefault="00881016" w:rsidP="00881016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881016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</w:p>
    <w:p w:rsidR="00881016" w:rsidRPr="00881016" w:rsidRDefault="00881016" w:rsidP="00881016">
      <w:pPr>
        <w:jc w:val="right"/>
        <w:rPr>
          <w:rFonts w:cs="Arial"/>
          <w:color w:val="000000"/>
          <w:sz w:val="24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  <w:r w:rsidRPr="00881016">
        <w:rPr>
          <w:rFonts w:cs="Arial"/>
          <w:b/>
          <w:color w:val="000000"/>
          <w:szCs w:val="28"/>
        </w:rPr>
        <w:t>Состав</w:t>
      </w:r>
    </w:p>
    <w:p w:rsidR="004370AC" w:rsidRDefault="00881016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Комиссии по проведению общественных обсуждений</w:t>
      </w:r>
      <w:r w:rsidR="00F3346F">
        <w:rPr>
          <w:b/>
          <w:color w:val="000000"/>
          <w:szCs w:val="28"/>
        </w:rPr>
        <w:t xml:space="preserve"> </w:t>
      </w:r>
    </w:p>
    <w:p w:rsidR="00881016" w:rsidRDefault="00F3346F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4370AC">
        <w:rPr>
          <w:b/>
          <w:color w:val="000000"/>
          <w:szCs w:val="28"/>
        </w:rPr>
        <w:t xml:space="preserve">общественных </w:t>
      </w:r>
      <w:r>
        <w:rPr>
          <w:b/>
          <w:color w:val="000000"/>
          <w:szCs w:val="28"/>
        </w:rPr>
        <w:t>слушаний)</w:t>
      </w:r>
    </w:p>
    <w:p w:rsidR="00063B68" w:rsidRDefault="00063B68" w:rsidP="00881016">
      <w:pPr>
        <w:rPr>
          <w:b/>
          <w:color w:val="000000"/>
          <w:szCs w:val="28"/>
        </w:rPr>
      </w:pPr>
    </w:p>
    <w:p w:rsidR="00063B68" w:rsidRPr="00881016" w:rsidRDefault="00063B68" w:rsidP="00881016">
      <w:pPr>
        <w:rPr>
          <w:b/>
          <w:color w:val="000000"/>
          <w:szCs w:val="28"/>
        </w:rPr>
      </w:pPr>
    </w:p>
    <w:p w:rsidR="00881016" w:rsidRPr="00881016" w:rsidRDefault="00881016" w:rsidP="00881016">
      <w:pPr>
        <w:rPr>
          <w:rFonts w:ascii="Arial" w:hAnsi="Arial" w:cs="Arial"/>
          <w:color w:val="000000"/>
          <w:sz w:val="17"/>
          <w:szCs w:val="17"/>
        </w:rPr>
      </w:pPr>
      <w:r w:rsidRPr="00881016"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Style w:val="10"/>
        <w:tblW w:w="1045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132"/>
        <w:gridCol w:w="2629"/>
      </w:tblGrid>
      <w:tr w:rsidR="00881016" w:rsidRPr="00881016" w:rsidTr="00063B68"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Председатель комиссии</w:t>
            </w:r>
          </w:p>
        </w:tc>
        <w:tc>
          <w:tcPr>
            <w:tcW w:w="5132" w:type="dxa"/>
          </w:tcPr>
          <w:p w:rsidR="00881016" w:rsidRPr="00881016" w:rsidRDefault="00881016" w:rsidP="000002AB">
            <w:pPr>
              <w:spacing w:before="100" w:beforeAutospacing="1" w:after="100" w:afterAutospacing="1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Заместитель Главы администрации муниципального района «Перемышльский район» по коммунальному комплексу и гражданской обороне</w:t>
            </w:r>
          </w:p>
        </w:tc>
        <w:tc>
          <w:tcPr>
            <w:tcW w:w="2629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Лодыгин Л.С.</w:t>
            </w:r>
          </w:p>
        </w:tc>
      </w:tr>
      <w:tr w:rsidR="00881016" w:rsidRPr="00881016" w:rsidTr="005E5180">
        <w:trPr>
          <w:trHeight w:val="1354"/>
        </w:trPr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Секретарь комиссии</w:t>
            </w:r>
          </w:p>
        </w:tc>
        <w:tc>
          <w:tcPr>
            <w:tcW w:w="5132" w:type="dxa"/>
          </w:tcPr>
          <w:p w:rsidR="00881016" w:rsidRPr="005E5180" w:rsidRDefault="00C068FB" w:rsidP="00260D3F">
            <w:pPr>
              <w:pStyle w:val="msonormalmrcssattr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C068FB">
              <w:rPr>
                <w:color w:val="333333"/>
                <w:sz w:val="28"/>
                <w:szCs w:val="28"/>
              </w:rPr>
              <w:t>Ведущий эксперт отдела жилищно-коммунального хозяйства администрации муниципального района «Перемышльский район»</w:t>
            </w:r>
          </w:p>
        </w:tc>
        <w:tc>
          <w:tcPr>
            <w:tcW w:w="2629" w:type="dxa"/>
          </w:tcPr>
          <w:p w:rsidR="00881016" w:rsidRPr="00881016" w:rsidRDefault="00C068FB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proofErr w:type="spellStart"/>
            <w:r w:rsidRPr="00C068FB">
              <w:rPr>
                <w:rFonts w:cs="Arial"/>
                <w:color w:val="000000"/>
                <w:szCs w:val="28"/>
              </w:rPr>
              <w:t>Абрамунина</w:t>
            </w:r>
            <w:proofErr w:type="spellEnd"/>
            <w:r w:rsidRPr="00C068FB">
              <w:rPr>
                <w:rFonts w:cs="Arial"/>
                <w:color w:val="000000"/>
                <w:szCs w:val="28"/>
              </w:rPr>
              <w:t xml:space="preserve"> И.Л.</w:t>
            </w:r>
            <w:r w:rsidRPr="00C068FB">
              <w:rPr>
                <w:rFonts w:cs="Arial"/>
                <w:color w:val="000000"/>
                <w:szCs w:val="28"/>
              </w:rPr>
              <w:tab/>
            </w:r>
          </w:p>
        </w:tc>
      </w:tr>
      <w:tr w:rsidR="00881016" w:rsidRPr="00881016" w:rsidTr="00063B68">
        <w:tc>
          <w:tcPr>
            <w:tcW w:w="2694" w:type="dxa"/>
          </w:tcPr>
          <w:p w:rsidR="00881016" w:rsidRPr="007D2308" w:rsidRDefault="007D2308" w:rsidP="00881016">
            <w:pPr>
              <w:spacing w:before="100" w:beforeAutospacing="1" w:after="100" w:afterAutospacing="1" w:line="276" w:lineRule="auto"/>
              <w:jc w:val="both"/>
              <w:rPr>
                <w:color w:val="000000"/>
                <w:szCs w:val="28"/>
              </w:rPr>
            </w:pPr>
            <w:r w:rsidRPr="007D2308">
              <w:rPr>
                <w:color w:val="000000"/>
                <w:szCs w:val="28"/>
              </w:rPr>
              <w:t>Члены комиссии</w:t>
            </w:r>
            <w:r w:rsidR="005E5180">
              <w:rPr>
                <w:color w:val="000000"/>
                <w:szCs w:val="28"/>
              </w:rPr>
              <w:t>:</w:t>
            </w:r>
          </w:p>
        </w:tc>
        <w:tc>
          <w:tcPr>
            <w:tcW w:w="5132" w:type="dxa"/>
          </w:tcPr>
          <w:p w:rsidR="001D7707" w:rsidRDefault="001D7707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Завед</w:t>
            </w:r>
            <w:r w:rsidR="000002AB">
              <w:rPr>
                <w:rFonts w:cs="Arial"/>
                <w:color w:val="000000"/>
                <w:szCs w:val="28"/>
              </w:rPr>
              <w:t xml:space="preserve">ующий отдела </w:t>
            </w:r>
            <w:r w:rsidRPr="001D7707">
              <w:rPr>
                <w:rFonts w:cs="Arial"/>
                <w:color w:val="000000"/>
                <w:szCs w:val="28"/>
              </w:rPr>
              <w:t xml:space="preserve">жилищно-коммунального </w:t>
            </w:r>
            <w:r w:rsidR="000002AB">
              <w:rPr>
                <w:rFonts w:cs="Arial"/>
                <w:color w:val="000000"/>
                <w:szCs w:val="28"/>
              </w:rPr>
              <w:t>хозяйства</w:t>
            </w:r>
            <w:r w:rsidRPr="001D7707">
              <w:rPr>
                <w:rFonts w:cs="Arial"/>
                <w:color w:val="000000"/>
                <w:szCs w:val="28"/>
              </w:rPr>
              <w:t xml:space="preserve"> администрации муниципального района «Перемышльский район»</w:t>
            </w:r>
          </w:p>
          <w:p w:rsidR="00C068FB" w:rsidRDefault="00C068FB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Глава администрации сельского поселения «Село Перемышль»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 xml:space="preserve">По согласованию: 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-</w:t>
            </w:r>
            <w:r w:rsidR="00063B68" w:rsidRPr="00063B68">
              <w:rPr>
                <w:rFonts w:cs="Arial"/>
                <w:color w:val="000000"/>
                <w:szCs w:val="28"/>
              </w:rPr>
              <w:t xml:space="preserve">представитель </w:t>
            </w:r>
            <w:r w:rsidR="00C068FB">
              <w:rPr>
                <w:rFonts w:cs="Arial"/>
                <w:color w:val="000000"/>
                <w:szCs w:val="28"/>
              </w:rPr>
              <w:t>ООО Институт «</w:t>
            </w:r>
            <w:proofErr w:type="spellStart"/>
            <w:r w:rsidR="00C068FB">
              <w:rPr>
                <w:rFonts w:cs="Arial"/>
                <w:color w:val="000000"/>
                <w:szCs w:val="28"/>
              </w:rPr>
              <w:t>Газэнергопроект</w:t>
            </w:r>
            <w:proofErr w:type="spellEnd"/>
            <w:r w:rsidR="00C068FB">
              <w:rPr>
                <w:rFonts w:cs="Arial"/>
                <w:color w:val="000000"/>
                <w:szCs w:val="28"/>
              </w:rPr>
              <w:t>»</w:t>
            </w:r>
            <w:r w:rsidRPr="00881016">
              <w:rPr>
                <w:rFonts w:cs="Arial"/>
                <w:color w:val="000000"/>
                <w:szCs w:val="28"/>
              </w:rPr>
              <w:t xml:space="preserve">, 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-</w:t>
            </w:r>
            <w:r w:rsidR="00063B68" w:rsidRPr="00063B68">
              <w:rPr>
                <w:rFonts w:cs="Arial"/>
                <w:color w:val="000000"/>
                <w:szCs w:val="28"/>
              </w:rPr>
              <w:t>депутат Сельской Думы сельского поселения.</w:t>
            </w:r>
            <w:r w:rsidRPr="00881016">
              <w:rPr>
                <w:rFonts w:cs="Arial"/>
                <w:color w:val="000000"/>
                <w:szCs w:val="28"/>
              </w:rPr>
              <w:t xml:space="preserve"> </w:t>
            </w:r>
          </w:p>
          <w:p w:rsidR="00881016" w:rsidRPr="00881016" w:rsidRDefault="00063B68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063B68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5E5180" w:rsidRDefault="005E5180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b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Иванов С.С.</w:t>
            </w: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jc w:val="both"/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C068FB" w:rsidRPr="005E5180" w:rsidRDefault="005E5180" w:rsidP="00C068F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ab/>
            </w:r>
          </w:p>
          <w:p w:rsidR="00881016" w:rsidRPr="005E5180" w:rsidRDefault="00C068FB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Капустин А.Н.</w:t>
            </w:r>
            <w:r>
              <w:rPr>
                <w:rFonts w:cs="Arial"/>
                <w:szCs w:val="28"/>
              </w:rPr>
              <w:tab/>
            </w:r>
          </w:p>
        </w:tc>
      </w:tr>
    </w:tbl>
    <w:p w:rsidR="00881016" w:rsidRDefault="00881016"/>
    <w:sectPr w:rsidR="00881016" w:rsidSect="005E5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CD"/>
    <w:multiLevelType w:val="multilevel"/>
    <w:tmpl w:val="BD94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B63D7A"/>
    <w:multiLevelType w:val="multilevel"/>
    <w:tmpl w:val="66D6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02DD7963"/>
    <w:multiLevelType w:val="multilevel"/>
    <w:tmpl w:val="606A38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E32784"/>
    <w:multiLevelType w:val="hybridMultilevel"/>
    <w:tmpl w:val="3CE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609"/>
    <w:multiLevelType w:val="multilevel"/>
    <w:tmpl w:val="BDE2F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617460"/>
    <w:multiLevelType w:val="multilevel"/>
    <w:tmpl w:val="8B5E2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784AD4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8171E7"/>
    <w:multiLevelType w:val="multilevel"/>
    <w:tmpl w:val="01FA1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C6C45"/>
    <w:multiLevelType w:val="multilevel"/>
    <w:tmpl w:val="E04A1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34EAB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8F15A80"/>
    <w:multiLevelType w:val="multilevel"/>
    <w:tmpl w:val="4BE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1846F0"/>
    <w:multiLevelType w:val="multilevel"/>
    <w:tmpl w:val="4D3E91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3F719D"/>
    <w:multiLevelType w:val="multilevel"/>
    <w:tmpl w:val="A4BE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C0AE5"/>
    <w:multiLevelType w:val="multilevel"/>
    <w:tmpl w:val="5126A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7"/>
    <w:rsid w:val="000002AB"/>
    <w:rsid w:val="00004626"/>
    <w:rsid w:val="00055B23"/>
    <w:rsid w:val="00063B68"/>
    <w:rsid w:val="000D668C"/>
    <w:rsid w:val="00151925"/>
    <w:rsid w:val="001D7707"/>
    <w:rsid w:val="001F4E62"/>
    <w:rsid w:val="00260D3F"/>
    <w:rsid w:val="002974B3"/>
    <w:rsid w:val="0032360A"/>
    <w:rsid w:val="00392B75"/>
    <w:rsid w:val="003B2589"/>
    <w:rsid w:val="003F6598"/>
    <w:rsid w:val="00415B35"/>
    <w:rsid w:val="0042002F"/>
    <w:rsid w:val="004370AC"/>
    <w:rsid w:val="0044474B"/>
    <w:rsid w:val="00471FE6"/>
    <w:rsid w:val="00490880"/>
    <w:rsid w:val="00513FF6"/>
    <w:rsid w:val="0055380B"/>
    <w:rsid w:val="005E5180"/>
    <w:rsid w:val="005F350F"/>
    <w:rsid w:val="006254CA"/>
    <w:rsid w:val="00653E05"/>
    <w:rsid w:val="00657055"/>
    <w:rsid w:val="0077220E"/>
    <w:rsid w:val="00773D1F"/>
    <w:rsid w:val="007978E7"/>
    <w:rsid w:val="007D2308"/>
    <w:rsid w:val="007E40E3"/>
    <w:rsid w:val="00881016"/>
    <w:rsid w:val="008A3DF0"/>
    <w:rsid w:val="008C6D56"/>
    <w:rsid w:val="008D139C"/>
    <w:rsid w:val="00906532"/>
    <w:rsid w:val="009270A2"/>
    <w:rsid w:val="00961F99"/>
    <w:rsid w:val="00A70995"/>
    <w:rsid w:val="00AC2213"/>
    <w:rsid w:val="00B5328F"/>
    <w:rsid w:val="00B664A3"/>
    <w:rsid w:val="00B71FC7"/>
    <w:rsid w:val="00B74F8A"/>
    <w:rsid w:val="00B96BBA"/>
    <w:rsid w:val="00BC33FF"/>
    <w:rsid w:val="00C01A92"/>
    <w:rsid w:val="00C068FB"/>
    <w:rsid w:val="00C12533"/>
    <w:rsid w:val="00C12A2E"/>
    <w:rsid w:val="00C44A5E"/>
    <w:rsid w:val="00C82E7D"/>
    <w:rsid w:val="00CB0A1F"/>
    <w:rsid w:val="00D95528"/>
    <w:rsid w:val="00E602A6"/>
    <w:rsid w:val="00EA0536"/>
    <w:rsid w:val="00F111E0"/>
    <w:rsid w:val="00F24E17"/>
    <w:rsid w:val="00F3346F"/>
    <w:rsid w:val="00FA3219"/>
    <w:rsid w:val="00FC190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1C25"/>
  <w15:chartTrackingRefBased/>
  <w15:docId w15:val="{4142E0AA-B5E8-4E01-BB20-0CB4A61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3FF"/>
    <w:rPr>
      <w:b/>
      <w:szCs w:val="20"/>
      <w:lang w:val="x-none"/>
    </w:rPr>
  </w:style>
  <w:style w:type="character" w:customStyle="1" w:styleId="a4">
    <w:name w:val="Заголовок Знак"/>
    <w:basedOn w:val="a0"/>
    <w:uiPriority w:val="10"/>
    <w:rsid w:val="00BC3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BC33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57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8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7D2308"/>
    <w:pPr>
      <w:spacing w:before="100" w:beforeAutospacing="1" w:after="100" w:afterAutospacing="1"/>
      <w:jc w:val="left"/>
    </w:pPr>
    <w:rPr>
      <w:sz w:val="24"/>
    </w:rPr>
  </w:style>
  <w:style w:type="paragraph" w:styleId="a9">
    <w:name w:val="Normal (Web)"/>
    <w:basedOn w:val="a"/>
    <w:uiPriority w:val="99"/>
    <w:semiHidden/>
    <w:unhideWhenUsed/>
    <w:rsid w:val="00CB0A1F"/>
    <w:rPr>
      <w:sz w:val="24"/>
    </w:rPr>
  </w:style>
  <w:style w:type="character" w:styleId="aa">
    <w:name w:val="Hyperlink"/>
    <w:basedOn w:val="a0"/>
    <w:uiPriority w:val="99"/>
    <w:unhideWhenUsed/>
    <w:rsid w:val="00653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emyshl@adm.kalug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31</cp:revision>
  <cp:lastPrinted>2021-04-27T12:15:00Z</cp:lastPrinted>
  <dcterms:created xsi:type="dcterms:W3CDTF">2020-02-19T12:41:00Z</dcterms:created>
  <dcterms:modified xsi:type="dcterms:W3CDTF">2021-04-27T12:22:00Z</dcterms:modified>
</cp:coreProperties>
</file>