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03" w:rsidRDefault="0091738B" w:rsidP="001B6C58">
      <w:pPr>
        <w:pStyle w:val="a3"/>
        <w:ind w:left="1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05pt;margin-top:-35.15pt;width:50.75pt;height:63.25pt;z-index:1;visibility:visible">
            <v:imagedata r:id="rId7" o:title=""/>
          </v:shape>
        </w:pict>
      </w:r>
    </w:p>
    <w:p w:rsidR="00DA6603" w:rsidRDefault="00DA6603" w:rsidP="001B6C58">
      <w:pPr>
        <w:pStyle w:val="a3"/>
        <w:jc w:val="left"/>
      </w:pPr>
    </w:p>
    <w:p w:rsidR="00DA6603" w:rsidRDefault="00DA6603" w:rsidP="001B6C58">
      <w:pPr>
        <w:pStyle w:val="a3"/>
        <w:ind w:left="180"/>
      </w:pPr>
      <w:r>
        <w:t>АДМИНИСТРАЦИЯ</w:t>
      </w:r>
    </w:p>
    <w:p w:rsidR="00DA6603" w:rsidRPr="0005768F" w:rsidRDefault="00DA6603" w:rsidP="001B6C58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DA6603" w:rsidRDefault="00DA6603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DA6603" w:rsidRDefault="00DA6603" w:rsidP="001B6C58">
      <w:pPr>
        <w:pStyle w:val="a3"/>
        <w:rPr>
          <w:b w:val="0"/>
          <w:sz w:val="30"/>
        </w:rPr>
      </w:pPr>
    </w:p>
    <w:p w:rsidR="00DA6603" w:rsidRDefault="00DA6603" w:rsidP="001B6C58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DA6603" w:rsidRPr="0057106A" w:rsidRDefault="00DA6603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DA6603" w:rsidRDefault="00DA6603" w:rsidP="001B6C58">
      <w:pPr>
        <w:pStyle w:val="a3"/>
        <w:jc w:val="both"/>
        <w:rPr>
          <w:b w:val="0"/>
          <w:sz w:val="30"/>
        </w:rPr>
      </w:pPr>
    </w:p>
    <w:p w:rsidR="00DA6603" w:rsidRDefault="00DA6603" w:rsidP="001B6C58">
      <w:pPr>
        <w:pStyle w:val="a3"/>
        <w:jc w:val="both"/>
        <w:rPr>
          <w:b w:val="0"/>
          <w:sz w:val="30"/>
        </w:rPr>
      </w:pPr>
    </w:p>
    <w:p w:rsidR="00DA6603" w:rsidRPr="0091738B" w:rsidRDefault="00761F23" w:rsidP="001B6C58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  «</w:t>
      </w:r>
      <w:r w:rsidR="00CC32AD">
        <w:rPr>
          <w:b w:val="0"/>
          <w:sz w:val="30"/>
        </w:rPr>
        <w:t>26</w:t>
      </w:r>
      <w:r>
        <w:rPr>
          <w:b w:val="0"/>
          <w:sz w:val="30"/>
        </w:rPr>
        <w:t xml:space="preserve">»  </w:t>
      </w:r>
      <w:r w:rsidR="00CC32AD">
        <w:rPr>
          <w:b w:val="0"/>
          <w:sz w:val="30"/>
        </w:rPr>
        <w:t xml:space="preserve">мая </w:t>
      </w:r>
      <w:r>
        <w:rPr>
          <w:b w:val="0"/>
          <w:sz w:val="30"/>
        </w:rPr>
        <w:t xml:space="preserve"> </w:t>
      </w:r>
      <w:r w:rsidR="00DA6603">
        <w:rPr>
          <w:b w:val="0"/>
          <w:sz w:val="30"/>
        </w:rPr>
        <w:t>202</w:t>
      </w:r>
      <w:r w:rsidR="00CC32AD">
        <w:rPr>
          <w:b w:val="0"/>
          <w:sz w:val="30"/>
        </w:rPr>
        <w:t>1</w:t>
      </w:r>
      <w:r w:rsidR="00DA6603">
        <w:rPr>
          <w:b w:val="0"/>
          <w:sz w:val="30"/>
        </w:rPr>
        <w:t xml:space="preserve">г.                            </w:t>
      </w:r>
      <w:r>
        <w:rPr>
          <w:b w:val="0"/>
          <w:sz w:val="30"/>
        </w:rPr>
        <w:t xml:space="preserve">                                                 № </w:t>
      </w:r>
      <w:r w:rsidR="00A82B8E">
        <w:rPr>
          <w:b w:val="0"/>
          <w:sz w:val="30"/>
        </w:rPr>
        <w:t>441</w:t>
      </w:r>
    </w:p>
    <w:p w:rsidR="00DA6603" w:rsidRDefault="00DA6603" w:rsidP="001B6C58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DA6603" w:rsidRDefault="00DA6603" w:rsidP="001B6C58">
      <w:pPr>
        <w:pStyle w:val="a3"/>
        <w:jc w:val="both"/>
        <w:rPr>
          <w:b w:val="0"/>
          <w:sz w:val="30"/>
        </w:rPr>
      </w:pPr>
    </w:p>
    <w:p w:rsidR="00DA6603" w:rsidRDefault="00DA6603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</w:t>
      </w:r>
    </w:p>
    <w:p w:rsidR="00DA6603" w:rsidRDefault="00DA6603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en-US"/>
        </w:rPr>
      </w:pPr>
      <w:r w:rsidRPr="001B6C58">
        <w:rPr>
          <w:rFonts w:ascii="Times New Roman" w:hAnsi="Times New Roman"/>
          <w:b/>
          <w:sz w:val="28"/>
          <w:szCs w:val="28"/>
          <w:lang w:eastAsia="en-US"/>
        </w:rPr>
        <w:t>в постановлени</w:t>
      </w:r>
      <w:r w:rsidR="00A05725">
        <w:rPr>
          <w:rFonts w:ascii="Times New Roman" w:hAnsi="Times New Roman"/>
          <w:b/>
          <w:sz w:val="28"/>
          <w:szCs w:val="28"/>
          <w:lang w:eastAsia="en-US"/>
        </w:rPr>
        <w:t>е</w:t>
      </w:r>
    </w:p>
    <w:p w:rsidR="00DA6603" w:rsidRPr="001B6C58" w:rsidRDefault="00DA6603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en-US"/>
        </w:rPr>
      </w:pPr>
      <w:r w:rsidRPr="001B6C58">
        <w:rPr>
          <w:rFonts w:ascii="Times New Roman" w:hAnsi="Times New Roman"/>
          <w:b/>
          <w:sz w:val="28"/>
          <w:szCs w:val="28"/>
          <w:lang w:eastAsia="en-US"/>
        </w:rPr>
        <w:t>администрации</w:t>
      </w:r>
    </w:p>
    <w:p w:rsidR="00DA6603" w:rsidRDefault="00DA6603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DA6603" w:rsidRPr="001B6C58" w:rsidRDefault="00DA6603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«</w:t>
      </w:r>
      <w:r w:rsidRPr="001B6C58">
        <w:rPr>
          <w:rFonts w:ascii="Times New Roman" w:hAnsi="Times New Roman"/>
          <w:b/>
          <w:sz w:val="28"/>
          <w:szCs w:val="28"/>
          <w:lang w:eastAsia="en-US"/>
        </w:rPr>
        <w:t>Перемышльский район»</w:t>
      </w:r>
    </w:p>
    <w:p w:rsidR="00DA6603" w:rsidRDefault="00DA6603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en-US"/>
        </w:rPr>
      </w:pPr>
      <w:r w:rsidRPr="001B6C58">
        <w:rPr>
          <w:rFonts w:ascii="Times New Roman" w:hAnsi="Times New Roman"/>
          <w:b/>
          <w:sz w:val="28"/>
          <w:szCs w:val="28"/>
          <w:lang w:eastAsia="en-US"/>
        </w:rPr>
        <w:t xml:space="preserve">от </w:t>
      </w:r>
      <w:r w:rsidR="00100367">
        <w:rPr>
          <w:rFonts w:ascii="Times New Roman" w:hAnsi="Times New Roman"/>
          <w:b/>
          <w:sz w:val="28"/>
          <w:szCs w:val="28"/>
          <w:lang w:eastAsia="en-US"/>
        </w:rPr>
        <w:t xml:space="preserve">07 </w:t>
      </w:r>
      <w:r w:rsidRPr="001B6C58">
        <w:rPr>
          <w:rFonts w:ascii="Times New Roman" w:hAnsi="Times New Roman"/>
          <w:b/>
          <w:sz w:val="28"/>
          <w:szCs w:val="28"/>
          <w:lang w:eastAsia="en-US"/>
        </w:rPr>
        <w:t>февраля 2020года №</w:t>
      </w:r>
      <w:r w:rsidR="00100367">
        <w:rPr>
          <w:rFonts w:ascii="Times New Roman" w:hAnsi="Times New Roman"/>
          <w:b/>
          <w:sz w:val="28"/>
          <w:szCs w:val="28"/>
          <w:lang w:eastAsia="en-US"/>
        </w:rPr>
        <w:t>87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100367" w:rsidRPr="00D3197C" w:rsidRDefault="00100367" w:rsidP="00100367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 xml:space="preserve">Об утверждении </w:t>
      </w:r>
      <w:proofErr w:type="gramStart"/>
      <w:r w:rsidRPr="00D3197C">
        <w:rPr>
          <w:sz w:val="30"/>
          <w:szCs w:val="30"/>
        </w:rPr>
        <w:t>муниципальной</w:t>
      </w:r>
      <w:proofErr w:type="gramEnd"/>
    </w:p>
    <w:p w:rsidR="00100367" w:rsidRPr="00D3197C" w:rsidRDefault="00100367" w:rsidP="00100367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 xml:space="preserve">программы «Обеспечение жильем молодых </w:t>
      </w:r>
    </w:p>
    <w:p w:rsidR="00100367" w:rsidRPr="00D3197C" w:rsidRDefault="00100367" w:rsidP="00100367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 xml:space="preserve">семей в муниципальном районе </w:t>
      </w:r>
    </w:p>
    <w:p w:rsidR="00100367" w:rsidRPr="00D3197C" w:rsidRDefault="00100367" w:rsidP="00100367">
      <w:pPr>
        <w:pStyle w:val="a3"/>
        <w:jc w:val="both"/>
        <w:rPr>
          <w:sz w:val="30"/>
          <w:szCs w:val="30"/>
        </w:rPr>
      </w:pPr>
      <w:r w:rsidRPr="00D3197C">
        <w:rPr>
          <w:sz w:val="30"/>
          <w:szCs w:val="30"/>
        </w:rPr>
        <w:t xml:space="preserve">«Перемышльский район» </w:t>
      </w:r>
    </w:p>
    <w:p w:rsidR="00DA6603" w:rsidRPr="00B717C1" w:rsidRDefault="00DA6603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DA6603" w:rsidRDefault="00DA6603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DA6603" w:rsidRPr="00F33570" w:rsidRDefault="00DA6603" w:rsidP="00F33570">
      <w:pPr>
        <w:pStyle w:val="a3"/>
        <w:jc w:val="both"/>
        <w:rPr>
          <w:b w:val="0"/>
          <w:sz w:val="28"/>
          <w:szCs w:val="28"/>
        </w:rPr>
      </w:pPr>
      <w:r w:rsidRPr="00F33570">
        <w:rPr>
          <w:b w:val="0"/>
          <w:sz w:val="28"/>
        </w:rPr>
        <w:t xml:space="preserve">  </w:t>
      </w:r>
      <w:proofErr w:type="gramStart"/>
      <w:r w:rsidRPr="00F33570">
        <w:rPr>
          <w:b w:val="0"/>
          <w:sz w:val="28"/>
        </w:rPr>
        <w:t xml:space="preserve">В соответствии  </w:t>
      </w:r>
      <w:r w:rsidRPr="00F33570">
        <w:rPr>
          <w:b w:val="0"/>
          <w:sz w:val="28"/>
          <w:szCs w:val="28"/>
        </w:rPr>
        <w:t xml:space="preserve"> со </w:t>
      </w:r>
      <w:hyperlink r:id="rId8" w:history="1">
        <w:r w:rsidRPr="00F33570">
          <w:rPr>
            <w:b w:val="0"/>
            <w:sz w:val="28"/>
            <w:szCs w:val="28"/>
          </w:rPr>
          <w:t>ст. 179</w:t>
        </w:r>
      </w:hyperlink>
      <w:r w:rsidRPr="00F33570">
        <w:rPr>
          <w:b w:val="0"/>
          <w:sz w:val="28"/>
          <w:szCs w:val="28"/>
        </w:rPr>
        <w:t xml:space="preserve"> Бюджетного кодекса Российской Федерации,  </w:t>
      </w:r>
      <w:r w:rsidRPr="00F33570">
        <w:rPr>
          <w:b w:val="0"/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Федерации», согласно Постановлению администрации муниципального района Перемышльский район» от 11октября2019года №745 «</w:t>
      </w:r>
      <w:r w:rsidRPr="00F33570">
        <w:rPr>
          <w:b w:val="0"/>
          <w:sz w:val="28"/>
          <w:szCs w:val="28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</w:t>
      </w:r>
      <w:proofErr w:type="gramEnd"/>
      <w:r w:rsidRPr="00F33570">
        <w:rPr>
          <w:b w:val="0"/>
          <w:sz w:val="28"/>
          <w:szCs w:val="28"/>
        </w:rPr>
        <w:t xml:space="preserve"> </w:t>
      </w:r>
      <w:proofErr w:type="gramStart"/>
      <w:r w:rsidRPr="00F33570">
        <w:rPr>
          <w:b w:val="0"/>
          <w:sz w:val="28"/>
          <w:szCs w:val="28"/>
        </w:rPr>
        <w:t>района «Перемышльский район»,</w:t>
      </w:r>
      <w:r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Устав</w:t>
      </w:r>
      <w:r w:rsidR="00A05725">
        <w:rPr>
          <w:b w:val="0"/>
          <w:sz w:val="28"/>
        </w:rPr>
        <w:t>у</w:t>
      </w:r>
      <w:r w:rsidRPr="00F33570">
        <w:rPr>
          <w:b w:val="0"/>
          <w:sz w:val="28"/>
        </w:rPr>
        <w:t xml:space="preserve"> муниципального района «Перемышльский район», утвержденного  Решением Районного Собрания муниципального района «Перемышльск</w:t>
      </w:r>
      <w:r>
        <w:rPr>
          <w:b w:val="0"/>
          <w:sz w:val="28"/>
        </w:rPr>
        <w:t>ий район» от 01.07.2005г. №136, Р</w:t>
      </w:r>
      <w:r w:rsidRPr="00E24384">
        <w:rPr>
          <w:b w:val="0"/>
          <w:sz w:val="28"/>
        </w:rPr>
        <w:t>ешени</w:t>
      </w:r>
      <w:r>
        <w:rPr>
          <w:b w:val="0"/>
          <w:sz w:val="28"/>
        </w:rPr>
        <w:t>ю</w:t>
      </w:r>
      <w:r w:rsidRPr="00E24384">
        <w:rPr>
          <w:b w:val="0"/>
          <w:sz w:val="28"/>
        </w:rPr>
        <w:t xml:space="preserve"> Районного Собрания</w:t>
      </w:r>
      <w:r>
        <w:rPr>
          <w:b w:val="0"/>
          <w:sz w:val="28"/>
        </w:rPr>
        <w:t xml:space="preserve"> от 13февраля 2020года №248</w:t>
      </w:r>
      <w:r w:rsidRPr="00E24384">
        <w:rPr>
          <w:b w:val="0"/>
          <w:sz w:val="28"/>
        </w:rPr>
        <w:t xml:space="preserve"> </w:t>
      </w:r>
      <w:r>
        <w:rPr>
          <w:b w:val="0"/>
          <w:sz w:val="28"/>
        </w:rPr>
        <w:t>«</w:t>
      </w:r>
      <w:r w:rsidRPr="00E24384">
        <w:rPr>
          <w:b w:val="0"/>
          <w:sz w:val="28"/>
        </w:rPr>
        <w:t>О внесении изменений и дополнений в решение Районного Собрания  от 23.12.2019 № 239 «О бюджете муниципального района «Перемышльский район» на 2020 год и на пла</w:t>
      </w:r>
      <w:r>
        <w:rPr>
          <w:b w:val="0"/>
          <w:sz w:val="28"/>
        </w:rPr>
        <w:t xml:space="preserve">новый период 2021 и 2022 годов», </w:t>
      </w:r>
      <w:r w:rsidRPr="00F33570">
        <w:rPr>
          <w:b w:val="0"/>
          <w:sz w:val="28"/>
        </w:rPr>
        <w:t xml:space="preserve"> администрация  муниципального района,</w:t>
      </w:r>
      <w:proofErr w:type="gramEnd"/>
    </w:p>
    <w:p w:rsidR="00DA6603" w:rsidRDefault="00DA6603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DA6603" w:rsidRDefault="00DA6603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DA6603" w:rsidRDefault="00DA6603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lastRenderedPageBreak/>
        <w:t>ПОСТАНОВЛЯЕТ:</w:t>
      </w:r>
    </w:p>
    <w:p w:rsidR="00DA6603" w:rsidRDefault="00DA6603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DA6603" w:rsidRPr="00543FF8" w:rsidRDefault="00DA6603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DA6603" w:rsidRDefault="00DA6603" w:rsidP="00A05725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A76EA1">
        <w:rPr>
          <w:rFonts w:ascii="Times New Roman" w:hAnsi="Times New Roman"/>
          <w:sz w:val="28"/>
          <w:szCs w:val="28"/>
        </w:rPr>
        <w:t>1.Внести   изменения</w:t>
      </w:r>
      <w:r w:rsidR="00100367" w:rsidRPr="00100367">
        <w:rPr>
          <w:rFonts w:ascii="Times New Roman" w:hAnsi="Times New Roman"/>
          <w:b/>
          <w:sz w:val="28"/>
        </w:rPr>
        <w:t xml:space="preserve"> </w:t>
      </w:r>
      <w:r w:rsidR="00100367">
        <w:rPr>
          <w:rFonts w:ascii="Times New Roman" w:hAnsi="Times New Roman"/>
          <w:b/>
          <w:sz w:val="28"/>
        </w:rPr>
        <w:t xml:space="preserve"> </w:t>
      </w:r>
      <w:r w:rsidR="00100367" w:rsidRPr="00100367">
        <w:rPr>
          <w:rFonts w:ascii="Times New Roman" w:hAnsi="Times New Roman"/>
          <w:sz w:val="28"/>
          <w:szCs w:val="28"/>
        </w:rPr>
        <w:t>в</w:t>
      </w:r>
      <w:r w:rsidR="00100367">
        <w:rPr>
          <w:rFonts w:ascii="Times New Roman" w:hAnsi="Times New Roman"/>
          <w:sz w:val="28"/>
          <w:szCs w:val="28"/>
        </w:rPr>
        <w:t xml:space="preserve"> </w:t>
      </w:r>
      <w:r w:rsidR="00100367" w:rsidRPr="00100367">
        <w:rPr>
          <w:rFonts w:ascii="Times New Roman" w:hAnsi="Times New Roman"/>
          <w:sz w:val="28"/>
          <w:szCs w:val="28"/>
        </w:rPr>
        <w:t>постановлени</w:t>
      </w:r>
      <w:r w:rsidR="00A05725">
        <w:rPr>
          <w:rFonts w:ascii="Times New Roman" w:hAnsi="Times New Roman"/>
          <w:sz w:val="28"/>
          <w:szCs w:val="28"/>
        </w:rPr>
        <w:t>е</w:t>
      </w:r>
      <w:r w:rsidR="00100367" w:rsidRPr="00100367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 w:rsidR="00100367">
        <w:rPr>
          <w:rFonts w:ascii="Times New Roman" w:hAnsi="Times New Roman"/>
          <w:sz w:val="28"/>
          <w:szCs w:val="28"/>
        </w:rPr>
        <w:t xml:space="preserve"> </w:t>
      </w:r>
      <w:r w:rsidR="00100367" w:rsidRPr="00100367">
        <w:rPr>
          <w:rFonts w:ascii="Times New Roman" w:hAnsi="Times New Roman"/>
          <w:sz w:val="28"/>
          <w:szCs w:val="28"/>
        </w:rPr>
        <w:t>«Перемышльский район»</w:t>
      </w:r>
      <w:r w:rsidR="00100367">
        <w:rPr>
          <w:rFonts w:ascii="Times New Roman" w:hAnsi="Times New Roman"/>
          <w:sz w:val="28"/>
          <w:szCs w:val="28"/>
        </w:rPr>
        <w:t xml:space="preserve"> </w:t>
      </w:r>
      <w:r w:rsidR="00100367" w:rsidRPr="00100367">
        <w:rPr>
          <w:rFonts w:ascii="Times New Roman" w:hAnsi="Times New Roman"/>
          <w:sz w:val="28"/>
          <w:szCs w:val="28"/>
        </w:rPr>
        <w:t>от 07 февраля 2020года №87</w:t>
      </w:r>
      <w:r w:rsidR="003965B3" w:rsidRPr="003965B3">
        <w:rPr>
          <w:rFonts w:ascii="Times New Roman" w:hAnsi="Times New Roman"/>
          <w:sz w:val="28"/>
          <w:szCs w:val="28"/>
        </w:rPr>
        <w:t xml:space="preserve"> </w:t>
      </w:r>
      <w:r w:rsidR="003965B3">
        <w:rPr>
          <w:rFonts w:ascii="Times New Roman" w:hAnsi="Times New Roman"/>
          <w:sz w:val="28"/>
          <w:szCs w:val="28"/>
        </w:rPr>
        <w:t>«</w:t>
      </w:r>
      <w:r w:rsidR="00100367" w:rsidRPr="00100367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«Обеспечение жильем молодых семей в муниципальном районе «Перемышльский район» </w:t>
      </w:r>
      <w:r w:rsidR="00A05725">
        <w:rPr>
          <w:rFonts w:ascii="Times New Roman" w:hAnsi="Times New Roman"/>
          <w:sz w:val="28"/>
          <w:szCs w:val="28"/>
        </w:rPr>
        <w:t xml:space="preserve"> </w:t>
      </w:r>
      <w:r w:rsidRPr="00A76EA1">
        <w:rPr>
          <w:rFonts w:ascii="Times New Roman" w:hAnsi="Times New Roman"/>
          <w:sz w:val="28"/>
          <w:szCs w:val="28"/>
        </w:rPr>
        <w:t>следующего содержания:</w:t>
      </w:r>
    </w:p>
    <w:p w:rsidR="00A05725" w:rsidRPr="00A76EA1" w:rsidRDefault="00A05725" w:rsidP="00A05725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</w:p>
    <w:p w:rsidR="00DA6603" w:rsidRPr="00100367" w:rsidRDefault="00DA6603" w:rsidP="001003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EA1">
        <w:rPr>
          <w:rFonts w:ascii="Times New Roman" w:hAnsi="Times New Roman"/>
          <w:sz w:val="28"/>
          <w:szCs w:val="28"/>
          <w:lang w:eastAsia="en-US"/>
        </w:rPr>
        <w:t>1.1.</w:t>
      </w:r>
      <w:r w:rsidR="00A05725">
        <w:rPr>
          <w:rFonts w:ascii="Times New Roman" w:hAnsi="Times New Roman"/>
          <w:sz w:val="28"/>
          <w:szCs w:val="28"/>
          <w:lang w:eastAsia="en-US"/>
        </w:rPr>
        <w:t>Пункт</w:t>
      </w:r>
      <w:r w:rsidRPr="00A76EA1">
        <w:rPr>
          <w:rFonts w:ascii="Times New Roman" w:hAnsi="Times New Roman"/>
          <w:sz w:val="28"/>
          <w:szCs w:val="28"/>
          <w:lang w:eastAsia="en-US"/>
        </w:rPr>
        <w:t xml:space="preserve"> 8. «Объемы финансирования муниципальной программы за счет бюджетных ассигнований, Паспорта муниципальной программы, изложить в следующей редакции:</w:t>
      </w:r>
    </w:p>
    <w:p w:rsidR="00DA6603" w:rsidRPr="00A76EA1" w:rsidRDefault="00DA6603" w:rsidP="00F33570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A6603" w:rsidRPr="00A76EA1" w:rsidRDefault="00DA6603" w:rsidP="00F33570">
      <w:pPr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76EA1">
        <w:rPr>
          <w:rFonts w:ascii="Times New Roman" w:hAnsi="Times New Roman"/>
          <w:sz w:val="28"/>
          <w:szCs w:val="28"/>
          <w:lang w:eastAsia="en-US"/>
        </w:rPr>
        <w:t xml:space="preserve">« </w:t>
      </w:r>
    </w:p>
    <w:tbl>
      <w:tblPr>
        <w:tblW w:w="10490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100367" w:rsidRPr="00C55E36" w:rsidTr="00C17C30">
        <w:trPr>
          <w:trHeight w:val="2501"/>
          <w:jc w:val="center"/>
        </w:trPr>
        <w:tc>
          <w:tcPr>
            <w:tcW w:w="2694" w:type="dxa"/>
          </w:tcPr>
          <w:p w:rsidR="00100367" w:rsidRPr="00C55E36" w:rsidRDefault="00100367" w:rsidP="00C17C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7796" w:type="dxa"/>
          </w:tcPr>
          <w:tbl>
            <w:tblPr>
              <w:tblpPr w:leftFromText="180" w:rightFromText="180" w:horzAnchor="margin" w:tblpY="415"/>
              <w:tblOverlap w:val="never"/>
              <w:tblW w:w="7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55"/>
              <w:gridCol w:w="850"/>
              <w:gridCol w:w="851"/>
              <w:gridCol w:w="850"/>
              <w:gridCol w:w="851"/>
              <w:gridCol w:w="850"/>
              <w:gridCol w:w="851"/>
              <w:gridCol w:w="921"/>
            </w:tblGrid>
            <w:tr w:rsidR="00100367" w:rsidRPr="00806DE2" w:rsidTr="00C17C30">
              <w:trPr>
                <w:trHeight w:val="340"/>
              </w:trPr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</w:p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02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Объемы финансирования (тыс. рублей)</w:t>
                  </w:r>
                </w:p>
              </w:tc>
            </w:tr>
            <w:tr w:rsidR="00100367" w:rsidRPr="00806DE2" w:rsidTr="00C17C30">
              <w:trPr>
                <w:trHeight w:val="616"/>
              </w:trPr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pStyle w:val="20"/>
                    <w:shd w:val="clear" w:color="auto" w:fill="auto"/>
                    <w:spacing w:line="240" w:lineRule="auto"/>
                    <w:rPr>
                      <w:rStyle w:val="212pt"/>
                      <w:b/>
                      <w:bCs/>
                      <w:sz w:val="16"/>
                      <w:szCs w:val="16"/>
                    </w:rPr>
                  </w:pPr>
                  <w:r w:rsidRPr="000D44D1">
                    <w:rPr>
                      <w:rStyle w:val="212pt"/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</w:tr>
            <w:tr w:rsidR="00100367" w:rsidRPr="00806DE2" w:rsidTr="00C17C30">
              <w:trPr>
                <w:trHeight w:val="566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Объем средств, заложенных в бюджете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1C2F40" w:rsidRDefault="007F5A24" w:rsidP="007F5A24">
                  <w:pPr>
                    <w:widowControl w:val="0"/>
                  </w:pPr>
                  <w:r>
                    <w:rPr>
                      <w:sz w:val="16"/>
                      <w:szCs w:val="16"/>
                    </w:rPr>
                    <w:t>418,018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Default="00100367" w:rsidP="00C17C30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Default="00100367" w:rsidP="00C17C30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Default="00100367" w:rsidP="00C17C30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Default="00100367" w:rsidP="00C17C30">
                  <w:pPr>
                    <w:widowControl w:val="0"/>
                  </w:pPr>
                  <w:r w:rsidRPr="000D44D1">
                    <w:rPr>
                      <w:sz w:val="16"/>
                      <w:szCs w:val="16"/>
                    </w:rPr>
                    <w:t>237,51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A05725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</w:t>
                  </w:r>
                  <w:r w:rsidR="00A05725">
                    <w:rPr>
                      <w:sz w:val="16"/>
                      <w:szCs w:val="16"/>
                    </w:rPr>
                    <w:t>605</w:t>
                  </w:r>
                  <w:r w:rsidRPr="000D44D1">
                    <w:rPr>
                      <w:sz w:val="16"/>
                      <w:szCs w:val="16"/>
                    </w:rPr>
                    <w:t>,</w:t>
                  </w:r>
                  <w:r w:rsidR="00A05725">
                    <w:rPr>
                      <w:sz w:val="16"/>
                      <w:szCs w:val="16"/>
                    </w:rPr>
                    <w:t>57</w:t>
                  </w:r>
                </w:p>
              </w:tc>
            </w:tr>
            <w:tr w:rsidR="00100367" w:rsidRPr="00806DE2" w:rsidTr="00C17C30">
              <w:trPr>
                <w:trHeight w:val="30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1482,663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67" w:rsidRPr="000D44D1" w:rsidRDefault="00100367" w:rsidP="007F5A24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</w:t>
                  </w:r>
                  <w:r w:rsidR="007F5A24">
                    <w:rPr>
                      <w:sz w:val="16"/>
                      <w:szCs w:val="16"/>
                    </w:rPr>
                    <w:t>482,062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1530,513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67" w:rsidRPr="000D44D1" w:rsidRDefault="00100367" w:rsidP="00C17C30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367" w:rsidRPr="000D44D1" w:rsidRDefault="00100367" w:rsidP="00A05725">
                  <w:pPr>
                    <w:widowControl w:val="0"/>
                    <w:ind w:right="-81"/>
                    <w:rPr>
                      <w:sz w:val="16"/>
                      <w:szCs w:val="16"/>
                    </w:rPr>
                  </w:pPr>
                  <w:r w:rsidRPr="000D44D1">
                    <w:rPr>
                      <w:sz w:val="16"/>
                      <w:szCs w:val="16"/>
                    </w:rPr>
                    <w:t>4</w:t>
                  </w:r>
                  <w:r w:rsidR="00A05725">
                    <w:rPr>
                      <w:sz w:val="16"/>
                      <w:szCs w:val="16"/>
                    </w:rPr>
                    <w:t>495</w:t>
                  </w:r>
                  <w:r w:rsidRPr="000D44D1">
                    <w:rPr>
                      <w:sz w:val="16"/>
                      <w:szCs w:val="16"/>
                    </w:rPr>
                    <w:t>,</w:t>
                  </w:r>
                  <w:r w:rsidR="00A05725">
                    <w:rPr>
                      <w:sz w:val="16"/>
                      <w:szCs w:val="16"/>
                    </w:rPr>
                    <w:t>238</w:t>
                  </w:r>
                </w:p>
              </w:tc>
            </w:tr>
          </w:tbl>
          <w:p w:rsidR="00100367" w:rsidRPr="00C55E36" w:rsidRDefault="00100367" w:rsidP="00C17C30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603" w:rsidRDefault="00DA6603" w:rsidP="00F33570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DA6603" w:rsidRPr="00100367" w:rsidRDefault="00100367" w:rsidP="00100367">
      <w:pPr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»</w:t>
      </w:r>
    </w:p>
    <w:p w:rsidR="00DA6603" w:rsidRDefault="00DA6603" w:rsidP="00F33570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DA6603" w:rsidRDefault="00DA6603" w:rsidP="00F33570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DA6603" w:rsidRDefault="00DA6603" w:rsidP="00F33570">
      <w:pPr>
        <w:ind w:left="720"/>
        <w:contextualSpacing/>
        <w:jc w:val="both"/>
        <w:rPr>
          <w:rFonts w:ascii="Times New Roman" w:hAnsi="Times New Roman"/>
          <w:sz w:val="28"/>
          <w:szCs w:val="28"/>
          <w:lang w:val="en-US" w:eastAsia="en-US"/>
        </w:rPr>
      </w:pPr>
    </w:p>
    <w:p w:rsidR="00100367" w:rsidRPr="00100367" w:rsidRDefault="00100367" w:rsidP="00100367">
      <w:pPr>
        <w:pStyle w:val="ConsPlusNonforma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="00A05725">
        <w:rPr>
          <w:rFonts w:ascii="Times New Roman" w:hAnsi="Times New Roman"/>
          <w:sz w:val="28"/>
          <w:szCs w:val="28"/>
          <w:lang w:eastAsia="en-US"/>
        </w:rPr>
        <w:t>Таблицу</w:t>
      </w:r>
      <w:r w:rsidR="0091738B">
        <w:rPr>
          <w:rFonts w:ascii="Times New Roman" w:hAnsi="Times New Roman"/>
          <w:sz w:val="28"/>
          <w:szCs w:val="28"/>
          <w:lang w:eastAsia="en-US"/>
        </w:rPr>
        <w:t xml:space="preserve"> раздела </w:t>
      </w:r>
      <w:bookmarkStart w:id="0" w:name="_GoBack"/>
      <w:bookmarkEnd w:id="0"/>
      <w:r w:rsidRPr="00100367">
        <w:rPr>
          <w:rFonts w:ascii="Times New Roman" w:hAnsi="Times New Roman"/>
          <w:sz w:val="28"/>
          <w:szCs w:val="28"/>
          <w:lang w:eastAsia="en-US"/>
        </w:rPr>
        <w:t xml:space="preserve"> 4. </w:t>
      </w:r>
      <w:r w:rsidR="00A05725">
        <w:rPr>
          <w:rFonts w:ascii="Times New Roman" w:hAnsi="Times New Roman"/>
          <w:sz w:val="28"/>
          <w:szCs w:val="28"/>
          <w:lang w:eastAsia="en-US"/>
        </w:rPr>
        <w:t>«</w:t>
      </w:r>
      <w:r w:rsidRPr="00100367">
        <w:rPr>
          <w:rFonts w:ascii="Times New Roman" w:hAnsi="Times New Roman"/>
          <w:sz w:val="28"/>
          <w:szCs w:val="28"/>
          <w:lang w:eastAsia="en-US"/>
        </w:rPr>
        <w:t>Объем финансовых ресурсов, необходимых для реализации муниципальной программы</w:t>
      </w:r>
      <w:r w:rsidR="00A05725"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1003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6EA1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100367" w:rsidRPr="00100367" w:rsidRDefault="00100367" w:rsidP="00100367">
      <w:pPr>
        <w:contextualSpacing/>
        <w:jc w:val="both"/>
        <w:rPr>
          <w:rFonts w:ascii="Times New Roman" w:hAnsi="Times New Roman" w:cs="Courier New"/>
          <w:sz w:val="28"/>
          <w:szCs w:val="28"/>
          <w:lang w:eastAsia="en-US"/>
        </w:rPr>
      </w:pPr>
    </w:p>
    <w:p w:rsidR="00100367" w:rsidRDefault="00100367" w:rsidP="00100367">
      <w:pPr>
        <w:rPr>
          <w:b/>
          <w:szCs w:val="28"/>
        </w:rPr>
      </w:pPr>
    </w:p>
    <w:p w:rsidR="00100367" w:rsidRDefault="00100367" w:rsidP="00100367">
      <w:pPr>
        <w:rPr>
          <w:b/>
          <w:szCs w:val="28"/>
        </w:rPr>
      </w:pPr>
    </w:p>
    <w:p w:rsidR="00A05725" w:rsidRDefault="00A05725" w:rsidP="00100367">
      <w:pPr>
        <w:rPr>
          <w:b/>
          <w:szCs w:val="28"/>
        </w:rPr>
      </w:pPr>
    </w:p>
    <w:p w:rsidR="00A05725" w:rsidRDefault="00A05725" w:rsidP="00100367">
      <w:pPr>
        <w:rPr>
          <w:b/>
          <w:szCs w:val="28"/>
        </w:rPr>
      </w:pPr>
    </w:p>
    <w:p w:rsidR="00A05725" w:rsidRDefault="00A05725" w:rsidP="00100367">
      <w:pPr>
        <w:rPr>
          <w:b/>
          <w:szCs w:val="28"/>
        </w:rPr>
      </w:pPr>
    </w:p>
    <w:p w:rsidR="00A05725" w:rsidRDefault="00A05725" w:rsidP="00100367">
      <w:pPr>
        <w:rPr>
          <w:b/>
          <w:szCs w:val="28"/>
        </w:rPr>
      </w:pPr>
    </w:p>
    <w:p w:rsidR="00100367" w:rsidRDefault="00100367" w:rsidP="00100367">
      <w:pPr>
        <w:rPr>
          <w:b/>
          <w:szCs w:val="28"/>
        </w:rPr>
      </w:pPr>
      <w:r>
        <w:rPr>
          <w:b/>
          <w:szCs w:val="28"/>
        </w:rPr>
        <w:lastRenderedPageBreak/>
        <w:t>«</w:t>
      </w:r>
    </w:p>
    <w:p w:rsidR="00100367" w:rsidRDefault="00100367" w:rsidP="00100367">
      <w:pPr>
        <w:rPr>
          <w:b/>
          <w:szCs w:val="2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1417"/>
        <w:gridCol w:w="1276"/>
        <w:gridCol w:w="1134"/>
        <w:gridCol w:w="992"/>
        <w:gridCol w:w="816"/>
      </w:tblGrid>
      <w:tr w:rsidR="00A05725" w:rsidTr="00A05725">
        <w:trPr>
          <w:trHeight w:val="357"/>
        </w:trPr>
        <w:tc>
          <w:tcPr>
            <w:tcW w:w="2518" w:type="dxa"/>
            <w:vMerge w:val="restart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53" w:type="dxa"/>
            <w:gridSpan w:val="6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Объемы финансирования (тыс. рублей)</w:t>
            </w:r>
          </w:p>
        </w:tc>
      </w:tr>
      <w:tr w:rsidR="00A05725" w:rsidTr="00A05725">
        <w:trPr>
          <w:trHeight w:val="288"/>
        </w:trPr>
        <w:tc>
          <w:tcPr>
            <w:tcW w:w="2518" w:type="dxa"/>
            <w:vMerge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16" w:type="dxa"/>
          </w:tcPr>
          <w:p w:rsidR="00A05725" w:rsidRPr="000D44D1" w:rsidRDefault="00A05725" w:rsidP="00A05725">
            <w:pPr>
              <w:widowControl w:val="0"/>
              <w:rPr>
                <w:b/>
                <w:sz w:val="20"/>
                <w:szCs w:val="20"/>
              </w:rPr>
            </w:pPr>
            <w:r w:rsidRPr="000D44D1">
              <w:rPr>
                <w:b/>
                <w:sz w:val="20"/>
                <w:szCs w:val="20"/>
              </w:rPr>
              <w:t>2025</w:t>
            </w:r>
          </w:p>
        </w:tc>
      </w:tr>
      <w:tr w:rsidR="00A05725" w:rsidTr="00A05725">
        <w:tc>
          <w:tcPr>
            <w:tcW w:w="2518" w:type="dxa"/>
          </w:tcPr>
          <w:p w:rsidR="00A05725" w:rsidRPr="000D44D1" w:rsidRDefault="00A05725" w:rsidP="00A05725">
            <w:pPr>
              <w:widowControl w:val="0"/>
              <w:rPr>
                <w:sz w:val="20"/>
                <w:szCs w:val="20"/>
              </w:rPr>
            </w:pPr>
            <w:r w:rsidRPr="000D44D1">
              <w:rPr>
                <w:sz w:val="20"/>
                <w:szCs w:val="20"/>
              </w:rPr>
              <w:t>Объем средств, заложенных в бюджете муниципального района</w:t>
            </w:r>
          </w:p>
        </w:tc>
        <w:tc>
          <w:tcPr>
            <w:tcW w:w="1418" w:type="dxa"/>
            <w:vAlign w:val="center"/>
          </w:tcPr>
          <w:p w:rsidR="00A05725" w:rsidRPr="000D44D1" w:rsidRDefault="00A05725" w:rsidP="00A05725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1417" w:type="dxa"/>
            <w:vAlign w:val="center"/>
          </w:tcPr>
          <w:p w:rsidR="00A05725" w:rsidRPr="001C2F40" w:rsidRDefault="00A05725" w:rsidP="00A05725">
            <w:pPr>
              <w:widowControl w:val="0"/>
            </w:pPr>
            <w:r>
              <w:rPr>
                <w:sz w:val="16"/>
                <w:szCs w:val="16"/>
              </w:rPr>
              <w:t>418,018</w:t>
            </w:r>
          </w:p>
        </w:tc>
        <w:tc>
          <w:tcPr>
            <w:tcW w:w="1276" w:type="dxa"/>
            <w:vAlign w:val="center"/>
          </w:tcPr>
          <w:p w:rsidR="00A05725" w:rsidRDefault="00A05725" w:rsidP="00A05725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1134" w:type="dxa"/>
            <w:vAlign w:val="center"/>
          </w:tcPr>
          <w:p w:rsidR="00A05725" w:rsidRDefault="00A05725" w:rsidP="00A05725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992" w:type="dxa"/>
            <w:vAlign w:val="center"/>
          </w:tcPr>
          <w:p w:rsidR="00A05725" w:rsidRDefault="00A05725" w:rsidP="00A05725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816" w:type="dxa"/>
            <w:vAlign w:val="center"/>
          </w:tcPr>
          <w:p w:rsidR="00A05725" w:rsidRDefault="00A05725" w:rsidP="00A05725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</w:tr>
      <w:tr w:rsidR="00A05725" w:rsidTr="00A05725">
        <w:tc>
          <w:tcPr>
            <w:tcW w:w="2518" w:type="dxa"/>
          </w:tcPr>
          <w:p w:rsidR="00A05725" w:rsidRPr="000D44D1" w:rsidRDefault="00A05725" w:rsidP="00A05725">
            <w:pPr>
              <w:widowControl w:val="0"/>
              <w:rPr>
                <w:sz w:val="20"/>
                <w:szCs w:val="20"/>
              </w:rPr>
            </w:pPr>
            <w:r w:rsidRPr="000D44D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</w:tcPr>
          <w:p w:rsidR="00A05725" w:rsidRPr="000D44D1" w:rsidRDefault="00A05725" w:rsidP="00A05725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1482,663</w:t>
            </w:r>
          </w:p>
        </w:tc>
        <w:tc>
          <w:tcPr>
            <w:tcW w:w="1417" w:type="dxa"/>
          </w:tcPr>
          <w:p w:rsidR="00A05725" w:rsidRPr="000D44D1" w:rsidRDefault="00A05725" w:rsidP="00A05725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482,062</w:t>
            </w:r>
          </w:p>
        </w:tc>
        <w:tc>
          <w:tcPr>
            <w:tcW w:w="1276" w:type="dxa"/>
          </w:tcPr>
          <w:p w:rsidR="00A05725" w:rsidRPr="000D44D1" w:rsidRDefault="00A05725" w:rsidP="00A05725">
            <w:pPr>
              <w:widowControl w:val="0"/>
              <w:ind w:right="-81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1530,513</w:t>
            </w:r>
          </w:p>
        </w:tc>
        <w:tc>
          <w:tcPr>
            <w:tcW w:w="1134" w:type="dxa"/>
          </w:tcPr>
          <w:p w:rsidR="00A05725" w:rsidRPr="000D44D1" w:rsidRDefault="00A05725" w:rsidP="00A05725">
            <w:pPr>
              <w:widowControl w:val="0"/>
              <w:ind w:right="-8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05725" w:rsidRPr="000D44D1" w:rsidRDefault="00A05725" w:rsidP="00A05725">
            <w:pPr>
              <w:widowControl w:val="0"/>
              <w:ind w:right="-81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A05725" w:rsidRPr="000D44D1" w:rsidRDefault="00A05725" w:rsidP="00A05725">
            <w:pPr>
              <w:widowControl w:val="0"/>
              <w:ind w:right="-81"/>
              <w:rPr>
                <w:sz w:val="16"/>
                <w:szCs w:val="16"/>
              </w:rPr>
            </w:pPr>
          </w:p>
        </w:tc>
      </w:tr>
      <w:tr w:rsidR="00A05725" w:rsidTr="00A05725">
        <w:tc>
          <w:tcPr>
            <w:tcW w:w="2518" w:type="dxa"/>
          </w:tcPr>
          <w:p w:rsidR="00A05725" w:rsidRPr="000D44D1" w:rsidRDefault="00A05725" w:rsidP="00A05725">
            <w:pPr>
              <w:widowControl w:val="0"/>
              <w:rPr>
                <w:sz w:val="20"/>
                <w:szCs w:val="20"/>
              </w:rPr>
            </w:pPr>
            <w:r w:rsidRPr="000D44D1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05725" w:rsidRPr="000D44D1" w:rsidRDefault="00A05725" w:rsidP="00A05725">
            <w:pPr>
              <w:widowControl w:val="0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1720,173</w:t>
            </w:r>
          </w:p>
        </w:tc>
        <w:tc>
          <w:tcPr>
            <w:tcW w:w="1417" w:type="dxa"/>
            <w:vAlign w:val="center"/>
          </w:tcPr>
          <w:p w:rsidR="00A05725" w:rsidRPr="000D44D1" w:rsidRDefault="00A05725" w:rsidP="00A05725">
            <w:pPr>
              <w:widowControl w:val="0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900</w:t>
            </w:r>
            <w:r w:rsidRPr="000D44D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080</w:t>
            </w:r>
          </w:p>
        </w:tc>
        <w:tc>
          <w:tcPr>
            <w:tcW w:w="1276" w:type="dxa"/>
            <w:vAlign w:val="center"/>
          </w:tcPr>
          <w:p w:rsidR="00A05725" w:rsidRPr="000D44D1" w:rsidRDefault="00A05725" w:rsidP="00A05725">
            <w:pPr>
              <w:widowControl w:val="0"/>
              <w:rPr>
                <w:sz w:val="16"/>
                <w:szCs w:val="16"/>
              </w:rPr>
            </w:pPr>
            <w:r w:rsidRPr="000D44D1">
              <w:rPr>
                <w:sz w:val="16"/>
                <w:szCs w:val="16"/>
              </w:rPr>
              <w:t>1768,023</w:t>
            </w:r>
          </w:p>
        </w:tc>
        <w:tc>
          <w:tcPr>
            <w:tcW w:w="1134" w:type="dxa"/>
            <w:vAlign w:val="center"/>
          </w:tcPr>
          <w:p w:rsidR="00A05725" w:rsidRDefault="00A05725" w:rsidP="00A05725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992" w:type="dxa"/>
            <w:vAlign w:val="center"/>
          </w:tcPr>
          <w:p w:rsidR="00A05725" w:rsidRDefault="00A05725" w:rsidP="00A05725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  <w:tc>
          <w:tcPr>
            <w:tcW w:w="816" w:type="dxa"/>
            <w:vAlign w:val="center"/>
          </w:tcPr>
          <w:p w:rsidR="00A05725" w:rsidRDefault="00A05725" w:rsidP="00A05725">
            <w:pPr>
              <w:widowControl w:val="0"/>
            </w:pPr>
            <w:r w:rsidRPr="000D44D1">
              <w:rPr>
                <w:sz w:val="16"/>
                <w:szCs w:val="16"/>
              </w:rPr>
              <w:t>237,51</w:t>
            </w:r>
          </w:p>
        </w:tc>
      </w:tr>
    </w:tbl>
    <w:p w:rsidR="00DA6603" w:rsidRDefault="00100367" w:rsidP="00100367">
      <w:pPr>
        <w:ind w:left="87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»</w:t>
      </w:r>
    </w:p>
    <w:p w:rsidR="00100367" w:rsidRDefault="00100367" w:rsidP="00100367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</w:p>
    <w:p w:rsidR="00100367" w:rsidRDefault="00100367" w:rsidP="00100367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eastAsia="en-US"/>
        </w:rPr>
      </w:pPr>
    </w:p>
    <w:p w:rsidR="00100367" w:rsidRDefault="00100367" w:rsidP="00100367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eastAsia="en-US"/>
        </w:rPr>
      </w:pPr>
    </w:p>
    <w:p w:rsidR="00100367" w:rsidRDefault="00100367" w:rsidP="00100367">
      <w:pPr>
        <w:spacing w:after="0" w:line="240" w:lineRule="auto"/>
        <w:ind w:right="-81"/>
        <w:rPr>
          <w:rFonts w:ascii="Times New Roman" w:hAnsi="Times New Roman"/>
          <w:sz w:val="24"/>
          <w:szCs w:val="24"/>
          <w:lang w:eastAsia="en-US"/>
        </w:rPr>
      </w:pPr>
    </w:p>
    <w:p w:rsidR="00100367" w:rsidRDefault="00100367" w:rsidP="00100367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B6C58">
        <w:rPr>
          <w:rFonts w:ascii="Times New Roman" w:hAnsi="Times New Roman"/>
          <w:sz w:val="28"/>
          <w:szCs w:val="28"/>
        </w:rPr>
        <w:t>2.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</w:t>
      </w:r>
      <w:r w:rsidR="00A05725">
        <w:rPr>
          <w:rFonts w:ascii="Times New Roman" w:hAnsi="Times New Roman"/>
          <w:sz w:val="28"/>
          <w:szCs w:val="28"/>
        </w:rPr>
        <w:t>лу с момента его опубликования</w:t>
      </w:r>
      <w:proofErr w:type="gramStart"/>
      <w:r w:rsidR="00A0572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00367" w:rsidRPr="001B6C58" w:rsidRDefault="00A05725" w:rsidP="00100367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0367" w:rsidRPr="001B6C58">
        <w:rPr>
          <w:rFonts w:ascii="Times New Roman" w:hAnsi="Times New Roman"/>
          <w:sz w:val="28"/>
          <w:szCs w:val="28"/>
        </w:rPr>
        <w:t>3.</w:t>
      </w:r>
      <w:proofErr w:type="gramStart"/>
      <w:r w:rsidR="00100367" w:rsidRPr="001B6C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00367" w:rsidRPr="001B6C58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Главы администрации муниципального района «Перемышльский район» </w:t>
      </w:r>
    </w:p>
    <w:p w:rsidR="00100367" w:rsidRPr="001B6C58" w:rsidRDefault="00100367" w:rsidP="00100367">
      <w:pPr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>И.Г. Гусева.</w:t>
      </w:r>
    </w:p>
    <w:p w:rsidR="00100367" w:rsidRPr="001B6C58" w:rsidRDefault="00100367" w:rsidP="00100367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00367" w:rsidRDefault="00100367" w:rsidP="001003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367" w:rsidRPr="001B6C58" w:rsidRDefault="00100367" w:rsidP="001003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</w:t>
      </w:r>
      <w:r w:rsidRPr="001B6C58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100367" w:rsidRPr="001B6C58" w:rsidRDefault="00100367" w:rsidP="001003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 Бадеева</w:t>
      </w:r>
    </w:p>
    <w:p w:rsidR="00100367" w:rsidRPr="001B6C58" w:rsidRDefault="00100367" w:rsidP="001003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367" w:rsidRPr="001B6C58" w:rsidRDefault="00100367" w:rsidP="00100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67" w:rsidRPr="001B6C58" w:rsidRDefault="00100367" w:rsidP="00100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367" w:rsidRPr="00100367" w:rsidRDefault="00100367" w:rsidP="00100367">
      <w:pPr>
        <w:ind w:left="870"/>
        <w:jc w:val="both"/>
        <w:rPr>
          <w:rFonts w:ascii="Times New Roman" w:hAnsi="Times New Roman"/>
          <w:sz w:val="24"/>
          <w:szCs w:val="24"/>
          <w:lang w:eastAsia="en-US"/>
        </w:rPr>
        <w:sectPr w:rsidR="00100367" w:rsidRPr="00100367" w:rsidSect="0010036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DA6603" w:rsidRPr="001B6C58" w:rsidRDefault="00DA6603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603" w:rsidRDefault="00DA6603" w:rsidP="00F33570">
      <w:pPr>
        <w:jc w:val="both"/>
      </w:pPr>
    </w:p>
    <w:sectPr w:rsidR="00DA6603" w:rsidSect="006570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88E"/>
    <w:multiLevelType w:val="multilevel"/>
    <w:tmpl w:val="6E1484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705"/>
    <w:rsid w:val="000033BE"/>
    <w:rsid w:val="00004B2C"/>
    <w:rsid w:val="00023E8C"/>
    <w:rsid w:val="00026650"/>
    <w:rsid w:val="00046836"/>
    <w:rsid w:val="000517A4"/>
    <w:rsid w:val="0005768F"/>
    <w:rsid w:val="00060DD0"/>
    <w:rsid w:val="00072B8B"/>
    <w:rsid w:val="00084E0E"/>
    <w:rsid w:val="000B7743"/>
    <w:rsid w:val="000C139F"/>
    <w:rsid w:val="000E3452"/>
    <w:rsid w:val="00100367"/>
    <w:rsid w:val="0011362C"/>
    <w:rsid w:val="0013418D"/>
    <w:rsid w:val="00151264"/>
    <w:rsid w:val="00164FCD"/>
    <w:rsid w:val="0017096B"/>
    <w:rsid w:val="001A1721"/>
    <w:rsid w:val="001A3C8F"/>
    <w:rsid w:val="001B2545"/>
    <w:rsid w:val="001B51C5"/>
    <w:rsid w:val="001B6C58"/>
    <w:rsid w:val="001D569D"/>
    <w:rsid w:val="001E4C83"/>
    <w:rsid w:val="001F23CB"/>
    <w:rsid w:val="00201BFD"/>
    <w:rsid w:val="0020780F"/>
    <w:rsid w:val="00224155"/>
    <w:rsid w:val="0024718F"/>
    <w:rsid w:val="00260BE6"/>
    <w:rsid w:val="002862CD"/>
    <w:rsid w:val="002A50F8"/>
    <w:rsid w:val="002A7B19"/>
    <w:rsid w:val="002A7CE2"/>
    <w:rsid w:val="002B4221"/>
    <w:rsid w:val="002C4090"/>
    <w:rsid w:val="002E0E53"/>
    <w:rsid w:val="002E6696"/>
    <w:rsid w:val="002F296E"/>
    <w:rsid w:val="002F5C36"/>
    <w:rsid w:val="00303B69"/>
    <w:rsid w:val="003117EA"/>
    <w:rsid w:val="00312746"/>
    <w:rsid w:val="003168DA"/>
    <w:rsid w:val="00317555"/>
    <w:rsid w:val="003178B1"/>
    <w:rsid w:val="00321F8C"/>
    <w:rsid w:val="00322172"/>
    <w:rsid w:val="003279FB"/>
    <w:rsid w:val="00331173"/>
    <w:rsid w:val="00337C16"/>
    <w:rsid w:val="00355ABC"/>
    <w:rsid w:val="00357CC0"/>
    <w:rsid w:val="00392D7B"/>
    <w:rsid w:val="00393D5A"/>
    <w:rsid w:val="00394595"/>
    <w:rsid w:val="00395911"/>
    <w:rsid w:val="003961B4"/>
    <w:rsid w:val="003965B3"/>
    <w:rsid w:val="003A0674"/>
    <w:rsid w:val="003B11F7"/>
    <w:rsid w:val="003D1C6F"/>
    <w:rsid w:val="004429F2"/>
    <w:rsid w:val="00453635"/>
    <w:rsid w:val="00462AAB"/>
    <w:rsid w:val="004C3D41"/>
    <w:rsid w:val="004E2C3A"/>
    <w:rsid w:val="004E58EE"/>
    <w:rsid w:val="004F1A54"/>
    <w:rsid w:val="004F662C"/>
    <w:rsid w:val="00514A25"/>
    <w:rsid w:val="00515A77"/>
    <w:rsid w:val="0053126F"/>
    <w:rsid w:val="00534273"/>
    <w:rsid w:val="0054342A"/>
    <w:rsid w:val="00543FE5"/>
    <w:rsid w:val="00543FF8"/>
    <w:rsid w:val="0054494F"/>
    <w:rsid w:val="0054561F"/>
    <w:rsid w:val="005542FB"/>
    <w:rsid w:val="00565611"/>
    <w:rsid w:val="0057106A"/>
    <w:rsid w:val="00594E97"/>
    <w:rsid w:val="005956FA"/>
    <w:rsid w:val="005B10E3"/>
    <w:rsid w:val="005D014D"/>
    <w:rsid w:val="006220DE"/>
    <w:rsid w:val="00622B00"/>
    <w:rsid w:val="00635B22"/>
    <w:rsid w:val="00640F88"/>
    <w:rsid w:val="006536CB"/>
    <w:rsid w:val="0065706B"/>
    <w:rsid w:val="006A67BD"/>
    <w:rsid w:val="006A7838"/>
    <w:rsid w:val="006B27C7"/>
    <w:rsid w:val="006C0B06"/>
    <w:rsid w:val="006D0BF9"/>
    <w:rsid w:val="007007A7"/>
    <w:rsid w:val="00712262"/>
    <w:rsid w:val="007303F7"/>
    <w:rsid w:val="00732BA0"/>
    <w:rsid w:val="00734C2A"/>
    <w:rsid w:val="00755923"/>
    <w:rsid w:val="007576E2"/>
    <w:rsid w:val="00761F23"/>
    <w:rsid w:val="00765DC8"/>
    <w:rsid w:val="00781F7C"/>
    <w:rsid w:val="007825B2"/>
    <w:rsid w:val="0079020B"/>
    <w:rsid w:val="00792260"/>
    <w:rsid w:val="007A12D0"/>
    <w:rsid w:val="007B1052"/>
    <w:rsid w:val="007B6156"/>
    <w:rsid w:val="007B7719"/>
    <w:rsid w:val="007F45F7"/>
    <w:rsid w:val="007F5A24"/>
    <w:rsid w:val="00803702"/>
    <w:rsid w:val="0082068B"/>
    <w:rsid w:val="00821B1B"/>
    <w:rsid w:val="008233C2"/>
    <w:rsid w:val="0083446B"/>
    <w:rsid w:val="008450B6"/>
    <w:rsid w:val="00847EDA"/>
    <w:rsid w:val="00852852"/>
    <w:rsid w:val="008705AD"/>
    <w:rsid w:val="008851E8"/>
    <w:rsid w:val="008A56C8"/>
    <w:rsid w:val="008B4E0C"/>
    <w:rsid w:val="008C35BA"/>
    <w:rsid w:val="008F1247"/>
    <w:rsid w:val="008F7890"/>
    <w:rsid w:val="00901CEA"/>
    <w:rsid w:val="0091738B"/>
    <w:rsid w:val="00923A42"/>
    <w:rsid w:val="00967FEF"/>
    <w:rsid w:val="00994523"/>
    <w:rsid w:val="009A2525"/>
    <w:rsid w:val="009C5C0E"/>
    <w:rsid w:val="009D05BD"/>
    <w:rsid w:val="009D07E8"/>
    <w:rsid w:val="009E5B69"/>
    <w:rsid w:val="009E6F7E"/>
    <w:rsid w:val="00A03BA5"/>
    <w:rsid w:val="00A05725"/>
    <w:rsid w:val="00A55C6F"/>
    <w:rsid w:val="00A64519"/>
    <w:rsid w:val="00A76EA1"/>
    <w:rsid w:val="00A82B8E"/>
    <w:rsid w:val="00AA464C"/>
    <w:rsid w:val="00AA58B8"/>
    <w:rsid w:val="00AB7E9A"/>
    <w:rsid w:val="00AE024E"/>
    <w:rsid w:val="00B263E1"/>
    <w:rsid w:val="00B648C4"/>
    <w:rsid w:val="00B717C1"/>
    <w:rsid w:val="00B853FB"/>
    <w:rsid w:val="00B87B5F"/>
    <w:rsid w:val="00B9183E"/>
    <w:rsid w:val="00B92704"/>
    <w:rsid w:val="00B951B0"/>
    <w:rsid w:val="00B96095"/>
    <w:rsid w:val="00BA64EF"/>
    <w:rsid w:val="00BA7D0F"/>
    <w:rsid w:val="00BB5CAC"/>
    <w:rsid w:val="00BD61C8"/>
    <w:rsid w:val="00BE4979"/>
    <w:rsid w:val="00C01966"/>
    <w:rsid w:val="00C072DC"/>
    <w:rsid w:val="00C4299E"/>
    <w:rsid w:val="00C53F4E"/>
    <w:rsid w:val="00C54E9A"/>
    <w:rsid w:val="00C605A6"/>
    <w:rsid w:val="00C854BA"/>
    <w:rsid w:val="00C95DDC"/>
    <w:rsid w:val="00CB5D2B"/>
    <w:rsid w:val="00CC1146"/>
    <w:rsid w:val="00CC2B17"/>
    <w:rsid w:val="00CC32AD"/>
    <w:rsid w:val="00CD6E79"/>
    <w:rsid w:val="00CF0705"/>
    <w:rsid w:val="00CF2850"/>
    <w:rsid w:val="00D13096"/>
    <w:rsid w:val="00D2470B"/>
    <w:rsid w:val="00D329C9"/>
    <w:rsid w:val="00D42AB9"/>
    <w:rsid w:val="00D76FFF"/>
    <w:rsid w:val="00D8466C"/>
    <w:rsid w:val="00DA367F"/>
    <w:rsid w:val="00DA6603"/>
    <w:rsid w:val="00DB1D23"/>
    <w:rsid w:val="00DD1368"/>
    <w:rsid w:val="00E0318F"/>
    <w:rsid w:val="00E155B1"/>
    <w:rsid w:val="00E24384"/>
    <w:rsid w:val="00E43AB7"/>
    <w:rsid w:val="00E65385"/>
    <w:rsid w:val="00E6668F"/>
    <w:rsid w:val="00E800EE"/>
    <w:rsid w:val="00E83493"/>
    <w:rsid w:val="00EA0890"/>
    <w:rsid w:val="00ED2E3E"/>
    <w:rsid w:val="00EE48D0"/>
    <w:rsid w:val="00F002E8"/>
    <w:rsid w:val="00F026BD"/>
    <w:rsid w:val="00F05B30"/>
    <w:rsid w:val="00F05D44"/>
    <w:rsid w:val="00F271C1"/>
    <w:rsid w:val="00F33570"/>
    <w:rsid w:val="00F3714D"/>
    <w:rsid w:val="00F55859"/>
    <w:rsid w:val="00F6519D"/>
    <w:rsid w:val="00F6558E"/>
    <w:rsid w:val="00F75805"/>
    <w:rsid w:val="00F81AE0"/>
    <w:rsid w:val="00F84A86"/>
    <w:rsid w:val="00F9284B"/>
    <w:rsid w:val="00F9287B"/>
    <w:rsid w:val="00FA1D4D"/>
    <w:rsid w:val="00FB45A7"/>
    <w:rsid w:val="00FD2F23"/>
    <w:rsid w:val="00F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1B6C58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B6C58"/>
    <w:pPr>
      <w:ind w:left="720"/>
      <w:contextualSpacing/>
    </w:pPr>
    <w:rPr>
      <w:rFonts w:eastAsia="Calibri"/>
      <w:lang w:eastAsia="en-US"/>
    </w:rPr>
  </w:style>
  <w:style w:type="table" w:styleId="a6">
    <w:name w:val="Table Grid"/>
    <w:basedOn w:val="a1"/>
    <w:uiPriority w:val="99"/>
    <w:rsid w:val="001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345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03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10036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link w:val="20"/>
    <w:uiPriority w:val="99"/>
    <w:locked/>
    <w:rsid w:val="00100367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10036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100367"/>
    <w:pPr>
      <w:widowControl w:val="0"/>
      <w:shd w:val="clear" w:color="auto" w:fill="FFFFFF"/>
      <w:spacing w:after="0" w:line="312" w:lineRule="exact"/>
      <w:jc w:val="center"/>
    </w:pPr>
    <w:rPr>
      <w:rFonts w:eastAsia="Calibri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1CF89CEE8641FED97E8CE546F9DADCAA1ACCBB719DC72C2F74DF153A6B310BD5EA1792C062772645551230CC45D23ACA362C0B5FD622Au8L1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7324-A82F-4AEB-B063-AFDAAAD6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2020-11-11T08:30:00Z</cp:lastPrinted>
  <dcterms:created xsi:type="dcterms:W3CDTF">2021-05-26T07:03:00Z</dcterms:created>
  <dcterms:modified xsi:type="dcterms:W3CDTF">2021-05-26T10:53:00Z</dcterms:modified>
</cp:coreProperties>
</file>