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E9C12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9E63469" w14:textId="77777777" w:rsidR="00B25847" w:rsidRDefault="00B25847" w:rsidP="004B0CFB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378A9F84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14:paraId="5C166E28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14:paraId="638CE140" w14:textId="59B79DF2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2322F2">
        <w:rPr>
          <w:rFonts w:ascii="Times New Roman" w:hAnsi="Times New Roman" w:cs="Times New Roman"/>
          <w:bCs/>
          <w:sz w:val="26"/>
          <w:szCs w:val="26"/>
        </w:rPr>
        <w:t>Деревня Хотисино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14:paraId="2EAA4398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54EFF4E9" w14:textId="77777777"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14:paraId="7705043E" w14:textId="1B111CD7" w:rsidR="007F6A01" w:rsidRPr="005E4881" w:rsidRDefault="002322F2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д. Хотисино</w:t>
      </w:r>
    </w:p>
    <w:p w14:paraId="3DA3321F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1699ED05"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bookmarkStart w:id="0" w:name="_GoBack"/>
      <w:bookmarkEnd w:id="0"/>
    </w:p>
    <w:p w14:paraId="42206490" w14:textId="70415D01" w:rsidR="007F6A01" w:rsidRDefault="00B8012E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19 декабря 2023 г.                                                                                                № 49</w:t>
      </w: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1DC72" w14:textId="62E8C4C4"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02A72FFE" w14:textId="6BE47BA0" w:rsidR="00511FDF" w:rsidRPr="00511FDF" w:rsidRDefault="00511FDF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B3081">
        <w:rPr>
          <w:rFonts w:ascii="Times New Roman" w:hAnsi="Times New Roman" w:cs="Times New Roman"/>
          <w:b/>
          <w:color w:val="000000"/>
          <w:sz w:val="26"/>
          <w:szCs w:val="26"/>
        </w:rPr>
        <w:t>при осуществлении муниципального контроля в сфере благоустройства</w:t>
      </w:r>
      <w:r w:rsid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</w:t>
      </w:r>
      <w:r w:rsidR="002322F2" w:rsidRPr="002322F2">
        <w:rPr>
          <w:rFonts w:ascii="Times New Roman" w:hAnsi="Times New Roman" w:cs="Times New Roman"/>
          <w:b/>
          <w:bCs/>
          <w:sz w:val="26"/>
          <w:szCs w:val="26"/>
        </w:rPr>
        <w:t>Деревня Хотисино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912C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30E46"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933BB2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19C25D14" w:rsidR="007F6A01" w:rsidRPr="00A220F9" w:rsidRDefault="007F6A01" w:rsidP="00E30E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AC23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1D176171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4B0CFB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ценностям </w:t>
      </w:r>
      <w:r w:rsidR="00CB3081">
        <w:rPr>
          <w:rFonts w:ascii="Times New Roman" w:hAnsi="Times New Roman" w:cs="Times New Roman"/>
          <w:sz w:val="26"/>
          <w:szCs w:val="26"/>
        </w:rPr>
        <w:t>при осуществлении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511FDF">
        <w:rPr>
          <w:rFonts w:ascii="Times New Roman" w:hAnsi="Times New Roman" w:cs="Times New Roman"/>
          <w:sz w:val="26"/>
          <w:szCs w:val="26"/>
        </w:rPr>
        <w:t xml:space="preserve">льного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CB3081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="00511FDF" w:rsidRPr="00511FDF">
        <w:rPr>
          <w:rFonts w:ascii="Times New Roman" w:hAnsi="Times New Roman" w:cs="Times New Roman"/>
          <w:sz w:val="26"/>
          <w:szCs w:val="26"/>
        </w:rPr>
        <w:t>на территории сельского поселения «</w:t>
      </w:r>
      <w:r w:rsidR="002322F2">
        <w:rPr>
          <w:rFonts w:ascii="Times New Roman" w:hAnsi="Times New Roman" w:cs="Times New Roman"/>
          <w:bCs/>
          <w:sz w:val="26"/>
          <w:szCs w:val="26"/>
        </w:rPr>
        <w:t>Деревня Хотисино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AC23C3">
        <w:rPr>
          <w:rFonts w:ascii="Times New Roman" w:hAnsi="Times New Roman" w:cs="Times New Roman"/>
          <w:sz w:val="26"/>
          <w:szCs w:val="26"/>
        </w:rPr>
        <w:t>на 202</w:t>
      </w:r>
      <w:r w:rsidR="00933BB2">
        <w:rPr>
          <w:rFonts w:ascii="Times New Roman" w:hAnsi="Times New Roman" w:cs="Times New Roman"/>
          <w:sz w:val="26"/>
          <w:szCs w:val="26"/>
        </w:rPr>
        <w:t>4</w:t>
      </w:r>
      <w:r w:rsidR="004B0CFB">
        <w:rPr>
          <w:rFonts w:ascii="Times New Roman" w:hAnsi="Times New Roman" w:cs="Times New Roman"/>
          <w:sz w:val="26"/>
          <w:szCs w:val="26"/>
        </w:rPr>
        <w:t xml:space="preserve"> год </w:t>
      </w:r>
      <w:r w:rsidRPr="00A220F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847">
        <w:rPr>
          <w:rFonts w:ascii="Times New Roman" w:hAnsi="Times New Roman" w:cs="Times New Roman"/>
          <w:sz w:val="26"/>
          <w:szCs w:val="26"/>
        </w:rPr>
        <w:t>2</w:t>
      </w:r>
      <w:r w:rsidR="007F6A01" w:rsidRPr="00B2584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892BB7C" w14:textId="1286D3A7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2322F2">
        <w:rPr>
          <w:rFonts w:ascii="Times New Roman" w:hAnsi="Times New Roman" w:cs="Times New Roman"/>
          <w:b/>
          <w:bCs/>
          <w:sz w:val="26"/>
          <w:szCs w:val="26"/>
        </w:rPr>
        <w:t xml:space="preserve">                И.А.Поштару</w:t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F8018D1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045064E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30FCC42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01BC570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4721BC6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8A05CB7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198530A" w14:textId="77777777" w:rsidR="00E30E46" w:rsidRDefault="00E30E46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0C59B378" w14:textId="5CB78D5A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2322F2">
        <w:rPr>
          <w:rFonts w:ascii="Times New Roman" w:hAnsi="Times New Roman" w:cs="Times New Roman"/>
          <w:bCs/>
          <w:sz w:val="26"/>
          <w:szCs w:val="26"/>
        </w:rPr>
        <w:t>Деревня Хотисино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29FE5D38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B8012E">
        <w:rPr>
          <w:rFonts w:ascii="Times New Roman" w:hAnsi="Times New Roman" w:cs="Times New Roman"/>
          <w:sz w:val="26"/>
          <w:szCs w:val="26"/>
        </w:rPr>
        <w:t>19.12.2023 г. № 49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FBC88F" w14:textId="77777777" w:rsidR="00E5262C" w:rsidRDefault="00E5262C" w:rsidP="00B258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3EC8CA5" w14:textId="61CC687D" w:rsidR="00CB3081" w:rsidRDefault="00CB3081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«</w:t>
      </w:r>
      <w:r w:rsidR="002322F2" w:rsidRPr="002322F2">
        <w:rPr>
          <w:rFonts w:ascii="Times New Roman" w:hAnsi="Times New Roman" w:cs="Times New Roman"/>
          <w:b/>
          <w:bCs/>
          <w:sz w:val="26"/>
          <w:szCs w:val="26"/>
        </w:rPr>
        <w:t>Деревня Хотисино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30E46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933BB2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24DC38A3" w14:textId="77777777" w:rsidR="00CB3081" w:rsidRPr="005A47D5" w:rsidRDefault="00CB3081" w:rsidP="00CB3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F757C83" w14:textId="70AB29A4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4B0CFB"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территории сельско</w:t>
      </w:r>
      <w:r w:rsidR="00E30E46">
        <w:rPr>
          <w:rFonts w:ascii="Times New Roman" w:hAnsi="Times New Roman" w:cs="Times New Roman"/>
          <w:bCs/>
          <w:sz w:val="26"/>
          <w:szCs w:val="26"/>
        </w:rPr>
        <w:t>го поселения «</w:t>
      </w:r>
      <w:r w:rsidR="002322F2">
        <w:rPr>
          <w:rFonts w:ascii="Times New Roman" w:hAnsi="Times New Roman" w:cs="Times New Roman"/>
          <w:bCs/>
          <w:sz w:val="26"/>
          <w:szCs w:val="26"/>
        </w:rPr>
        <w:t>Деревня Хотисино</w:t>
      </w:r>
      <w:r w:rsidR="00E30E46">
        <w:rPr>
          <w:rFonts w:ascii="Times New Roman" w:hAnsi="Times New Roman" w:cs="Times New Roman"/>
          <w:bCs/>
          <w:sz w:val="26"/>
          <w:szCs w:val="26"/>
        </w:rPr>
        <w:t>» на 202</w:t>
      </w:r>
      <w:r w:rsidR="00933BB2">
        <w:rPr>
          <w:rFonts w:ascii="Times New Roman" w:hAnsi="Times New Roman" w:cs="Times New Roman"/>
          <w:bCs/>
          <w:sz w:val="26"/>
          <w:szCs w:val="26"/>
        </w:rPr>
        <w:t>4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 w:rsidR="00E30E46">
        <w:rPr>
          <w:rFonts w:ascii="Times New Roman" w:hAnsi="Times New Roman" w:cs="Times New Roman"/>
          <w:bCs/>
          <w:sz w:val="26"/>
          <w:szCs w:val="26"/>
        </w:rPr>
        <w:t>а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</w:p>
    <w:p w14:paraId="49368960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29E6853" w14:textId="42153E20" w:rsidR="00F23E71" w:rsidRDefault="00CB3081" w:rsidP="00F23E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="00F23E71"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 w:rsidR="00F23E71"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14:paraId="77D9D965" w14:textId="1A5965AD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75F604" w14:textId="149CED83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на территории сельского поселения «</w:t>
      </w:r>
      <w:r w:rsidR="002322F2">
        <w:rPr>
          <w:rFonts w:ascii="Times New Roman" w:hAnsi="Times New Roman" w:cs="Times New Roman"/>
          <w:bCs/>
          <w:sz w:val="26"/>
          <w:szCs w:val="26"/>
        </w:rPr>
        <w:t>Деревня Хотисино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2322F2">
        <w:rPr>
          <w:rFonts w:ascii="Times New Roman" w:hAnsi="Times New Roman" w:cs="Times New Roman"/>
          <w:bCs/>
          <w:sz w:val="26"/>
          <w:szCs w:val="26"/>
        </w:rPr>
        <w:t>Деревня Хотисино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CB3081">
        <w:rPr>
          <w:rFonts w:ascii="Times New Roman" w:hAnsi="Times New Roman" w:cs="Times New Roman"/>
          <w:bCs/>
          <w:sz w:val="26"/>
          <w:szCs w:val="26"/>
        </w:rPr>
        <w:t>).</w:t>
      </w:r>
    </w:p>
    <w:p w14:paraId="081A14A2" w14:textId="069C0584" w:rsidR="00E30E46" w:rsidRPr="00E30E46" w:rsidRDefault="00F23E71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E30E46" w:rsidRPr="00E30E46">
        <w:t xml:space="preserve"> </w:t>
      </w:r>
      <w:r w:rsidR="00E30E46" w:rsidRPr="00E30E46">
        <w:rPr>
          <w:rFonts w:ascii="Times New Roman" w:hAnsi="Times New Roman" w:cs="Times New Roman"/>
          <w:bCs/>
          <w:sz w:val="26"/>
          <w:szCs w:val="26"/>
        </w:rPr>
        <w:t>Администрация осуществляет контроль за соблюдением Правил благоустройства, включающих:</w:t>
      </w:r>
    </w:p>
    <w:p w14:paraId="6B9651CE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1) обязательные требования по содержанию прилегающих территорий;</w:t>
      </w:r>
    </w:p>
    <w:p w14:paraId="00CD4C9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EFF0C8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14:paraId="799147B3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установке ограждений, заборов, оград;</w:t>
      </w:r>
    </w:p>
    <w:p w14:paraId="55789876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0E7DB937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08373E5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4A601EE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- о недопустимости размещения транспортных средств на газоне или иной озеленённой, или рекреационной территории, размещение транспортных средств на </w:t>
      </w:r>
      <w:r w:rsidRPr="00E30E46">
        <w:rPr>
          <w:rFonts w:ascii="Times New Roman" w:hAnsi="Times New Roman" w:cs="Times New Roman"/>
          <w:bCs/>
          <w:sz w:val="26"/>
          <w:szCs w:val="26"/>
        </w:rPr>
        <w:lastRenderedPageBreak/>
        <w:t>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ремонта;</w:t>
      </w:r>
    </w:p>
    <w:p w14:paraId="648F12DB" w14:textId="20CEE603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3) обязательные требования по уборке территории сельского поселения «</w:t>
      </w:r>
      <w:r w:rsidR="002322F2">
        <w:rPr>
          <w:rFonts w:ascii="Times New Roman" w:hAnsi="Times New Roman" w:cs="Times New Roman"/>
          <w:bCs/>
          <w:sz w:val="26"/>
          <w:szCs w:val="26"/>
        </w:rPr>
        <w:t>Деревня Хотисино</w:t>
      </w:r>
      <w:r w:rsidRPr="00E30E46">
        <w:rPr>
          <w:rFonts w:ascii="Times New Roman" w:hAnsi="Times New Roman" w:cs="Times New Roman"/>
          <w:bCs/>
          <w:sz w:val="26"/>
          <w:szCs w:val="26"/>
        </w:rPr>
        <w:t xml:space="preserve">» в зимний период; </w:t>
      </w:r>
    </w:p>
    <w:p w14:paraId="5FD35491" w14:textId="01A52FA2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4) обязательные требования по уборке территории сельского поселения «</w:t>
      </w:r>
      <w:r w:rsidR="002322F2">
        <w:rPr>
          <w:rFonts w:ascii="Times New Roman" w:hAnsi="Times New Roman" w:cs="Times New Roman"/>
          <w:bCs/>
          <w:sz w:val="26"/>
          <w:szCs w:val="26"/>
        </w:rPr>
        <w:t>Деревня Хотисино</w:t>
      </w:r>
      <w:r w:rsidRPr="00E30E46">
        <w:rPr>
          <w:rFonts w:ascii="Times New Roman" w:hAnsi="Times New Roman" w:cs="Times New Roman"/>
          <w:bCs/>
          <w:sz w:val="26"/>
          <w:szCs w:val="26"/>
        </w:rPr>
        <w:t>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496025E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5) обязательные требования по прокладке, переустройству, ремонту и содержанию инженерных коммуникаций на территориях общего пользования;</w:t>
      </w:r>
    </w:p>
    <w:p w14:paraId="089BDA7B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5E194AF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7) обязательные требования по складированию твердых коммунальных отходов;</w:t>
      </w:r>
    </w:p>
    <w:p w14:paraId="00978177" w14:textId="33023D41" w:rsidR="00CB3081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8) обязательные требования по выгулу животных и требования о недопустимости выпаса домашних животных на территориях общего пользования и иных, предусмотренных Правилами благоустройства, территориях.</w:t>
      </w:r>
    </w:p>
    <w:p w14:paraId="183B4086" w14:textId="333CA626" w:rsidR="00F23E71" w:rsidRDefault="009554D4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F23E7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31FF1092" w14:textId="787607E2" w:rsidR="009554D4" w:rsidRPr="009554D4" w:rsidRDefault="00AC23C3" w:rsidP="00CA73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</w:t>
      </w:r>
      <w:r w:rsidR="009554D4">
        <w:rPr>
          <w:rFonts w:ascii="Times New Roman" w:hAnsi="Times New Roman" w:cs="Times New Roman"/>
          <w:bCs/>
          <w:sz w:val="26"/>
          <w:szCs w:val="26"/>
        </w:rPr>
        <w:t>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="009554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году. </w:t>
      </w:r>
    </w:p>
    <w:p w14:paraId="212B712E" w14:textId="61894F8B" w:rsidR="009554D4" w:rsidRPr="009554D4" w:rsidRDefault="009554D4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2F2EB8">
        <w:rPr>
          <w:rFonts w:ascii="Times New Roman" w:hAnsi="Times New Roman" w:cs="Times New Roman"/>
          <w:bCs/>
          <w:sz w:val="26"/>
          <w:szCs w:val="26"/>
        </w:rPr>
        <w:t>муниципального района «Перемышльский район»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(далее – официальный сайт) 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информации </w:t>
      </w:r>
      <w:r w:rsidR="002F2EB8">
        <w:rPr>
          <w:rFonts w:ascii="Times New Roman" w:hAnsi="Times New Roman" w:cs="Times New Roman"/>
          <w:bCs/>
          <w:sz w:val="26"/>
          <w:szCs w:val="26"/>
        </w:rPr>
        <w:t>по вопросу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проведения муниципального контроля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(документы сельского поселения «</w:t>
      </w:r>
      <w:r w:rsidR="0011228A">
        <w:rPr>
          <w:rFonts w:ascii="Times New Roman" w:hAnsi="Times New Roman" w:cs="Times New Roman"/>
          <w:bCs/>
          <w:sz w:val="26"/>
          <w:szCs w:val="26"/>
        </w:rPr>
        <w:t>Деревня Хотисино</w:t>
      </w:r>
      <w:r w:rsidR="002F2EB8"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контроля)</w:t>
      </w:r>
      <w:r w:rsidRPr="009554D4">
        <w:rPr>
          <w:rFonts w:ascii="Times New Roman" w:hAnsi="Times New Roman" w:cs="Times New Roman"/>
          <w:bCs/>
          <w:sz w:val="26"/>
          <w:szCs w:val="26"/>
        </w:rPr>
        <w:t>, в том числе перечень об</w:t>
      </w:r>
      <w:r>
        <w:rPr>
          <w:rFonts w:ascii="Times New Roman" w:hAnsi="Times New Roman" w:cs="Times New Roman"/>
          <w:bCs/>
          <w:sz w:val="26"/>
          <w:szCs w:val="26"/>
        </w:rPr>
        <w:t>язательных требований,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полезная информация.</w:t>
      </w:r>
    </w:p>
    <w:p w14:paraId="507D7637" w14:textId="172BDC1F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</w:t>
      </w:r>
      <w:r>
        <w:rPr>
          <w:rFonts w:ascii="Times New Roman" w:hAnsi="Times New Roman" w:cs="Times New Roman"/>
          <w:bCs/>
          <w:sz w:val="26"/>
          <w:szCs w:val="26"/>
        </w:rPr>
        <w:t xml:space="preserve">зательных требований обеспечивалось также путем проведения разъяснительной работы с </w:t>
      </w:r>
      <w:r w:rsidR="008A1B4D">
        <w:rPr>
          <w:rFonts w:ascii="Times New Roman" w:hAnsi="Times New Roman" w:cs="Times New Roman"/>
          <w:bCs/>
          <w:sz w:val="26"/>
          <w:szCs w:val="26"/>
        </w:rPr>
        <w:t>контролируемыми лицами.</w:t>
      </w:r>
    </w:p>
    <w:p w14:paraId="782D0780" w14:textId="571F17BF" w:rsidR="00CB308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>, а также посредством телефонной связи и п</w:t>
      </w:r>
      <w:r>
        <w:rPr>
          <w:rFonts w:ascii="Times New Roman" w:hAnsi="Times New Roman" w:cs="Times New Roman"/>
          <w:bCs/>
          <w:sz w:val="26"/>
          <w:szCs w:val="26"/>
        </w:rPr>
        <w:t>исьменных ответов на обращения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4D8FC85F" w14:textId="58365E64" w:rsidR="00CB3081" w:rsidRPr="002F2EB8" w:rsidRDefault="00CB3081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0176">
        <w:rPr>
          <w:rFonts w:ascii="Times New Roman" w:hAnsi="Times New Roman" w:cs="Times New Roman"/>
          <w:bCs/>
          <w:sz w:val="26"/>
          <w:szCs w:val="26"/>
        </w:rPr>
        <w:t xml:space="preserve">Так, в </w:t>
      </w:r>
      <w:r w:rsidR="002F2EB8" w:rsidRPr="00B30176">
        <w:rPr>
          <w:rFonts w:ascii="Times New Roman" w:hAnsi="Times New Roman" w:cs="Times New Roman"/>
          <w:bCs/>
          <w:sz w:val="26"/>
          <w:szCs w:val="26"/>
        </w:rPr>
        <w:t>202</w:t>
      </w:r>
      <w:r w:rsidR="00AB254B" w:rsidRPr="00B30176">
        <w:rPr>
          <w:rFonts w:ascii="Times New Roman" w:hAnsi="Times New Roman" w:cs="Times New Roman"/>
          <w:bCs/>
          <w:sz w:val="26"/>
          <w:szCs w:val="26"/>
        </w:rPr>
        <w:t>3</w:t>
      </w:r>
      <w:r w:rsidR="002F2EB8" w:rsidRPr="00B30176">
        <w:rPr>
          <w:rFonts w:ascii="Times New Roman" w:hAnsi="Times New Roman" w:cs="Times New Roman"/>
          <w:bCs/>
          <w:sz w:val="26"/>
          <w:szCs w:val="26"/>
        </w:rPr>
        <w:t xml:space="preserve"> году было выявлено </w:t>
      </w:r>
      <w:r w:rsidR="00B30176" w:rsidRPr="00B30176">
        <w:rPr>
          <w:rFonts w:ascii="Times New Roman" w:hAnsi="Times New Roman" w:cs="Times New Roman"/>
          <w:bCs/>
          <w:sz w:val="26"/>
          <w:szCs w:val="26"/>
        </w:rPr>
        <w:t>38</w:t>
      </w:r>
      <w:r w:rsidR="002F2EB8" w:rsidRPr="00B30176">
        <w:rPr>
          <w:rFonts w:ascii="Times New Roman" w:hAnsi="Times New Roman" w:cs="Times New Roman"/>
          <w:bCs/>
          <w:sz w:val="26"/>
          <w:szCs w:val="26"/>
        </w:rPr>
        <w:t xml:space="preserve"> нарушений.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006BBE1" w14:textId="5EA8B499" w:rsidR="00CB3081" w:rsidRPr="005A47D5" w:rsidRDefault="00B35725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AC23C3">
        <w:rPr>
          <w:rFonts w:ascii="Times New Roman" w:hAnsi="Times New Roman" w:cs="Times New Roman"/>
          <w:bCs/>
          <w:sz w:val="26"/>
          <w:szCs w:val="26"/>
        </w:rPr>
        <w:t>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2F2EB8">
        <w:rPr>
          <w:rFonts w:ascii="Times New Roman" w:hAnsi="Times New Roman" w:cs="Times New Roman"/>
          <w:bCs/>
          <w:sz w:val="26"/>
          <w:szCs w:val="26"/>
        </w:rPr>
        <w:t>дминистрации в 202</w:t>
      </w:r>
      <w:r w:rsidR="00AB254B">
        <w:rPr>
          <w:rFonts w:ascii="Times New Roman" w:hAnsi="Times New Roman" w:cs="Times New Roman"/>
          <w:bCs/>
          <w:sz w:val="26"/>
          <w:szCs w:val="26"/>
        </w:rPr>
        <w:t>4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3D6278A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05BACD2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A5CECAA" w14:textId="150280B3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C1018CA" w14:textId="3093B4FB" w:rsidR="00B8012E" w:rsidRDefault="00B8012E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D92D27B" w14:textId="77777777" w:rsidR="00B8012E" w:rsidRDefault="00B8012E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2E8A405" w14:textId="61E938BE" w:rsidR="00B8012E" w:rsidRDefault="00B8012E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F02900" w14:textId="0C3309EB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II. Цели и задачи реализации п</w:t>
      </w:r>
      <w:r w:rsidR="00CB3081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5D61A669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639F9F1" w14:textId="0B028D78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79364653" w14:textId="65CB30A6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контроля;</w:t>
      </w:r>
    </w:p>
    <w:p w14:paraId="3234CBB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2E775B15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3EE12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4F407CA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77FB9983" w14:textId="030BA324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0A3D3E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6A8B4E8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D51AE3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4194A3BC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63D49CD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6E910E4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DDEEDB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7C52CA50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2865C9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1BD59A47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6C8C497E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EC4D59" w14:textId="707E503A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14:paraId="706042C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37EF626D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759FD30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0F6F8EC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11F70380" w14:textId="0C2F34CA" w:rsidR="00F23E7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6529847B" w14:textId="1E4AEB29" w:rsidR="00CB3081" w:rsidRDefault="00CB3081" w:rsidP="00F23E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3B2C581D" w14:textId="2F3D30AB" w:rsidR="00B8012E" w:rsidRDefault="00B8012E" w:rsidP="00F23E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5980EBAF" w14:textId="77777777" w:rsidR="00B8012E" w:rsidRPr="005A47D5" w:rsidRDefault="00B8012E" w:rsidP="00F23E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0FD820F9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175AF9E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4ADF4552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60B5A71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t>Таблица №1</w:t>
      </w:r>
    </w:p>
    <w:p w14:paraId="0A08D6A5" w14:textId="77777777" w:rsidR="00F23E71" w:rsidRPr="00F23E71" w:rsidRDefault="00F23E7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551"/>
        <w:gridCol w:w="2977"/>
      </w:tblGrid>
      <w:tr w:rsidR="00CB3081" w:rsidRPr="008916B3" w14:paraId="4D6F66F2" w14:textId="77777777" w:rsidTr="006C251A">
        <w:tc>
          <w:tcPr>
            <w:tcW w:w="421" w:type="dxa"/>
          </w:tcPr>
          <w:p w14:paraId="2C9986CE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18D55A17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BEDE23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551" w:type="dxa"/>
          </w:tcPr>
          <w:p w14:paraId="000D661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977" w:type="dxa"/>
          </w:tcPr>
          <w:p w14:paraId="1D11C2E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CB3081" w:rsidRPr="008916B3" w14:paraId="2197DC41" w14:textId="77777777" w:rsidTr="006C251A">
        <w:trPr>
          <w:trHeight w:val="390"/>
        </w:trPr>
        <w:tc>
          <w:tcPr>
            <w:tcW w:w="421" w:type="dxa"/>
            <w:vMerge w:val="restart"/>
          </w:tcPr>
          <w:p w14:paraId="45CD348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6C64ADA7" w14:textId="77777777" w:rsidR="00CB3081" w:rsidRPr="008916B3" w:rsidRDefault="00CB3081" w:rsidP="001768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51" w:type="dxa"/>
            <w:vMerge w:val="restart"/>
          </w:tcPr>
          <w:p w14:paraId="6D66C99D" w14:textId="744B829E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года, по мере необходимости</w:t>
            </w:r>
          </w:p>
        </w:tc>
        <w:tc>
          <w:tcPr>
            <w:tcW w:w="2977" w:type="dxa"/>
            <w:vMerge w:val="restart"/>
          </w:tcPr>
          <w:p w14:paraId="1B51863F" w14:textId="1E3F3BF5" w:rsidR="00CB3081" w:rsidRPr="008916B3" w:rsidRDefault="00CB3081" w:rsidP="00F2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 w:rsidR="00F23E71"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контроля </w:t>
            </w:r>
          </w:p>
        </w:tc>
      </w:tr>
      <w:tr w:rsidR="00CB3081" w:rsidRPr="008916B3" w14:paraId="625680C0" w14:textId="77777777" w:rsidTr="006C251A">
        <w:trPr>
          <w:trHeight w:val="983"/>
        </w:trPr>
        <w:tc>
          <w:tcPr>
            <w:tcW w:w="421" w:type="dxa"/>
            <w:vMerge/>
          </w:tcPr>
          <w:p w14:paraId="59E97A62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6D08FA75" w14:textId="3CBD1ED6" w:rsidR="00CB3081" w:rsidRPr="008916B3" w:rsidRDefault="00F23E71" w:rsidP="00F23E71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551" w:type="dxa"/>
            <w:vMerge/>
          </w:tcPr>
          <w:p w14:paraId="0C7D5A2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3FF9845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2537DF09" w14:textId="77777777" w:rsidTr="006C251A">
        <w:tc>
          <w:tcPr>
            <w:tcW w:w="421" w:type="dxa"/>
          </w:tcPr>
          <w:p w14:paraId="2B9637B8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3CE44BE3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1D40063A" w14:textId="77777777" w:rsidR="00CB3081" w:rsidRPr="008916B3" w:rsidRDefault="00CB3081" w:rsidP="0017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3BB2D7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948BECA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56CC3FA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977" w:type="dxa"/>
          </w:tcPr>
          <w:p w14:paraId="74B37FB9" w14:textId="6FBF90E6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70997C5F" w14:textId="77777777" w:rsidTr="006C251A">
        <w:trPr>
          <w:trHeight w:val="1470"/>
        </w:trPr>
        <w:tc>
          <w:tcPr>
            <w:tcW w:w="421" w:type="dxa"/>
            <w:vMerge w:val="restart"/>
          </w:tcPr>
          <w:p w14:paraId="6B741570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5F675A3A" w14:textId="3E54C991" w:rsidR="00CB3081" w:rsidRPr="008916B3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551" w:type="dxa"/>
            <w:vMerge w:val="restart"/>
          </w:tcPr>
          <w:p w14:paraId="1AFD5CAE" w14:textId="0BF31F75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04D9517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2017C67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4B254A20" w14:textId="1FFE43EB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26188A84" w14:textId="77777777" w:rsidTr="006C251A">
        <w:trPr>
          <w:trHeight w:val="3315"/>
        </w:trPr>
        <w:tc>
          <w:tcPr>
            <w:tcW w:w="421" w:type="dxa"/>
            <w:vMerge/>
          </w:tcPr>
          <w:p w14:paraId="4B45450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7B29AE49" w14:textId="77777777" w:rsidR="00AB254B" w:rsidRPr="008916B3" w:rsidRDefault="00AB254B" w:rsidP="00AB2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14:paraId="16EE5C46" w14:textId="09102C92" w:rsidR="00CB3081" w:rsidRPr="008916B3" w:rsidRDefault="00AB254B" w:rsidP="00AB25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551" w:type="dxa"/>
            <w:vMerge/>
          </w:tcPr>
          <w:p w14:paraId="51569EA1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3105EF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71CA1DF6" w14:textId="77777777" w:rsidTr="006C251A">
        <w:trPr>
          <w:trHeight w:val="1837"/>
        </w:trPr>
        <w:tc>
          <w:tcPr>
            <w:tcW w:w="421" w:type="dxa"/>
            <w:vMerge w:val="restart"/>
          </w:tcPr>
          <w:p w14:paraId="1686C0CD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</w:tcPr>
          <w:p w14:paraId="4A9F3098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551" w:type="dxa"/>
            <w:vMerge w:val="restart"/>
          </w:tcPr>
          <w:p w14:paraId="581812EE" w14:textId="1D38AC5E" w:rsidR="00CB3081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6C251A">
              <w:rPr>
                <w:rFonts w:ascii="Times New Roman" w:hAnsi="Times New Roman" w:cs="Times New Roman"/>
                <w:sz w:val="26"/>
                <w:szCs w:val="26"/>
              </w:rPr>
              <w:t>года (при наличии оснований). Обязательный профилактический визит проводится не реже чем 1 раз в год</w:t>
            </w:r>
          </w:p>
          <w:p w14:paraId="2E9B1AE4" w14:textId="77777777" w:rsidR="00CB3081" w:rsidRPr="008916B3" w:rsidRDefault="00CB3081" w:rsidP="0041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0F635BEC" w14:textId="619A575E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339FEB5C" w14:textId="77777777" w:rsidTr="006C251A">
        <w:trPr>
          <w:trHeight w:val="1832"/>
        </w:trPr>
        <w:tc>
          <w:tcPr>
            <w:tcW w:w="421" w:type="dxa"/>
            <w:vMerge/>
          </w:tcPr>
          <w:p w14:paraId="71EC4D2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322201B2" w14:textId="13880543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51" w:type="dxa"/>
            <w:vMerge/>
          </w:tcPr>
          <w:p w14:paraId="5DA7D916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B400F8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23901B9" w14:textId="77777777"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03FB6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63D1BA5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FE7C1D3" w14:textId="53DE2E4F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7903AA65" w14:textId="639CB12F" w:rsidR="00CB3081" w:rsidRPr="00012A9C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012A9C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 w:rsidR="00012A9C" w:rsidRPr="00012A9C">
        <w:rPr>
          <w:rStyle w:val="aa"/>
          <w:rFonts w:ascii="Times New Roman" w:hAnsi="Times New Roman" w:cs="Times New Roman"/>
          <w:i w:val="0"/>
          <w:sz w:val="26"/>
          <w:szCs w:val="26"/>
        </w:rPr>
        <w:t>14</w:t>
      </w:r>
      <w:r w:rsidRPr="00012A9C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1CACD084" w14:textId="77777777" w:rsidR="00CB3081" w:rsidRPr="00012A9C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012A9C">
        <w:rPr>
          <w:rStyle w:val="aa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2CC81A1E" w14:textId="72C85726" w:rsidR="00CB3081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012A9C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</w:t>
      </w:r>
      <w:r w:rsidR="00C352F5" w:rsidRPr="00012A9C">
        <w:rPr>
          <w:rStyle w:val="aa"/>
          <w:rFonts w:ascii="Times New Roman" w:hAnsi="Times New Roman" w:cs="Times New Roman"/>
          <w:i w:val="0"/>
          <w:sz w:val="26"/>
          <w:szCs w:val="26"/>
        </w:rPr>
        <w:t>55</w:t>
      </w:r>
      <w:r w:rsidRPr="00012A9C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795B111B" w14:textId="55F48B1E" w:rsidR="00947F2E" w:rsidRPr="008A1B4D" w:rsidRDefault="00947F2E" w:rsidP="00947F2E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14:paraId="139EB34A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A50CED0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91ACC7E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423C9D4" w14:textId="77777777" w:rsidR="00CB3081" w:rsidRPr="00AA1752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C0D2C" w14:textId="77777777" w:rsidR="00005C64" w:rsidRDefault="00005C64" w:rsidP="009554D4">
      <w:pPr>
        <w:spacing w:after="0" w:line="240" w:lineRule="auto"/>
      </w:pPr>
      <w:r>
        <w:separator/>
      </w:r>
    </w:p>
  </w:endnote>
  <w:endnote w:type="continuationSeparator" w:id="0">
    <w:p w14:paraId="4F577211" w14:textId="77777777" w:rsidR="00005C64" w:rsidRDefault="00005C64" w:rsidP="0095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97450" w14:textId="77777777" w:rsidR="00005C64" w:rsidRDefault="00005C64" w:rsidP="009554D4">
      <w:pPr>
        <w:spacing w:after="0" w:line="240" w:lineRule="auto"/>
      </w:pPr>
      <w:r>
        <w:separator/>
      </w:r>
    </w:p>
  </w:footnote>
  <w:footnote w:type="continuationSeparator" w:id="0">
    <w:p w14:paraId="04877570" w14:textId="77777777" w:rsidR="00005C64" w:rsidRDefault="00005C64" w:rsidP="00955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9B"/>
    <w:rsid w:val="00005C64"/>
    <w:rsid w:val="00012A9C"/>
    <w:rsid w:val="00015347"/>
    <w:rsid w:val="000401CD"/>
    <w:rsid w:val="00086D06"/>
    <w:rsid w:val="000E753E"/>
    <w:rsid w:val="0010500B"/>
    <w:rsid w:val="0011228A"/>
    <w:rsid w:val="00112DF4"/>
    <w:rsid w:val="0015257D"/>
    <w:rsid w:val="0019324F"/>
    <w:rsid w:val="001B13D0"/>
    <w:rsid w:val="002247AB"/>
    <w:rsid w:val="002322F2"/>
    <w:rsid w:val="002B0094"/>
    <w:rsid w:val="002B49DD"/>
    <w:rsid w:val="002F2EB8"/>
    <w:rsid w:val="00334DFF"/>
    <w:rsid w:val="00362A60"/>
    <w:rsid w:val="00371351"/>
    <w:rsid w:val="0038020A"/>
    <w:rsid w:val="0038675E"/>
    <w:rsid w:val="003952BF"/>
    <w:rsid w:val="003D1C0A"/>
    <w:rsid w:val="003D7634"/>
    <w:rsid w:val="004100D1"/>
    <w:rsid w:val="00463A97"/>
    <w:rsid w:val="00482885"/>
    <w:rsid w:val="00486EF8"/>
    <w:rsid w:val="004B0145"/>
    <w:rsid w:val="004B0CFB"/>
    <w:rsid w:val="004B684B"/>
    <w:rsid w:val="004F7123"/>
    <w:rsid w:val="00504F04"/>
    <w:rsid w:val="00511FDF"/>
    <w:rsid w:val="00514921"/>
    <w:rsid w:val="00514D5B"/>
    <w:rsid w:val="0054435B"/>
    <w:rsid w:val="0054718E"/>
    <w:rsid w:val="005557D7"/>
    <w:rsid w:val="005617F9"/>
    <w:rsid w:val="00591D0A"/>
    <w:rsid w:val="005D38F0"/>
    <w:rsid w:val="005E4881"/>
    <w:rsid w:val="006C251A"/>
    <w:rsid w:val="006C3BB6"/>
    <w:rsid w:val="006C5CC5"/>
    <w:rsid w:val="006E7DFC"/>
    <w:rsid w:val="00720177"/>
    <w:rsid w:val="0075668C"/>
    <w:rsid w:val="007A3BDA"/>
    <w:rsid w:val="007E6BBB"/>
    <w:rsid w:val="007F6A01"/>
    <w:rsid w:val="00801968"/>
    <w:rsid w:val="00815D12"/>
    <w:rsid w:val="008661D5"/>
    <w:rsid w:val="00875A34"/>
    <w:rsid w:val="008A1B4D"/>
    <w:rsid w:val="008A43CA"/>
    <w:rsid w:val="00912CAC"/>
    <w:rsid w:val="00933BB2"/>
    <w:rsid w:val="00941804"/>
    <w:rsid w:val="00947F2E"/>
    <w:rsid w:val="00954C57"/>
    <w:rsid w:val="009554D4"/>
    <w:rsid w:val="0097432B"/>
    <w:rsid w:val="009A0A8A"/>
    <w:rsid w:val="009B1075"/>
    <w:rsid w:val="009D7B52"/>
    <w:rsid w:val="00A220F9"/>
    <w:rsid w:val="00A32D85"/>
    <w:rsid w:val="00AA1752"/>
    <w:rsid w:val="00AB254B"/>
    <w:rsid w:val="00AC23C3"/>
    <w:rsid w:val="00AD3896"/>
    <w:rsid w:val="00AE743B"/>
    <w:rsid w:val="00AF2F6D"/>
    <w:rsid w:val="00B20623"/>
    <w:rsid w:val="00B25847"/>
    <w:rsid w:val="00B30176"/>
    <w:rsid w:val="00B35725"/>
    <w:rsid w:val="00B6735F"/>
    <w:rsid w:val="00B8012E"/>
    <w:rsid w:val="00B9399B"/>
    <w:rsid w:val="00BB20B0"/>
    <w:rsid w:val="00BE0F10"/>
    <w:rsid w:val="00BF11BD"/>
    <w:rsid w:val="00C352F5"/>
    <w:rsid w:val="00C9542B"/>
    <w:rsid w:val="00C97D42"/>
    <w:rsid w:val="00CA7369"/>
    <w:rsid w:val="00CB3081"/>
    <w:rsid w:val="00D158AF"/>
    <w:rsid w:val="00DA0DFA"/>
    <w:rsid w:val="00DF0364"/>
    <w:rsid w:val="00E01616"/>
    <w:rsid w:val="00E10AC2"/>
    <w:rsid w:val="00E30E46"/>
    <w:rsid w:val="00E5262C"/>
    <w:rsid w:val="00E60F09"/>
    <w:rsid w:val="00E61F28"/>
    <w:rsid w:val="00F23E71"/>
    <w:rsid w:val="00F62A99"/>
    <w:rsid w:val="00F719F6"/>
    <w:rsid w:val="00F75B85"/>
    <w:rsid w:val="00FC3E47"/>
    <w:rsid w:val="00FC7B57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CB3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Хотисино</cp:lastModifiedBy>
  <cp:revision>10</cp:revision>
  <cp:lastPrinted>2023-12-22T05:05:00Z</cp:lastPrinted>
  <dcterms:created xsi:type="dcterms:W3CDTF">2022-09-29T07:47:00Z</dcterms:created>
  <dcterms:modified xsi:type="dcterms:W3CDTF">2023-12-22T05:05:00Z</dcterms:modified>
</cp:coreProperties>
</file>