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D423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</w:p>
    <w:p w14:paraId="55784DC8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к  положению</w:t>
      </w:r>
      <w:proofErr w:type="gramEnd"/>
      <w:r>
        <w:rPr>
          <w:rFonts w:ascii="Times New Roman" w:hAnsi="Times New Roman" w:cs="Times New Roman"/>
          <w:szCs w:val="22"/>
        </w:rPr>
        <w:t xml:space="preserve"> о порядке сообщения лицами, </w:t>
      </w:r>
    </w:p>
    <w:p w14:paraId="034CD04B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замещающими муниципальные должности, </w:t>
      </w:r>
    </w:p>
    <w:p w14:paraId="34DF9088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муниципальные должности муниципальной </w:t>
      </w:r>
    </w:p>
    <w:p w14:paraId="7FB88F97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службы в органах местного самоуправления </w:t>
      </w:r>
    </w:p>
    <w:p w14:paraId="6669910F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сельского поселения «Перемышльский район»</w:t>
      </w:r>
    </w:p>
    <w:p w14:paraId="7AEEDA5E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 получении подарка в связи с протокольными </w:t>
      </w:r>
    </w:p>
    <w:p w14:paraId="383C33E5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мероприятиями, служебными командировками</w:t>
      </w:r>
    </w:p>
    <w:p w14:paraId="789FB9D2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и другими официальными мероприятиями,</w:t>
      </w:r>
    </w:p>
    <w:p w14:paraId="22A8A121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участие в которых связано с использованием ими</w:t>
      </w:r>
    </w:p>
    <w:p w14:paraId="3A3A41EF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служебных (должностных) обязанностей, </w:t>
      </w:r>
    </w:p>
    <w:p w14:paraId="68004A95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сдачи и оценки подарка, реализации (выкупа)</w:t>
      </w:r>
    </w:p>
    <w:p w14:paraId="6E3A3162" w14:textId="77777777" w:rsidR="00254512" w:rsidRDefault="00D857FF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и зачисления средств, вырученных от его реализации</w:t>
      </w:r>
    </w:p>
    <w:p w14:paraId="49857516" w14:textId="77777777" w:rsidR="00254512" w:rsidRDefault="00254512">
      <w:pPr>
        <w:pStyle w:val="ConsPlusNormal"/>
        <w:ind w:rightChars="-446" w:right="-892"/>
        <w:jc w:val="right"/>
        <w:rPr>
          <w:rFonts w:ascii="Times New Roman" w:hAnsi="Times New Roman" w:cs="Times New Roman"/>
          <w:sz w:val="28"/>
          <w:szCs w:val="28"/>
        </w:rPr>
      </w:pPr>
    </w:p>
    <w:p w14:paraId="1FE9A9D5" w14:textId="77777777"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14:paraId="622505E0" w14:textId="77777777"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F56BD" w14:textId="77777777"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Администрация сельского поселения </w:t>
      </w:r>
    </w:p>
    <w:p w14:paraId="018F6DE0" w14:textId="163B08F4"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="00CD469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CD4693">
        <w:rPr>
          <w:rFonts w:ascii="Times New Roman" w:hAnsi="Times New Roman" w:cs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676DC59" w14:textId="77777777"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14:paraId="48F04874" w14:textId="77777777"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14:paraId="451874C3" w14:textId="77777777"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занимаемая должность)</w:t>
      </w:r>
    </w:p>
    <w:p w14:paraId="564448E3" w14:textId="77777777"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14:paraId="14AD0376" w14:textId="77777777"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14:paraId="4C6A74EC" w14:textId="77777777" w:rsidR="00254512" w:rsidRDefault="00254512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</w:p>
    <w:p w14:paraId="2B145E46" w14:textId="77777777" w:rsidR="00254512" w:rsidRDefault="00D857FF">
      <w:pPr>
        <w:pStyle w:val="ConsPlusNonformat"/>
        <w:ind w:rightChars="-446" w:right="-8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___________________________________________________________</w:t>
      </w:r>
    </w:p>
    <w:p w14:paraId="4771636B" w14:textId="77777777"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14:paraId="63FFDE5B" w14:textId="77777777"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14:paraId="6A0224C5" w14:textId="77777777" w:rsidR="00254512" w:rsidRDefault="00D857FF">
      <w:pPr>
        <w:pStyle w:val="ConsPlusNonformat"/>
        <w:ind w:rightChars="-446" w:right="-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6F497FFE" w14:textId="77777777"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2872"/>
        <w:gridCol w:w="1700"/>
        <w:gridCol w:w="1867"/>
      </w:tblGrid>
      <w:tr w:rsidR="00254512" w14:paraId="25C9FEBD" w14:textId="77777777">
        <w:tc>
          <w:tcPr>
            <w:tcW w:w="2426" w:type="dxa"/>
            <w:tcBorders>
              <w:left w:val="nil"/>
            </w:tcBorders>
          </w:tcPr>
          <w:p w14:paraId="71C018B9" w14:textId="77777777"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72" w:type="dxa"/>
          </w:tcPr>
          <w:p w14:paraId="71816F4F" w14:textId="77777777"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0" w:type="dxa"/>
          </w:tcPr>
          <w:p w14:paraId="0D981E84" w14:textId="77777777"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67" w:type="dxa"/>
            <w:tcBorders>
              <w:right w:val="nil"/>
            </w:tcBorders>
          </w:tcPr>
          <w:p w14:paraId="1FD76853" w14:textId="77777777" w:rsidR="00254512" w:rsidRDefault="00D857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15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254512" w14:paraId="3F59B320" w14:textId="77777777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14:paraId="513E502E" w14:textId="77777777"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E96E567" w14:textId="77777777"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5DEB8173" w14:textId="77777777"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2ED1FB3C" w14:textId="77777777" w:rsidR="00254512" w:rsidRDefault="00D857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72" w:type="dxa"/>
            <w:tcBorders>
              <w:left w:val="nil"/>
              <w:bottom w:val="nil"/>
              <w:right w:val="nil"/>
            </w:tcBorders>
          </w:tcPr>
          <w:p w14:paraId="489FFA33" w14:textId="77777777"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3C4E425B" w14:textId="77777777"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left w:val="nil"/>
              <w:bottom w:val="nil"/>
              <w:right w:val="nil"/>
            </w:tcBorders>
          </w:tcPr>
          <w:p w14:paraId="21547002" w14:textId="77777777" w:rsidR="00254512" w:rsidRDefault="00254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39A784" w14:textId="77777777" w:rsidR="00254512" w:rsidRDefault="002545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DC6B71" w14:textId="77777777"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14:paraId="50128486" w14:textId="77777777"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14:paraId="7172E48A" w14:textId="77777777"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14:paraId="5FB6767F" w14:textId="77777777"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14:paraId="75ECC36B" w14:textId="77777777"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       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"</w:t>
      </w:r>
      <w:proofErr w:type="gramEnd"/>
      <w:r>
        <w:rPr>
          <w:rFonts w:ascii="Times New Roman" w:hAnsi="Times New Roman" w:cs="Times New Roman"/>
          <w:sz w:val="28"/>
          <w:szCs w:val="28"/>
        </w:rPr>
        <w:t>__" ____ 20__ г.</w:t>
      </w:r>
    </w:p>
    <w:p w14:paraId="1711E58C" w14:textId="77777777"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14:paraId="249FE123" w14:textId="77777777"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14:paraId="248CB4D0" w14:textId="77777777"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принявшее</w:t>
      </w:r>
    </w:p>
    <w:p w14:paraId="450152C6" w14:textId="77777777"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"</w:t>
      </w:r>
      <w:proofErr w:type="gramEnd"/>
      <w:r>
        <w:rPr>
          <w:rFonts w:ascii="Times New Roman" w:hAnsi="Times New Roman" w:cs="Times New Roman"/>
          <w:sz w:val="28"/>
          <w:szCs w:val="28"/>
        </w:rPr>
        <w:t>__" ____ 20__ г.</w:t>
      </w:r>
    </w:p>
    <w:p w14:paraId="5ED14D25" w14:textId="77777777"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14:paraId="1E896EC4" w14:textId="77777777"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14:paraId="196B2561" w14:textId="77777777"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14:paraId="3E85BB5A" w14:textId="77777777" w:rsidR="00254512" w:rsidRDefault="00254512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</w:p>
    <w:p w14:paraId="2B713F9E" w14:textId="77777777" w:rsidR="00254512" w:rsidRDefault="00D857FF">
      <w:pPr>
        <w:pStyle w:val="ConsPlusNonformat"/>
        <w:ind w:rightChars="-347" w:right="-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14:paraId="32A254A9" w14:textId="77777777" w:rsidR="00254512" w:rsidRDefault="00254512">
      <w:pPr>
        <w:pStyle w:val="ConsPlusNormal"/>
        <w:ind w:rightChars="-347" w:right="-69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69D15" w14:textId="77777777"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514DF41" w14:textId="77777777" w:rsidR="00254512" w:rsidRDefault="00D85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8"/>
      <w:bookmarkEnd w:id="0"/>
      <w:r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14:paraId="6CC5BC64" w14:textId="77777777" w:rsidR="00254512" w:rsidRPr="00D857FF" w:rsidRDefault="00254512">
      <w:pPr>
        <w:rPr>
          <w:lang w:val="ru-RU"/>
        </w:rPr>
      </w:pPr>
    </w:p>
    <w:sectPr w:rsidR="00254512" w:rsidRPr="00D857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F7595A"/>
    <w:rsid w:val="00254512"/>
    <w:rsid w:val="002E646A"/>
    <w:rsid w:val="00CD4693"/>
    <w:rsid w:val="00D857FF"/>
    <w:rsid w:val="53F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CABAA"/>
  <w15:docId w15:val="{C3F20A92-F48A-4612-835C-A6F91817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Погореловка</dc:creator>
  <cp:lastModifiedBy>Надежда Пикина</cp:lastModifiedBy>
  <cp:revision>5</cp:revision>
  <cp:lastPrinted>2025-06-17T11:58:00Z</cp:lastPrinted>
  <dcterms:created xsi:type="dcterms:W3CDTF">2023-06-19T07:31:00Z</dcterms:created>
  <dcterms:modified xsi:type="dcterms:W3CDTF">2025-06-17T11:59:00Z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643B7EEC60924CD7AAD897BE8A97F8BC</vt:lpwstr>
  </property>
</Properties>
</file>