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9EC9CBE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78FF">
        <w:rPr>
          <w:rFonts w:ascii="Times New Roman" w:hAnsi="Times New Roman" w:cs="Times New Roman"/>
          <w:bCs/>
          <w:sz w:val="26"/>
          <w:szCs w:val="26"/>
        </w:rPr>
        <w:t>Деревня Хотисино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33EED34E" w:rsidR="007F6A01" w:rsidRPr="005E4881" w:rsidRDefault="005678F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Хотисино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42206490" w14:textId="77A099D0" w:rsidR="007F6A01" w:rsidRDefault="003F56C0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 декабря 2023 г.                                                                                                         № 50</w:t>
      </w: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7E45289D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5678FF">
        <w:rPr>
          <w:rFonts w:ascii="Times New Roman" w:hAnsi="Times New Roman" w:cs="Times New Roman"/>
          <w:b/>
          <w:color w:val="000000"/>
          <w:sz w:val="26"/>
          <w:szCs w:val="26"/>
        </w:rPr>
        <w:t>Деревня Хотисино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  <w:bookmarkStart w:id="0" w:name="_GoBack"/>
      <w:bookmarkEnd w:id="0"/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2547FDB7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5678FF">
        <w:rPr>
          <w:rFonts w:ascii="Times New Roman" w:hAnsi="Times New Roman" w:cs="Times New Roman"/>
          <w:sz w:val="26"/>
          <w:szCs w:val="26"/>
        </w:rPr>
        <w:t>Деревня Хотисино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33ABCD08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678FF">
        <w:rPr>
          <w:rFonts w:ascii="Times New Roman" w:hAnsi="Times New Roman" w:cs="Times New Roman"/>
          <w:b/>
          <w:bCs/>
          <w:sz w:val="26"/>
          <w:szCs w:val="26"/>
        </w:rPr>
        <w:t>И.А. Поштару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6739B992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90FD5E" w14:textId="77777777" w:rsidR="003F56C0" w:rsidRDefault="003F56C0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F665B92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678FF">
        <w:rPr>
          <w:rFonts w:ascii="Times New Roman" w:hAnsi="Times New Roman" w:cs="Times New Roman"/>
          <w:sz w:val="26"/>
          <w:szCs w:val="26"/>
        </w:rPr>
        <w:t>Деревня Хотисино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008E41E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3F56C0">
        <w:rPr>
          <w:rFonts w:ascii="Times New Roman" w:hAnsi="Times New Roman" w:cs="Times New Roman"/>
          <w:sz w:val="26"/>
          <w:szCs w:val="26"/>
        </w:rPr>
        <w:t>19.12.2023 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3F56C0">
        <w:rPr>
          <w:rFonts w:ascii="Times New Roman" w:hAnsi="Times New Roman" w:cs="Times New Roman"/>
          <w:sz w:val="26"/>
          <w:szCs w:val="26"/>
        </w:rPr>
        <w:t xml:space="preserve"> 50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2A8883A8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</w:t>
      </w:r>
      <w:r w:rsidR="005678FF">
        <w:rPr>
          <w:rFonts w:ascii="Times New Roman" w:hAnsi="Times New Roman" w:cs="Times New Roman"/>
          <w:b/>
          <w:bCs/>
          <w:sz w:val="26"/>
          <w:szCs w:val="26"/>
        </w:rPr>
        <w:t>ерритории сельского поселения «Деревня Хотисино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04950A8C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5678FF">
        <w:rPr>
          <w:rFonts w:ascii="Times New Roman" w:hAnsi="Times New Roman" w:cs="Times New Roman"/>
          <w:sz w:val="26"/>
          <w:szCs w:val="26"/>
        </w:rPr>
        <w:t>Деревня Хотисино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3E1A641E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5678FF">
        <w:rPr>
          <w:rFonts w:ascii="Times New Roman" w:hAnsi="Times New Roman" w:cs="Times New Roman"/>
          <w:sz w:val="26"/>
          <w:szCs w:val="26"/>
        </w:rPr>
        <w:t>Деревня Хотисино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5678FF">
        <w:rPr>
          <w:rFonts w:ascii="Times New Roman" w:hAnsi="Times New Roman" w:cs="Times New Roman"/>
          <w:sz w:val="26"/>
          <w:szCs w:val="26"/>
        </w:rPr>
        <w:t>Деревня Хотисино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4E939509" w:rsidR="005A47D5" w:rsidRPr="005A47D5" w:rsidRDefault="007D3D1D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003D2F13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5678FF">
        <w:rPr>
          <w:rFonts w:ascii="Times New Roman" w:hAnsi="Times New Roman" w:cs="Times New Roman"/>
          <w:sz w:val="26"/>
          <w:szCs w:val="26"/>
        </w:rPr>
        <w:t>Деревня Хотисино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78FF">
        <w:rPr>
          <w:rFonts w:ascii="Times New Roman" w:hAnsi="Times New Roman" w:cs="Times New Roman"/>
          <w:sz w:val="26"/>
          <w:szCs w:val="26"/>
        </w:rPr>
        <w:t>Деревня Хотисино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05768C30" w:rsidR="005A47D5" w:rsidRPr="005A47D5" w:rsidRDefault="007D3D1D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3B776753" w:rsidR="008916B3" w:rsidRPr="007D3D1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3D1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7D3D1D" w:rsidRPr="007D3D1D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7D3D1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7D3D1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3D1D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42039E3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3D1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7D3D1D" w:rsidRPr="007D3D1D">
        <w:rPr>
          <w:rStyle w:val="ad"/>
          <w:rFonts w:ascii="Times New Roman" w:hAnsi="Times New Roman" w:cs="Times New Roman"/>
          <w:i w:val="0"/>
          <w:sz w:val="26"/>
          <w:szCs w:val="26"/>
        </w:rPr>
        <w:t>37</w:t>
      </w:r>
      <w:r w:rsidRPr="007D3D1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B4CD" w14:textId="77777777" w:rsidR="00185161" w:rsidRDefault="00185161" w:rsidP="005A47D5">
      <w:pPr>
        <w:spacing w:after="0" w:line="240" w:lineRule="auto"/>
      </w:pPr>
      <w:r>
        <w:separator/>
      </w:r>
    </w:p>
  </w:endnote>
  <w:endnote w:type="continuationSeparator" w:id="0">
    <w:p w14:paraId="474661CD" w14:textId="77777777" w:rsidR="00185161" w:rsidRDefault="00185161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ECA49" w14:textId="77777777" w:rsidR="00185161" w:rsidRDefault="00185161" w:rsidP="005A47D5">
      <w:pPr>
        <w:spacing w:after="0" w:line="240" w:lineRule="auto"/>
      </w:pPr>
      <w:r>
        <w:separator/>
      </w:r>
    </w:p>
  </w:footnote>
  <w:footnote w:type="continuationSeparator" w:id="0">
    <w:p w14:paraId="60AF92E6" w14:textId="77777777" w:rsidR="00185161" w:rsidRDefault="00185161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76645"/>
    <w:rsid w:val="00086D06"/>
    <w:rsid w:val="00112DF4"/>
    <w:rsid w:val="0015257D"/>
    <w:rsid w:val="00185161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3F56C0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678FF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D3D1D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177BF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Хотисино</cp:lastModifiedBy>
  <cp:revision>9</cp:revision>
  <cp:lastPrinted>2023-12-22T05:07:00Z</cp:lastPrinted>
  <dcterms:created xsi:type="dcterms:W3CDTF">2022-09-29T08:03:00Z</dcterms:created>
  <dcterms:modified xsi:type="dcterms:W3CDTF">2023-12-22T05:07:00Z</dcterms:modified>
</cp:coreProperties>
</file>