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48" w:rsidRDefault="002D6D48" w:rsidP="002D6D48">
      <w:pPr>
        <w:pStyle w:val="a4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Администрация</w:t>
      </w:r>
    </w:p>
    <w:p w:rsidR="002D6D48" w:rsidRDefault="002D6D48" w:rsidP="002D6D48">
      <w:pPr>
        <w:pStyle w:val="a4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(исполнительно-распорядительный орган)</w:t>
      </w:r>
    </w:p>
    <w:p w:rsidR="002D6D48" w:rsidRDefault="002D6D48" w:rsidP="002D6D48">
      <w:pPr>
        <w:pStyle w:val="a4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сельского поселения </w:t>
      </w:r>
    </w:p>
    <w:p w:rsidR="002D6D48" w:rsidRDefault="00147B37" w:rsidP="002D6D48">
      <w:pPr>
        <w:pStyle w:val="a4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«Деревня Покровское</w:t>
      </w:r>
      <w:r w:rsidR="002D6D48">
        <w:rPr>
          <w:b w:val="0"/>
          <w:sz w:val="30"/>
          <w:szCs w:val="30"/>
        </w:rPr>
        <w:t>»</w:t>
      </w:r>
    </w:p>
    <w:p w:rsidR="002D6D48" w:rsidRDefault="002D6D48" w:rsidP="002D6D48">
      <w:pPr>
        <w:pStyle w:val="a4"/>
        <w:rPr>
          <w:b w:val="0"/>
          <w:sz w:val="30"/>
        </w:rPr>
      </w:pPr>
    </w:p>
    <w:p w:rsidR="002D6D48" w:rsidRDefault="002D6D48" w:rsidP="002D6D48">
      <w:pPr>
        <w:pStyle w:val="a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D6D48" w:rsidRPr="00147B37" w:rsidRDefault="00147B37" w:rsidP="002D6D48">
      <w:pPr>
        <w:pStyle w:val="a4"/>
        <w:rPr>
          <w:b w:val="0"/>
          <w:sz w:val="28"/>
          <w:szCs w:val="28"/>
        </w:rPr>
      </w:pPr>
      <w:r w:rsidRPr="00147B37">
        <w:rPr>
          <w:b w:val="0"/>
          <w:sz w:val="28"/>
          <w:szCs w:val="28"/>
        </w:rPr>
        <w:t xml:space="preserve">д. Покровское </w:t>
      </w:r>
    </w:p>
    <w:p w:rsidR="002D6D48" w:rsidRDefault="002D6D48" w:rsidP="002D6D48">
      <w:pPr>
        <w:pStyle w:val="a4"/>
        <w:rPr>
          <w:b w:val="0"/>
          <w:sz w:val="30"/>
        </w:rPr>
      </w:pPr>
    </w:p>
    <w:p w:rsidR="002D6D48" w:rsidRDefault="00147B37" w:rsidP="002D6D48">
      <w:pPr>
        <w:pStyle w:val="a4"/>
        <w:jc w:val="both"/>
        <w:rPr>
          <w:b w:val="0"/>
          <w:sz w:val="30"/>
        </w:rPr>
      </w:pPr>
      <w:r>
        <w:rPr>
          <w:b w:val="0"/>
          <w:sz w:val="30"/>
        </w:rPr>
        <w:t xml:space="preserve">от «31»  марта </w:t>
      </w:r>
      <w:r w:rsidR="002D6D48">
        <w:rPr>
          <w:b w:val="0"/>
          <w:sz w:val="30"/>
        </w:rPr>
        <w:t xml:space="preserve">2020 г.                                   </w:t>
      </w:r>
      <w:r>
        <w:rPr>
          <w:b w:val="0"/>
          <w:sz w:val="30"/>
        </w:rPr>
        <w:t xml:space="preserve">                            № 13</w:t>
      </w:r>
    </w:p>
    <w:p w:rsidR="002D6D48" w:rsidRDefault="002D6D48" w:rsidP="002D6D48"/>
    <w:p w:rsidR="002D6D48" w:rsidRDefault="002D6D48" w:rsidP="00147B37">
      <w:pPr>
        <w:ind w:right="2551"/>
        <w:jc w:val="both"/>
        <w:rPr>
          <w:spacing w:val="0"/>
        </w:rPr>
      </w:pPr>
      <w:r>
        <w:rPr>
          <w:spacing w:val="0"/>
        </w:rPr>
        <w:t xml:space="preserve"> Об утверждении Перечня должностей муниципальной службы администрации се</w:t>
      </w:r>
      <w:r w:rsidR="00147B37">
        <w:rPr>
          <w:spacing w:val="0"/>
        </w:rPr>
        <w:t>льского поселения «Деревня Покровское</w:t>
      </w:r>
      <w:r>
        <w:rPr>
          <w:spacing w:val="0"/>
        </w:rPr>
        <w:t xml:space="preserve">»,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2D6D48" w:rsidRDefault="002D6D48" w:rsidP="002D6D48">
      <w:pPr>
        <w:jc w:val="both"/>
        <w:rPr>
          <w:spacing w:val="0"/>
        </w:rPr>
      </w:pPr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25.12.2008 №273-ФЗ «О противодействии коррупции»,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 Указом Президента РФ от 18.05.2009 №557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детей»:</w:t>
      </w:r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1.Утвердить Перечень должностей муниципальной службы администрации с</w:t>
      </w:r>
      <w:r w:rsidR="00147B37">
        <w:rPr>
          <w:rFonts w:ascii="Times New Roman" w:hAnsi="Times New Roman"/>
          <w:sz w:val="28"/>
          <w:szCs w:val="28"/>
        </w:rPr>
        <w:t>ельского поселения «Деревня Покровское</w:t>
      </w:r>
      <w:r>
        <w:rPr>
          <w:rFonts w:ascii="Times New Roman" w:hAnsi="Times New Roman"/>
          <w:sz w:val="28"/>
          <w:szCs w:val="28"/>
        </w:rPr>
        <w:t>»,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  <w:proofErr w:type="gramEnd"/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2.Считать утратившим силу распоряжение Главы администрации сельского по</w:t>
      </w:r>
      <w:r w:rsidR="00277F95">
        <w:rPr>
          <w:rFonts w:ascii="Times New Roman" w:hAnsi="Times New Roman"/>
          <w:sz w:val="28"/>
          <w:szCs w:val="28"/>
        </w:rPr>
        <w:t>селения «Деревня Покровское» от «22»  апреля 2011 года № 8-р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должностей муниципальной службы администрации сельского поселения, в обязанности которых входит предоставление сведений о доходах, об имуществе и обязательствах имущественного характера своих супруги (супруга) и несовершеннолетних </w:t>
      </w:r>
      <w:r>
        <w:rPr>
          <w:rFonts w:ascii="Times New Roman" w:hAnsi="Times New Roman"/>
          <w:sz w:val="28"/>
          <w:szCs w:val="28"/>
        </w:rPr>
        <w:lastRenderedPageBreak/>
        <w:t>детей».</w:t>
      </w:r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3.Настоящее Распоряжение вступает в силу со дня подписания и подлежит обнародованию.</w:t>
      </w:r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D6D48" w:rsidRDefault="002D6D48" w:rsidP="002D6D48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D6D48" w:rsidRDefault="00147B37" w:rsidP="002D6D48">
      <w:pPr>
        <w:pStyle w:val="ConsPlusNormal"/>
        <w:ind w:left="-284" w:firstLine="28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Главы</w:t>
      </w:r>
      <w:r w:rsidR="002D6D48">
        <w:rPr>
          <w:rFonts w:ascii="Times New Roman" w:hAnsi="Times New Roman"/>
          <w:b/>
          <w:sz w:val="28"/>
          <w:szCs w:val="28"/>
        </w:rPr>
        <w:t xml:space="preserve">     администрации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2D6D48" w:rsidRDefault="002D6D48" w:rsidP="002D6D48">
      <w:pPr>
        <w:pStyle w:val="ConsPlusNormal"/>
        <w:ind w:firstLine="0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</w:t>
      </w:r>
      <w:r w:rsidR="00147B37">
        <w:rPr>
          <w:rFonts w:ascii="Times New Roman" w:hAnsi="Times New Roman"/>
          <w:b/>
          <w:sz w:val="28"/>
          <w:szCs w:val="28"/>
        </w:rPr>
        <w:t xml:space="preserve">                                              С. В. Осипов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ind w:right="895"/>
        <w:jc w:val="both"/>
        <w:rPr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распоряжению администрации </w:t>
      </w:r>
    </w:p>
    <w:p w:rsidR="002D6D48" w:rsidRDefault="002D6D48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</w:t>
      </w:r>
      <w:r w:rsidR="00277F95">
        <w:rPr>
          <w:rFonts w:ascii="Times New Roman" w:hAnsi="Times New Roman"/>
          <w:b w:val="0"/>
          <w:sz w:val="24"/>
          <w:szCs w:val="24"/>
        </w:rPr>
        <w:t>льского поселения «Деревня Покровское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:rsidR="002D6D48" w:rsidRDefault="00277F95" w:rsidP="002D6D48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«31»  марта  2020г. №13</w:t>
      </w:r>
    </w:p>
    <w:p w:rsidR="002D6D48" w:rsidRDefault="002D6D48" w:rsidP="002D6D48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2D6D48" w:rsidRDefault="002D6D48" w:rsidP="002D6D48">
      <w:pPr>
        <w:jc w:val="center"/>
        <w:rPr>
          <w:spacing w:val="0"/>
        </w:rPr>
      </w:pPr>
      <w:r>
        <w:rPr>
          <w:spacing w:val="0"/>
        </w:rPr>
        <w:t>Перечень должностей муниципальной службы администрации</w:t>
      </w:r>
    </w:p>
    <w:p w:rsidR="002D6D48" w:rsidRDefault="002D6D48" w:rsidP="002D6D48">
      <w:pPr>
        <w:jc w:val="center"/>
        <w:rPr>
          <w:spacing w:val="0"/>
        </w:rPr>
      </w:pPr>
      <w:r>
        <w:rPr>
          <w:spacing w:val="0"/>
        </w:rPr>
        <w:t>се</w:t>
      </w:r>
      <w:r w:rsidR="00277F95">
        <w:rPr>
          <w:spacing w:val="0"/>
        </w:rPr>
        <w:t>льского поселения «Деревня Покровское</w:t>
      </w:r>
      <w:bookmarkStart w:id="0" w:name="_GoBack"/>
      <w:bookmarkEnd w:id="0"/>
      <w:r>
        <w:rPr>
          <w:spacing w:val="0"/>
        </w:rPr>
        <w:t>»,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</w:p>
    <w:p w:rsidR="002D6D48" w:rsidRDefault="002D6D48" w:rsidP="002D6D48">
      <w:pPr>
        <w:jc w:val="center"/>
        <w:rPr>
          <w:spacing w:val="0"/>
        </w:rPr>
      </w:pPr>
      <w:r>
        <w:rPr>
          <w:spacing w:val="0"/>
        </w:rPr>
        <w:t xml:space="preserve">и </w:t>
      </w:r>
      <w:proofErr w:type="gramStart"/>
      <w:r>
        <w:rPr>
          <w:spacing w:val="0"/>
        </w:rPr>
        <w:t>обязательствах</w:t>
      </w:r>
      <w:proofErr w:type="gramEnd"/>
      <w:r>
        <w:rPr>
          <w:spacing w:val="0"/>
        </w:rPr>
        <w:t xml:space="preserve"> имущественного характера своих супруги (супруга) и несовершеннолетних детей</w:t>
      </w:r>
    </w:p>
    <w:p w:rsidR="002D6D48" w:rsidRDefault="002D6D48" w:rsidP="002D6D48"/>
    <w:p w:rsidR="002D6D48" w:rsidRDefault="002D6D48" w:rsidP="002D6D48">
      <w:pPr>
        <w:jc w:val="center"/>
        <w:rPr>
          <w:b w:val="0"/>
        </w:rPr>
      </w:pPr>
      <w:r>
        <w:rPr>
          <w:b w:val="0"/>
        </w:rPr>
        <w:t>Должности категории «Руководители»</w:t>
      </w:r>
    </w:p>
    <w:p w:rsidR="002D6D48" w:rsidRDefault="002D6D48" w:rsidP="002D6D48">
      <w:pPr>
        <w:jc w:val="center"/>
        <w:rPr>
          <w:b w:val="0"/>
        </w:rPr>
      </w:pPr>
      <w:r>
        <w:rPr>
          <w:b w:val="0"/>
        </w:rPr>
        <w:t>Высшая группа должностей</w:t>
      </w:r>
    </w:p>
    <w:p w:rsidR="002D6D48" w:rsidRDefault="002D6D48" w:rsidP="002D6D48">
      <w:pPr>
        <w:jc w:val="center"/>
        <w:rPr>
          <w:b w:val="0"/>
        </w:rPr>
      </w:pPr>
    </w:p>
    <w:p w:rsidR="002D6D48" w:rsidRDefault="002D6D48" w:rsidP="002D6D48">
      <w:pPr>
        <w:jc w:val="both"/>
        <w:rPr>
          <w:b w:val="0"/>
        </w:rPr>
      </w:pPr>
      <w:r>
        <w:rPr>
          <w:b w:val="0"/>
        </w:rPr>
        <w:t xml:space="preserve">1. Глава администрации сельского поселения  </w:t>
      </w:r>
    </w:p>
    <w:p w:rsidR="002D6D48" w:rsidRDefault="002D6D48" w:rsidP="002D6D48">
      <w:pPr>
        <w:jc w:val="both"/>
        <w:rPr>
          <w:b w:val="0"/>
        </w:rPr>
      </w:pPr>
    </w:p>
    <w:p w:rsidR="002D6D48" w:rsidRDefault="002D6D48" w:rsidP="002D6D48">
      <w:pPr>
        <w:jc w:val="center"/>
        <w:rPr>
          <w:b w:val="0"/>
        </w:rPr>
      </w:pPr>
    </w:p>
    <w:p w:rsidR="002D6D48" w:rsidRDefault="002D6D48" w:rsidP="002D6D48">
      <w:pPr>
        <w:jc w:val="center"/>
        <w:rPr>
          <w:b w:val="0"/>
        </w:rPr>
      </w:pPr>
      <w:r>
        <w:rPr>
          <w:b w:val="0"/>
        </w:rPr>
        <w:t>Должности категории «Специалисты»</w:t>
      </w:r>
    </w:p>
    <w:p w:rsidR="002D6D48" w:rsidRDefault="002D6D48" w:rsidP="002D6D48">
      <w:pPr>
        <w:jc w:val="center"/>
        <w:rPr>
          <w:b w:val="0"/>
        </w:rPr>
      </w:pPr>
      <w:r>
        <w:rPr>
          <w:b w:val="0"/>
        </w:rPr>
        <w:t>Старшая группа должностей</w:t>
      </w:r>
    </w:p>
    <w:p w:rsidR="002D6D48" w:rsidRDefault="002D6D48" w:rsidP="002D6D48">
      <w:pPr>
        <w:jc w:val="both"/>
        <w:rPr>
          <w:b w:val="0"/>
        </w:rPr>
      </w:pPr>
    </w:p>
    <w:p w:rsidR="002D6D48" w:rsidRDefault="002D6D48" w:rsidP="002D6D48">
      <w:pPr>
        <w:jc w:val="both"/>
        <w:rPr>
          <w:b w:val="0"/>
        </w:rPr>
      </w:pPr>
    </w:p>
    <w:p w:rsidR="002D6D48" w:rsidRDefault="002D6D48" w:rsidP="002D6D48">
      <w:pPr>
        <w:jc w:val="both"/>
        <w:rPr>
          <w:b w:val="0"/>
        </w:rPr>
      </w:pPr>
      <w:r>
        <w:rPr>
          <w:b w:val="0"/>
        </w:rPr>
        <w:t>1. Ведущий специалист администрации сельского поселения</w:t>
      </w:r>
    </w:p>
    <w:p w:rsidR="000A38D9" w:rsidRDefault="000A38D9"/>
    <w:sectPr w:rsidR="000A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87"/>
    <w:rsid w:val="000A38D9"/>
    <w:rsid w:val="00147B37"/>
    <w:rsid w:val="00277F95"/>
    <w:rsid w:val="002D6D48"/>
    <w:rsid w:val="00F5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48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D48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2D6D48"/>
    <w:pPr>
      <w:jc w:val="center"/>
    </w:pPr>
    <w:rPr>
      <w:spacing w:val="0"/>
      <w:sz w:val="36"/>
      <w:szCs w:val="20"/>
    </w:rPr>
  </w:style>
  <w:style w:type="character" w:customStyle="1" w:styleId="a5">
    <w:name w:val="Название Знак"/>
    <w:basedOn w:val="a0"/>
    <w:link w:val="a4"/>
    <w:rsid w:val="002D6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2D6D4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D6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48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D48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2D6D48"/>
    <w:pPr>
      <w:jc w:val="center"/>
    </w:pPr>
    <w:rPr>
      <w:spacing w:val="0"/>
      <w:sz w:val="36"/>
      <w:szCs w:val="20"/>
    </w:rPr>
  </w:style>
  <w:style w:type="character" w:customStyle="1" w:styleId="a5">
    <w:name w:val="Название Знак"/>
    <w:basedOn w:val="a0"/>
    <w:link w:val="a4"/>
    <w:rsid w:val="002D6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2D6D4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D6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339564DACEE3B35031A1B51B80A2993BB82C10DA7491D577F4BCB06024A8B9F34B5FE3828A37794B3E54AE5CAC058371DD1C06h8D1J" TargetMode="External"/><Relationship Id="rId5" Type="http://schemas.openxmlformats.org/officeDocument/2006/relationships/hyperlink" Target="consultantplus://offline/ref=A6339564DACEE3B35031A1B51B80A2993BB82C10DB7991D577F4BCB06024A8B9F34B5FE18A8A37794B3E54AE5CAC058371DD1C06h8D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5</cp:revision>
  <cp:lastPrinted>2020-04-03T08:44:00Z</cp:lastPrinted>
  <dcterms:created xsi:type="dcterms:W3CDTF">2020-03-30T12:05:00Z</dcterms:created>
  <dcterms:modified xsi:type="dcterms:W3CDTF">2020-04-03T08:48:00Z</dcterms:modified>
</cp:coreProperties>
</file>