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63036</wp:posOffset>
            </wp:positionV>
            <wp:extent cx="648420" cy="805218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0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P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415597" w:rsidP="003F2F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РАЙОННОЕ СОБРАНИЕ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с. Перемышль</w:t>
      </w: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2B4742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</w:t>
      </w:r>
      <w:r w:rsidR="00415597" w:rsidRPr="00415597">
        <w:rPr>
          <w:rFonts w:ascii="Times New Roman" w:hAnsi="Times New Roman" w:cs="Times New Roman"/>
          <w:sz w:val="28"/>
          <w:szCs w:val="28"/>
        </w:rPr>
        <w:t>»</w:t>
      </w:r>
      <w:r w:rsidR="00EE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декабря     </w:t>
      </w:r>
      <w:r w:rsidR="00415597" w:rsidRPr="00415597">
        <w:rPr>
          <w:rFonts w:ascii="Times New Roman" w:hAnsi="Times New Roman" w:cs="Times New Roman"/>
          <w:sz w:val="28"/>
          <w:szCs w:val="28"/>
        </w:rPr>
        <w:t>2021 г.                                                                  №</w:t>
      </w:r>
      <w:r w:rsidR="000C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63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0C4263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земельном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</w:p>
    <w:p w:rsidR="000C4263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C4263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«Перемышльский район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 w:rsidRPr="000C4263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0C4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63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Собрания 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597" w:rsidRPr="00616698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«23 » сентября 2021г. № «64 </w:t>
      </w:r>
      <w:r w:rsidR="00415597" w:rsidRPr="00616698">
        <w:rPr>
          <w:rFonts w:ascii="Times New Roman" w:hAnsi="Times New Roman" w:cs="Times New Roman"/>
          <w:b/>
          <w:sz w:val="28"/>
          <w:szCs w:val="28"/>
        </w:rPr>
        <w:t>»</w:t>
      </w:r>
    </w:p>
    <w:p w:rsidR="00415597" w:rsidRDefault="00415597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B65864" w:rsidRPr="00616698" w:rsidRDefault="00B65864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15597" w:rsidRPr="00616698" w:rsidRDefault="003F2FC4" w:rsidP="000C4263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88B">
        <w:rPr>
          <w:rFonts w:ascii="Times New Roman" w:hAnsi="Times New Roman" w:cs="Times New Roman"/>
          <w:sz w:val="28"/>
          <w:szCs w:val="28"/>
        </w:rPr>
        <w:t xml:space="preserve">В соответствии с п. 20 ч.1, ч.3 ст. 14 </w:t>
      </w:r>
      <w:r w:rsidR="00415597" w:rsidRPr="001D288B">
        <w:rPr>
          <w:rFonts w:ascii="Times New Roman" w:hAnsi="Times New Roman" w:cs="Times New Roman"/>
          <w:sz w:val="28"/>
          <w:szCs w:val="28"/>
        </w:rPr>
        <w:t>Феде</w:t>
      </w:r>
      <w:r w:rsidRPr="001D288B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415597" w:rsidRPr="001D288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D288B" w:rsidRPr="001D288B">
        <w:rPr>
          <w:rFonts w:ascii="Times New Roman" w:hAnsi="Times New Roman" w:cs="Times New Roman"/>
          <w:sz w:val="28"/>
          <w:szCs w:val="28"/>
        </w:rPr>
        <w:t>ст. 39 Федерального закона</w:t>
      </w:r>
      <w:r w:rsidR="008838D7" w:rsidRPr="001D288B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986306">
        <w:rPr>
          <w:rFonts w:ascii="Times New Roman" w:hAnsi="Times New Roman" w:cs="Times New Roman"/>
          <w:sz w:val="28"/>
          <w:szCs w:val="28"/>
        </w:rPr>
        <w:t>,</w:t>
      </w:r>
      <w:r w:rsidR="00CC0C38" w:rsidRPr="00CC0C38">
        <w:rPr>
          <w:rFonts w:ascii="Times New Roman" w:hAnsi="Times New Roman" w:cs="Times New Roman"/>
          <w:sz w:val="28"/>
          <w:szCs w:val="28"/>
        </w:rPr>
        <w:t xml:space="preserve"> </w:t>
      </w:r>
      <w:r w:rsidR="00CC0C38">
        <w:rPr>
          <w:rFonts w:ascii="Times New Roman" w:hAnsi="Times New Roman" w:cs="Times New Roman"/>
          <w:sz w:val="28"/>
          <w:szCs w:val="28"/>
        </w:rPr>
        <w:t>П</w:t>
      </w:r>
      <w:r w:rsidR="00CC0C38">
        <w:rPr>
          <w:rFonts w:ascii="Times New Roman" w:hAnsi="Times New Roman" w:cs="Times New Roman"/>
          <w:sz w:val="26"/>
          <w:szCs w:val="26"/>
        </w:rPr>
        <w:t xml:space="preserve">остановлением Районного Собрания МО "Перемышльский район"   от 20.09.2005  № 145  </w:t>
      </w:r>
      <w:r w:rsidR="00CC0C38">
        <w:rPr>
          <w:rFonts w:ascii="Times New Roman" w:hAnsi="Times New Roman" w:cs="Times New Roman"/>
          <w:sz w:val="28"/>
          <w:szCs w:val="28"/>
        </w:rPr>
        <w:t>"Об утверждении Положения  "О муниципальных правовых актах муниципального района</w:t>
      </w:r>
      <w:proofErr w:type="gramEnd"/>
      <w:r w:rsidR="00CC0C38">
        <w:rPr>
          <w:rFonts w:ascii="Times New Roman" w:hAnsi="Times New Roman" w:cs="Times New Roman"/>
          <w:sz w:val="28"/>
          <w:szCs w:val="28"/>
        </w:rPr>
        <w:t xml:space="preserve"> "Перемышльский район"</w:t>
      </w:r>
      <w:r w:rsidR="00C66D21">
        <w:rPr>
          <w:rFonts w:ascii="Times New Roman" w:hAnsi="Times New Roman" w:cs="Times New Roman"/>
          <w:sz w:val="28"/>
          <w:szCs w:val="28"/>
        </w:rPr>
        <w:t xml:space="preserve"> </w:t>
      </w:r>
      <w:r w:rsidR="00C66D21" w:rsidRPr="00616698">
        <w:rPr>
          <w:rFonts w:ascii="Times New Roman" w:hAnsi="Times New Roman" w:cs="Times New Roman"/>
          <w:sz w:val="28"/>
          <w:szCs w:val="28"/>
        </w:rPr>
        <w:t>Районное Собрание муниципального района</w:t>
      </w:r>
    </w:p>
    <w:p w:rsidR="00415597" w:rsidRPr="00616698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5597" w:rsidRPr="00CC0C38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3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5597" w:rsidRPr="00616698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4263" w:rsidRDefault="00415597" w:rsidP="002B6C3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6698">
        <w:rPr>
          <w:rFonts w:ascii="Times New Roman" w:hAnsi="Times New Roman" w:cs="Times New Roman"/>
          <w:sz w:val="28"/>
          <w:szCs w:val="28"/>
        </w:rPr>
        <w:t xml:space="preserve">1. 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</w:t>
      </w:r>
      <w:r w:rsidR="000C4263">
        <w:rPr>
          <w:rFonts w:ascii="Times New Roman" w:hAnsi="Times New Roman" w:cs="Times New Roman"/>
          <w:sz w:val="28"/>
          <w:szCs w:val="28"/>
        </w:rPr>
        <w:t>земельном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0C42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«</w:t>
      </w:r>
      <w:r w:rsidR="000C4263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», утверждённое Решением </w:t>
      </w:r>
      <w:r w:rsidR="000C4263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</w:t>
      </w:r>
      <w:r w:rsidR="000C42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«</w:t>
      </w:r>
      <w:r w:rsidR="000C4263">
        <w:rPr>
          <w:rFonts w:ascii="Times New Roman" w:hAnsi="Times New Roman" w:cs="Times New Roman"/>
          <w:sz w:val="28"/>
          <w:szCs w:val="28"/>
        </w:rPr>
        <w:t>Перемышльский район» от «23</w:t>
      </w:r>
      <w:r w:rsidR="000C4263" w:rsidRPr="000C4263">
        <w:rPr>
          <w:rFonts w:ascii="Times New Roman" w:hAnsi="Times New Roman" w:cs="Times New Roman"/>
          <w:sz w:val="28"/>
          <w:szCs w:val="28"/>
        </w:rPr>
        <w:t>»</w:t>
      </w:r>
      <w:r w:rsidR="000C4263">
        <w:rPr>
          <w:rFonts w:ascii="Times New Roman" w:hAnsi="Times New Roman" w:cs="Times New Roman"/>
          <w:sz w:val="28"/>
          <w:szCs w:val="28"/>
        </w:rPr>
        <w:t xml:space="preserve"> сентября 2021 года №64 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 </w:t>
      </w:r>
    </w:p>
    <w:p w:rsidR="000C4263" w:rsidRDefault="000C4263" w:rsidP="0061669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C4263" w:rsidRDefault="000C4263" w:rsidP="0061669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5864" w:rsidRDefault="00B65864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864"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586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D3403" w:rsidRPr="00B65864" w:rsidRDefault="004D3403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864" w:rsidRDefault="00B65864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5864">
        <w:rPr>
          <w:rFonts w:ascii="Times New Roman" w:hAnsi="Times New Roman" w:cs="Times New Roman"/>
          <w:sz w:val="28"/>
          <w:szCs w:val="28"/>
        </w:rPr>
        <w:t>.</w:t>
      </w:r>
      <w:r w:rsidR="001D288B" w:rsidRPr="001D288B">
        <w:rPr>
          <w:rFonts w:ascii="Times New Roman" w:hAnsi="Times New Roman" w:cs="Times New Roman"/>
          <w:sz w:val="28"/>
          <w:szCs w:val="28"/>
        </w:rPr>
        <w:t xml:space="preserve">  Гарантии и защита прав контролируемых лиц</w:t>
      </w:r>
    </w:p>
    <w:p w:rsidR="001D288B" w:rsidRPr="00B65864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864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6698">
        <w:rPr>
          <w:rFonts w:ascii="Times New Roman" w:hAnsi="Times New Roman" w:cs="Times New Roman"/>
          <w:sz w:val="28"/>
          <w:szCs w:val="28"/>
        </w:rPr>
        <w:t>4.1.  Контролируемое лицо при осуществлении государственного контроля (надзора) и муниципального контроля имеет права, предусмотренные статьями 36, 38, 39 Федерального закона №248-ФЗ.</w:t>
      </w:r>
    </w:p>
    <w:p w:rsidR="001D288B" w:rsidRPr="00B65864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864" w:rsidRDefault="00B65864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288B">
        <w:rPr>
          <w:rFonts w:ascii="Times New Roman" w:hAnsi="Times New Roman" w:cs="Times New Roman"/>
          <w:sz w:val="28"/>
          <w:szCs w:val="28"/>
        </w:rPr>
        <w:t>.2</w:t>
      </w:r>
      <w:r w:rsidRPr="00B65864">
        <w:rPr>
          <w:rFonts w:ascii="Times New Roman" w:hAnsi="Times New Roman" w:cs="Times New Roman"/>
          <w:sz w:val="28"/>
          <w:szCs w:val="28"/>
        </w:rPr>
        <w:t xml:space="preserve">.Решения уполномоченного органа, действия (бездействие) </w:t>
      </w:r>
      <w:proofErr w:type="gramStart"/>
      <w:r w:rsidRPr="00B65864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осуществлять 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B65864">
        <w:rPr>
          <w:rFonts w:ascii="Times New Roman" w:hAnsi="Times New Roman" w:cs="Times New Roman"/>
          <w:sz w:val="28"/>
          <w:szCs w:val="28"/>
        </w:rPr>
        <w:t xml:space="preserve"> контроль могут</w:t>
      </w:r>
      <w:proofErr w:type="gramEnd"/>
      <w:r w:rsidRPr="00B65864">
        <w:rPr>
          <w:rFonts w:ascii="Times New Roman" w:hAnsi="Times New Roman" w:cs="Times New Roman"/>
          <w:sz w:val="28"/>
          <w:szCs w:val="28"/>
        </w:rPr>
        <w:t xml:space="preserve"> быть обжалованы в судебном порядке.</w:t>
      </w:r>
    </w:p>
    <w:p w:rsidR="00EC0507" w:rsidRPr="00B65864" w:rsidRDefault="00EC0507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864" w:rsidRDefault="00B65864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C38">
        <w:rPr>
          <w:rFonts w:ascii="Times New Roman" w:hAnsi="Times New Roman" w:cs="Times New Roman"/>
          <w:sz w:val="28"/>
          <w:szCs w:val="28"/>
        </w:rPr>
        <w:t>.3</w:t>
      </w:r>
      <w:r w:rsidRPr="00B65864">
        <w:rPr>
          <w:rFonts w:ascii="Times New Roman" w:hAnsi="Times New Roman" w:cs="Times New Roman"/>
          <w:sz w:val="28"/>
          <w:szCs w:val="28"/>
        </w:rPr>
        <w:t xml:space="preserve">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B65864">
        <w:rPr>
          <w:rFonts w:ascii="Times New Roman" w:hAnsi="Times New Roman" w:cs="Times New Roman"/>
          <w:sz w:val="28"/>
          <w:szCs w:val="28"/>
        </w:rPr>
        <w:t xml:space="preserve"> контроль, не применяе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E4A7F" w:rsidRDefault="009E4A7F" w:rsidP="009E4A7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9E4A7F" w:rsidRDefault="001D288B" w:rsidP="009E4A7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</w:t>
      </w:r>
      <w:r w:rsidR="009E4A7F">
        <w:rPr>
          <w:rFonts w:ascii="Times New Roman" w:hAnsi="Times New Roman" w:cs="Times New Roman"/>
          <w:sz w:val="28"/>
          <w:szCs w:val="28"/>
        </w:rPr>
        <w:t xml:space="preserve">оложение приложением №3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</w:t>
      </w:r>
      <w:r w:rsidR="00CC0C38">
        <w:rPr>
          <w:rFonts w:ascii="Times New Roman" w:hAnsi="Times New Roman" w:cs="Times New Roman"/>
          <w:sz w:val="28"/>
          <w:szCs w:val="28"/>
        </w:rPr>
        <w:t>, вступающим в силу с 01.03.2022 года</w:t>
      </w:r>
      <w:r w:rsidR="00F67351">
        <w:rPr>
          <w:rFonts w:ascii="Times New Roman" w:hAnsi="Times New Roman" w:cs="Times New Roman"/>
          <w:sz w:val="28"/>
          <w:szCs w:val="28"/>
        </w:rPr>
        <w:t>.</w:t>
      </w:r>
    </w:p>
    <w:p w:rsidR="00CC0C38" w:rsidRDefault="00CC0C38" w:rsidP="009E4A7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C0C38" w:rsidRPr="00B65864" w:rsidRDefault="00CC0C38" w:rsidP="00CC0C3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Исключить пункт 3 Решения Районного собрания об утверждении </w:t>
      </w:r>
      <w:r w:rsidRPr="00CC0C3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C0C38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38"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38">
        <w:rPr>
          <w:rFonts w:ascii="Times New Roman" w:hAnsi="Times New Roman" w:cs="Times New Roman"/>
          <w:sz w:val="28"/>
          <w:szCs w:val="28"/>
        </w:rPr>
        <w:t xml:space="preserve">«Перемышльский район» </w:t>
      </w:r>
      <w:r>
        <w:rPr>
          <w:rFonts w:ascii="Times New Roman" w:hAnsi="Times New Roman" w:cs="Times New Roman"/>
          <w:sz w:val="28"/>
          <w:szCs w:val="28"/>
        </w:rPr>
        <w:t>№ 64 от 23 сентября 2021 года</w:t>
      </w:r>
      <w:r w:rsidR="00F67351">
        <w:rPr>
          <w:rFonts w:ascii="Times New Roman" w:hAnsi="Times New Roman" w:cs="Times New Roman"/>
          <w:sz w:val="28"/>
          <w:szCs w:val="28"/>
        </w:rPr>
        <w:t>.</w:t>
      </w:r>
    </w:p>
    <w:p w:rsidR="001D288B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Pr="00616698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6698">
        <w:rPr>
          <w:rFonts w:ascii="Times New Roman" w:hAnsi="Times New Roman" w:cs="Times New Roman"/>
          <w:sz w:val="28"/>
          <w:szCs w:val="28"/>
        </w:rPr>
        <w:t>. Настоящее Решение вступает в силу 01 января 2022 года</w:t>
      </w:r>
      <w:r w:rsidR="00F67351">
        <w:rPr>
          <w:rFonts w:ascii="Times New Roman" w:hAnsi="Times New Roman" w:cs="Times New Roman"/>
          <w:sz w:val="28"/>
          <w:szCs w:val="28"/>
        </w:rPr>
        <w:t>.</w:t>
      </w: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0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1D288B" w:rsidRPr="00CC0C38" w:rsidRDefault="001D288B" w:rsidP="001D288B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3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Т.В.Спасова                                </w:t>
      </w:r>
    </w:p>
    <w:p w:rsidR="001D288B" w:rsidRPr="003F2FC4" w:rsidRDefault="001D288B" w:rsidP="001D288B">
      <w:pPr>
        <w:spacing w:after="0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9E4A7F" w:rsidRDefault="009E4A7F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0EF5" w:rsidRDefault="00C60EF5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1D288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1D288B">
        <w:rPr>
          <w:rFonts w:ascii="Times New Roman" w:hAnsi="Times New Roman" w:cs="Times New Roman"/>
        </w:rPr>
        <w:t xml:space="preserve">Приложение № 3 к </w:t>
      </w:r>
      <w:r>
        <w:rPr>
          <w:rFonts w:ascii="Times New Roman" w:hAnsi="Times New Roman" w:cs="Times New Roman"/>
        </w:rPr>
        <w:t xml:space="preserve">Положению </w:t>
      </w:r>
    </w:p>
    <w:p w:rsidR="004D3403" w:rsidRDefault="001D288B" w:rsidP="001D288B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D288B">
        <w:rPr>
          <w:rFonts w:ascii="Times New Roman" w:hAnsi="Times New Roman" w:cs="Times New Roman"/>
        </w:rPr>
        <w:t>о муниципальном земельном контроле</w:t>
      </w:r>
    </w:p>
    <w:p w:rsidR="001D288B" w:rsidRDefault="001D288B" w:rsidP="001D288B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D288B" w:rsidRPr="001D288B" w:rsidRDefault="001D288B" w:rsidP="001D288B">
      <w:pPr>
        <w:spacing w:after="1" w:line="220" w:lineRule="atLeas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71" w:tblpY="-44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701"/>
        <w:gridCol w:w="3828"/>
        <w:gridCol w:w="708"/>
        <w:gridCol w:w="1276"/>
      </w:tblGrid>
      <w:tr w:rsidR="004D3403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4A7F">
              <w:rPr>
                <w:rFonts w:ascii="Times New Roman" w:hAnsi="Times New Roman" w:cs="Times New Roman"/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Выполняемость внеплановых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Ввн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9E4A7F">
              <w:rPr>
                <w:rFonts w:ascii="Times New Roman" w:hAnsi="Times New Roman" w:cs="Times New Roman"/>
              </w:rPr>
              <w:t>Рф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Рп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Ввн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выполняемость внеплановых проверок;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Рф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внеплановых проверок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Рп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Письма и жалобы, поступившие в Контрольный орган</w:t>
            </w: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Ж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Ж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- количество жалоб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проверок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4A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4A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E4A7F">
              <w:rPr>
                <w:rFonts w:ascii="Times New Roman" w:hAnsi="Times New Roman" w:cs="Times New Roman"/>
              </w:rPr>
              <w:t xml:space="preserve"> - количество проверок, признанных недействительными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По - проверки, не проведенные по причине отсутствия проверяемого лица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Кзо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Кпз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Кзо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заявлений, по которым пришел отказ в согласовании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Кпз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поданных на согласование заявлений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Кнм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Квн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К нм - количество материалов, направленных в уполномоченные органы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Квн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выявленных нарушений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4A7F">
              <w:rPr>
                <w:rFonts w:ascii="Times New Roman" w:hAnsi="Times New Roman" w:cs="Times New Roman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403" w:rsidRPr="00685347" w:rsidTr="004D3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Км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Кр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Нк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Км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- количество контрольных мероприятий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Кр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работников органа муниципального контроля (ед.);</w:t>
            </w:r>
          </w:p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Нк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нагрузка на 1 работника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3" w:rsidRPr="009E4A7F" w:rsidRDefault="004D3403" w:rsidP="004D34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4263" w:rsidRDefault="000C4263" w:rsidP="0061669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44262" w:rsidRPr="003F2FC4" w:rsidRDefault="00744262" w:rsidP="000028C2">
      <w:pPr>
        <w:spacing w:after="0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sectPr w:rsidR="00744262" w:rsidRPr="003F2FC4" w:rsidSect="00B957D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234"/>
    <w:rsid w:val="000010C0"/>
    <w:rsid w:val="000028C2"/>
    <w:rsid w:val="00003ECE"/>
    <w:rsid w:val="000124DE"/>
    <w:rsid w:val="0003462C"/>
    <w:rsid w:val="0003753E"/>
    <w:rsid w:val="0004788C"/>
    <w:rsid w:val="00052D3A"/>
    <w:rsid w:val="00066F00"/>
    <w:rsid w:val="00074511"/>
    <w:rsid w:val="000953DA"/>
    <w:rsid w:val="0009796F"/>
    <w:rsid w:val="000A070E"/>
    <w:rsid w:val="000B1054"/>
    <w:rsid w:val="000B305C"/>
    <w:rsid w:val="000B64E7"/>
    <w:rsid w:val="000C0DA8"/>
    <w:rsid w:val="000C15FA"/>
    <w:rsid w:val="000C36F3"/>
    <w:rsid w:val="000C4263"/>
    <w:rsid w:val="000D5AD6"/>
    <w:rsid w:val="00103F9B"/>
    <w:rsid w:val="00106C50"/>
    <w:rsid w:val="001103C8"/>
    <w:rsid w:val="00122FC6"/>
    <w:rsid w:val="00123652"/>
    <w:rsid w:val="0013259B"/>
    <w:rsid w:val="001377CC"/>
    <w:rsid w:val="001522C2"/>
    <w:rsid w:val="00157453"/>
    <w:rsid w:val="00160EB0"/>
    <w:rsid w:val="001B7F9F"/>
    <w:rsid w:val="001D18ED"/>
    <w:rsid w:val="001D288B"/>
    <w:rsid w:val="001F7F04"/>
    <w:rsid w:val="0020219A"/>
    <w:rsid w:val="00255226"/>
    <w:rsid w:val="002631E9"/>
    <w:rsid w:val="002962EA"/>
    <w:rsid w:val="002A1465"/>
    <w:rsid w:val="002A52D2"/>
    <w:rsid w:val="002B4742"/>
    <w:rsid w:val="002B6C3F"/>
    <w:rsid w:val="002B6CAB"/>
    <w:rsid w:val="002C6795"/>
    <w:rsid w:val="002D33A2"/>
    <w:rsid w:val="002D6484"/>
    <w:rsid w:val="002D6A4B"/>
    <w:rsid w:val="002E54FA"/>
    <w:rsid w:val="0030528A"/>
    <w:rsid w:val="00307DEC"/>
    <w:rsid w:val="00317854"/>
    <w:rsid w:val="00321238"/>
    <w:rsid w:val="00325457"/>
    <w:rsid w:val="00330D04"/>
    <w:rsid w:val="00370E29"/>
    <w:rsid w:val="0038029A"/>
    <w:rsid w:val="003864DA"/>
    <w:rsid w:val="00392B5C"/>
    <w:rsid w:val="003A4CD4"/>
    <w:rsid w:val="003B2FFE"/>
    <w:rsid w:val="003B5CA0"/>
    <w:rsid w:val="003C61FE"/>
    <w:rsid w:val="003D59D3"/>
    <w:rsid w:val="003F2FC4"/>
    <w:rsid w:val="004116A5"/>
    <w:rsid w:val="00411BC9"/>
    <w:rsid w:val="00415597"/>
    <w:rsid w:val="00421522"/>
    <w:rsid w:val="004357A5"/>
    <w:rsid w:val="00450824"/>
    <w:rsid w:val="00450EF8"/>
    <w:rsid w:val="00461079"/>
    <w:rsid w:val="0046144A"/>
    <w:rsid w:val="00462614"/>
    <w:rsid w:val="00462892"/>
    <w:rsid w:val="004666FF"/>
    <w:rsid w:val="00467BF8"/>
    <w:rsid w:val="00471EDD"/>
    <w:rsid w:val="004767E2"/>
    <w:rsid w:val="00476D15"/>
    <w:rsid w:val="00492057"/>
    <w:rsid w:val="00493487"/>
    <w:rsid w:val="004A38ED"/>
    <w:rsid w:val="004B0A64"/>
    <w:rsid w:val="004B2EBE"/>
    <w:rsid w:val="004B52B9"/>
    <w:rsid w:val="004B53F4"/>
    <w:rsid w:val="004C240C"/>
    <w:rsid w:val="004D2D73"/>
    <w:rsid w:val="004D3403"/>
    <w:rsid w:val="004D416B"/>
    <w:rsid w:val="004D4A8F"/>
    <w:rsid w:val="004D556C"/>
    <w:rsid w:val="004D66B2"/>
    <w:rsid w:val="004D6AAE"/>
    <w:rsid w:val="004E2436"/>
    <w:rsid w:val="004E3DDE"/>
    <w:rsid w:val="004E5DD9"/>
    <w:rsid w:val="00501DF7"/>
    <w:rsid w:val="00505E35"/>
    <w:rsid w:val="005247B1"/>
    <w:rsid w:val="00563E71"/>
    <w:rsid w:val="00576FA5"/>
    <w:rsid w:val="00581439"/>
    <w:rsid w:val="00585A6C"/>
    <w:rsid w:val="00590DA6"/>
    <w:rsid w:val="005B0DED"/>
    <w:rsid w:val="005B1AA0"/>
    <w:rsid w:val="005D34D0"/>
    <w:rsid w:val="005D7161"/>
    <w:rsid w:val="005E131D"/>
    <w:rsid w:val="005E4221"/>
    <w:rsid w:val="005F1D5E"/>
    <w:rsid w:val="0061370E"/>
    <w:rsid w:val="00616698"/>
    <w:rsid w:val="0062046C"/>
    <w:rsid w:val="00620CDB"/>
    <w:rsid w:val="00621A7D"/>
    <w:rsid w:val="00637B36"/>
    <w:rsid w:val="00654060"/>
    <w:rsid w:val="006626AE"/>
    <w:rsid w:val="00662B57"/>
    <w:rsid w:val="006636FD"/>
    <w:rsid w:val="00666461"/>
    <w:rsid w:val="006730C0"/>
    <w:rsid w:val="0067586F"/>
    <w:rsid w:val="00677F87"/>
    <w:rsid w:val="00681317"/>
    <w:rsid w:val="006A0366"/>
    <w:rsid w:val="006A0994"/>
    <w:rsid w:val="006B19C5"/>
    <w:rsid w:val="006B2672"/>
    <w:rsid w:val="006B63A6"/>
    <w:rsid w:val="006C51F2"/>
    <w:rsid w:val="006D3DB0"/>
    <w:rsid w:val="006F20C0"/>
    <w:rsid w:val="00701CE3"/>
    <w:rsid w:val="00714255"/>
    <w:rsid w:val="007206FA"/>
    <w:rsid w:val="007220DF"/>
    <w:rsid w:val="0072661D"/>
    <w:rsid w:val="007322B6"/>
    <w:rsid w:val="00736C1A"/>
    <w:rsid w:val="0073767C"/>
    <w:rsid w:val="00744262"/>
    <w:rsid w:val="00747819"/>
    <w:rsid w:val="00750BD6"/>
    <w:rsid w:val="00761234"/>
    <w:rsid w:val="0076382E"/>
    <w:rsid w:val="007640F5"/>
    <w:rsid w:val="007652E7"/>
    <w:rsid w:val="00791BC3"/>
    <w:rsid w:val="007B2428"/>
    <w:rsid w:val="007C181E"/>
    <w:rsid w:val="007C7AD6"/>
    <w:rsid w:val="0083694F"/>
    <w:rsid w:val="00836AFB"/>
    <w:rsid w:val="0084394B"/>
    <w:rsid w:val="00843A7B"/>
    <w:rsid w:val="00847D04"/>
    <w:rsid w:val="00850553"/>
    <w:rsid w:val="00851DFD"/>
    <w:rsid w:val="00862C78"/>
    <w:rsid w:val="00876263"/>
    <w:rsid w:val="008838D7"/>
    <w:rsid w:val="00884EEB"/>
    <w:rsid w:val="0088777E"/>
    <w:rsid w:val="0089016D"/>
    <w:rsid w:val="00891629"/>
    <w:rsid w:val="00892451"/>
    <w:rsid w:val="008B3CA7"/>
    <w:rsid w:val="008C624F"/>
    <w:rsid w:val="008C798C"/>
    <w:rsid w:val="008E1291"/>
    <w:rsid w:val="008F3664"/>
    <w:rsid w:val="008F6C69"/>
    <w:rsid w:val="0090109A"/>
    <w:rsid w:val="00914FAF"/>
    <w:rsid w:val="00925541"/>
    <w:rsid w:val="00952258"/>
    <w:rsid w:val="00952C23"/>
    <w:rsid w:val="00956C9D"/>
    <w:rsid w:val="00965060"/>
    <w:rsid w:val="00970A80"/>
    <w:rsid w:val="00975BEB"/>
    <w:rsid w:val="009764C0"/>
    <w:rsid w:val="0098039E"/>
    <w:rsid w:val="00981D7A"/>
    <w:rsid w:val="00983B80"/>
    <w:rsid w:val="00986306"/>
    <w:rsid w:val="009B0294"/>
    <w:rsid w:val="009B0ADA"/>
    <w:rsid w:val="009C299D"/>
    <w:rsid w:val="009C2D35"/>
    <w:rsid w:val="009D11B7"/>
    <w:rsid w:val="009D2F66"/>
    <w:rsid w:val="009D3A65"/>
    <w:rsid w:val="009E2402"/>
    <w:rsid w:val="009E4A7F"/>
    <w:rsid w:val="009E602F"/>
    <w:rsid w:val="00A04B2F"/>
    <w:rsid w:val="00A125C8"/>
    <w:rsid w:val="00A177E6"/>
    <w:rsid w:val="00A217AD"/>
    <w:rsid w:val="00A3233B"/>
    <w:rsid w:val="00A43BF5"/>
    <w:rsid w:val="00A50733"/>
    <w:rsid w:val="00A50E10"/>
    <w:rsid w:val="00A53586"/>
    <w:rsid w:val="00A53E17"/>
    <w:rsid w:val="00A62F8F"/>
    <w:rsid w:val="00A64B22"/>
    <w:rsid w:val="00A96704"/>
    <w:rsid w:val="00AA63C9"/>
    <w:rsid w:val="00AA75B8"/>
    <w:rsid w:val="00AC312B"/>
    <w:rsid w:val="00AC5282"/>
    <w:rsid w:val="00AD1927"/>
    <w:rsid w:val="00AE10FA"/>
    <w:rsid w:val="00AE2216"/>
    <w:rsid w:val="00B30FD8"/>
    <w:rsid w:val="00B65864"/>
    <w:rsid w:val="00B733D3"/>
    <w:rsid w:val="00B80C19"/>
    <w:rsid w:val="00B81279"/>
    <w:rsid w:val="00B85388"/>
    <w:rsid w:val="00B85B79"/>
    <w:rsid w:val="00B92AC4"/>
    <w:rsid w:val="00B957DD"/>
    <w:rsid w:val="00BA510C"/>
    <w:rsid w:val="00BA6459"/>
    <w:rsid w:val="00BB0CD4"/>
    <w:rsid w:val="00BD2701"/>
    <w:rsid w:val="00BD32E1"/>
    <w:rsid w:val="00BD754A"/>
    <w:rsid w:val="00C120EB"/>
    <w:rsid w:val="00C152C9"/>
    <w:rsid w:val="00C21D22"/>
    <w:rsid w:val="00C25B4D"/>
    <w:rsid w:val="00C32E4F"/>
    <w:rsid w:val="00C4197B"/>
    <w:rsid w:val="00C55196"/>
    <w:rsid w:val="00C55BE9"/>
    <w:rsid w:val="00C60EF5"/>
    <w:rsid w:val="00C64178"/>
    <w:rsid w:val="00C66D21"/>
    <w:rsid w:val="00C70A75"/>
    <w:rsid w:val="00C727BF"/>
    <w:rsid w:val="00C80D04"/>
    <w:rsid w:val="00C87A2D"/>
    <w:rsid w:val="00CB1196"/>
    <w:rsid w:val="00CC0C38"/>
    <w:rsid w:val="00CC137C"/>
    <w:rsid w:val="00CD2CDE"/>
    <w:rsid w:val="00CD35C8"/>
    <w:rsid w:val="00CD6EFF"/>
    <w:rsid w:val="00CE464E"/>
    <w:rsid w:val="00D024CC"/>
    <w:rsid w:val="00D14F1E"/>
    <w:rsid w:val="00D353D9"/>
    <w:rsid w:val="00D368B6"/>
    <w:rsid w:val="00D56C9B"/>
    <w:rsid w:val="00D70C5C"/>
    <w:rsid w:val="00D728B9"/>
    <w:rsid w:val="00D7460B"/>
    <w:rsid w:val="00D750BB"/>
    <w:rsid w:val="00D76060"/>
    <w:rsid w:val="00D850E1"/>
    <w:rsid w:val="00D86233"/>
    <w:rsid w:val="00DA4996"/>
    <w:rsid w:val="00DA52E4"/>
    <w:rsid w:val="00DB3216"/>
    <w:rsid w:val="00DB7E79"/>
    <w:rsid w:val="00DC1640"/>
    <w:rsid w:val="00DC6D7F"/>
    <w:rsid w:val="00DD5F13"/>
    <w:rsid w:val="00DF4ECB"/>
    <w:rsid w:val="00E138C9"/>
    <w:rsid w:val="00E1475C"/>
    <w:rsid w:val="00E26B56"/>
    <w:rsid w:val="00E275CD"/>
    <w:rsid w:val="00E42FD7"/>
    <w:rsid w:val="00E675C5"/>
    <w:rsid w:val="00E722C2"/>
    <w:rsid w:val="00E773D7"/>
    <w:rsid w:val="00E854C2"/>
    <w:rsid w:val="00E92AC3"/>
    <w:rsid w:val="00E95C5D"/>
    <w:rsid w:val="00EA57A5"/>
    <w:rsid w:val="00EA69E1"/>
    <w:rsid w:val="00EA751D"/>
    <w:rsid w:val="00EB17E5"/>
    <w:rsid w:val="00EB6130"/>
    <w:rsid w:val="00EC0507"/>
    <w:rsid w:val="00ED116F"/>
    <w:rsid w:val="00EE2CD6"/>
    <w:rsid w:val="00EE7F7B"/>
    <w:rsid w:val="00EF0BC8"/>
    <w:rsid w:val="00F036C5"/>
    <w:rsid w:val="00F15648"/>
    <w:rsid w:val="00F2712B"/>
    <w:rsid w:val="00F3520F"/>
    <w:rsid w:val="00F6677B"/>
    <w:rsid w:val="00F67351"/>
    <w:rsid w:val="00F724F6"/>
    <w:rsid w:val="00F83C91"/>
    <w:rsid w:val="00F85347"/>
    <w:rsid w:val="00FC3534"/>
    <w:rsid w:val="00FC5A89"/>
    <w:rsid w:val="00FC6321"/>
    <w:rsid w:val="00FD0D26"/>
    <w:rsid w:val="00FD17CA"/>
    <w:rsid w:val="00FD7EE7"/>
    <w:rsid w:val="00FF592A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C9ED-329F-4B78-B3A3-DFB9FD85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В.В.</dc:creator>
  <cp:lastModifiedBy>DNA7 X86</cp:lastModifiedBy>
  <cp:revision>15</cp:revision>
  <cp:lastPrinted>2021-12-10T12:19:00Z</cp:lastPrinted>
  <dcterms:created xsi:type="dcterms:W3CDTF">2021-12-02T07:54:00Z</dcterms:created>
  <dcterms:modified xsi:type="dcterms:W3CDTF">2021-12-24T07:20:00Z</dcterms:modified>
</cp:coreProperties>
</file>