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СЕЛЬСКАЯ ДУМА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сельского поселения</w:t>
      </w:r>
    </w:p>
    <w:p w:rsidR="00B34E03" w:rsidRPr="00C654C2" w:rsidRDefault="004255E9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Покровское</w:t>
      </w:r>
      <w:r w:rsidR="00B34E03"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РЕШЕНИЕ</w:t>
      </w:r>
    </w:p>
    <w:p w:rsidR="00B34E03" w:rsidRPr="00C654C2" w:rsidRDefault="004255E9" w:rsidP="004255E9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167C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д. Покровское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E167CA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«23</w:t>
      </w:r>
      <w:r w:rsidR="00B34E03" w:rsidRPr="00C654C2">
        <w:rPr>
          <w:b/>
          <w:sz w:val="28"/>
          <w:szCs w:val="28"/>
        </w:rPr>
        <w:t>»</w:t>
      </w:r>
      <w:r w:rsidR="004255E9">
        <w:rPr>
          <w:b/>
          <w:bCs/>
          <w:sz w:val="28"/>
          <w:szCs w:val="28"/>
        </w:rPr>
        <w:t xml:space="preserve">  июня </w:t>
      </w:r>
      <w:r w:rsidR="00B34E03" w:rsidRPr="00C654C2">
        <w:rPr>
          <w:b/>
          <w:bCs/>
          <w:sz w:val="28"/>
          <w:szCs w:val="28"/>
        </w:rPr>
        <w:t xml:space="preserve">2020                                        </w:t>
      </w:r>
      <w:r>
        <w:rPr>
          <w:b/>
          <w:bCs/>
          <w:sz w:val="28"/>
          <w:szCs w:val="28"/>
        </w:rPr>
        <w:t xml:space="preserve">                            № 143 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E167CA">
      <w:pPr>
        <w:shd w:val="clear" w:color="auto" w:fill="FFFFFF"/>
        <w:tabs>
          <w:tab w:val="left" w:pos="9214"/>
        </w:tabs>
        <w:ind w:right="1984"/>
        <w:jc w:val="both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Об утверждении положения о комиссии по соблюдению</w:t>
      </w:r>
    </w:p>
    <w:p w:rsidR="00B34E03" w:rsidRPr="00C654C2" w:rsidRDefault="00B34E03" w:rsidP="00E167CA">
      <w:pPr>
        <w:shd w:val="clear" w:color="auto" w:fill="FFFFFF"/>
        <w:tabs>
          <w:tab w:val="left" w:pos="9214"/>
        </w:tabs>
        <w:ind w:right="1984"/>
        <w:jc w:val="both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сельско</w:t>
      </w:r>
      <w:r w:rsidR="004255E9">
        <w:rPr>
          <w:b/>
          <w:sz w:val="28"/>
          <w:szCs w:val="28"/>
        </w:rPr>
        <w:t>го поселения «Деревня Покровское</w:t>
      </w:r>
      <w:r w:rsidR="00AA1A92" w:rsidRPr="00C654C2">
        <w:rPr>
          <w:b/>
          <w:sz w:val="28"/>
          <w:szCs w:val="28"/>
        </w:rPr>
        <w:t>»</w:t>
      </w:r>
    </w:p>
    <w:p w:rsidR="00B34E03" w:rsidRPr="00C654C2" w:rsidRDefault="00B34E03" w:rsidP="00E167CA">
      <w:pPr>
        <w:shd w:val="clear" w:color="auto" w:fill="FFFFFF"/>
        <w:tabs>
          <w:tab w:val="left" w:pos="9214"/>
        </w:tabs>
        <w:ind w:right="1984"/>
        <w:jc w:val="both"/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4255E9">
        <w:rPr>
          <w:rFonts w:ascii="Times New Roman" w:hAnsi="Times New Roman" w:cs="Times New Roman"/>
          <w:sz w:val="28"/>
          <w:szCs w:val="28"/>
        </w:rPr>
        <w:t>ельского поселения «Деревня Покровское</w:t>
      </w:r>
      <w:r w:rsidRPr="00C654C2"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4255E9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</w:t>
      </w:r>
      <w:r w:rsidR="004255E9">
        <w:rPr>
          <w:rFonts w:ascii="Times New Roman" w:hAnsi="Times New Roman" w:cs="Times New Roman"/>
          <w:sz w:val="28"/>
          <w:szCs w:val="28"/>
        </w:rPr>
        <w:t>го поселения «Деревня Покровское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 w:rsidR="004255E9">
        <w:rPr>
          <w:rFonts w:ascii="Times New Roman" w:hAnsi="Times New Roman" w:cs="Times New Roman"/>
          <w:b/>
          <w:iCs/>
          <w:sz w:val="28"/>
          <w:szCs w:val="28"/>
        </w:rPr>
        <w:t xml:space="preserve">    Т. П. Казакова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F11442"/>
    <w:p w:rsidR="00B34E03" w:rsidRDefault="00B34E03"/>
    <w:p w:rsidR="00B34E03" w:rsidRDefault="00B34E03"/>
    <w:p w:rsidR="00B34E03" w:rsidRDefault="00B34E03"/>
    <w:p w:rsidR="00B34E03" w:rsidRDefault="00B34E03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F11442">
        <w:rPr>
          <w:sz w:val="24"/>
          <w:szCs w:val="24"/>
        </w:rPr>
        <w:t>ельского поселения «Деревня Покровское</w:t>
      </w:r>
      <w:r w:rsidRPr="00B34E03">
        <w:rPr>
          <w:sz w:val="24"/>
          <w:szCs w:val="24"/>
        </w:rPr>
        <w:t xml:space="preserve">» </w:t>
      </w:r>
    </w:p>
    <w:p w:rsidR="00B34E03" w:rsidRDefault="00F11442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>
        <w:rPr>
          <w:sz w:val="24"/>
          <w:szCs w:val="24"/>
        </w:rPr>
        <w:t>г.№ 143</w:t>
      </w: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</w:t>
      </w:r>
      <w:r w:rsidR="004255E9">
        <w:rPr>
          <w:b/>
          <w:sz w:val="26"/>
          <w:szCs w:val="26"/>
        </w:rPr>
        <w:t>ЕНИЯ «ДЕРЕВНЯ ПОКРОВСКОЕ</w:t>
      </w:r>
      <w:r w:rsidR="00AA1A92">
        <w:rPr>
          <w:b/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</w:t>
      </w:r>
      <w:r w:rsidR="004255E9">
        <w:rPr>
          <w:sz w:val="26"/>
          <w:szCs w:val="26"/>
        </w:rPr>
        <w:t>кой Думе сельского поселения «Деревня Покровское</w:t>
      </w:r>
      <w:r w:rsidR="00AA1A92" w:rsidRPr="00F67F7A">
        <w:rPr>
          <w:sz w:val="26"/>
          <w:szCs w:val="26"/>
        </w:rPr>
        <w:t>» (далее-Комиссия).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4255E9">
        <w:rPr>
          <w:sz w:val="26"/>
          <w:szCs w:val="26"/>
        </w:rPr>
        <w:t>и сельского поселения «Деревня Покровское</w:t>
      </w:r>
      <w:r w:rsidRPr="00F67F7A">
        <w:rPr>
          <w:sz w:val="26"/>
          <w:szCs w:val="26"/>
        </w:rPr>
        <w:t>» и настоящим Положением.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</w:t>
      </w:r>
      <w:r w:rsidR="004255E9">
        <w:rPr>
          <w:sz w:val="26"/>
          <w:szCs w:val="26"/>
        </w:rPr>
        <w:t>го поселения «Деревня Покровское</w:t>
      </w:r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F67F7A">
        <w:rPr>
          <w:sz w:val="26"/>
          <w:szCs w:val="26"/>
        </w:rPr>
        <w:t>»; в осуществлении в Сельской Думе</w:t>
      </w:r>
      <w:r w:rsidR="004255E9">
        <w:rPr>
          <w:sz w:val="26"/>
          <w:szCs w:val="26"/>
        </w:rPr>
        <w:t xml:space="preserve"> сельского поселения «Деревня Покровское</w:t>
      </w:r>
      <w:r w:rsidRPr="00F67F7A">
        <w:rPr>
          <w:sz w:val="26"/>
          <w:szCs w:val="26"/>
        </w:rPr>
        <w:t>» мер по предупреждению коррупции.</w:t>
      </w:r>
    </w:p>
    <w:p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>».</w:t>
      </w:r>
    </w:p>
    <w:p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F67F7A">
        <w:rPr>
          <w:sz w:val="26"/>
          <w:szCs w:val="26"/>
        </w:rPr>
        <w:t>другие лица</w:t>
      </w:r>
      <w:proofErr w:type="gramStart"/>
      <w:r w:rsidR="00684D82" w:rsidRPr="00F67F7A">
        <w:rPr>
          <w:sz w:val="26"/>
          <w:szCs w:val="26"/>
        </w:rPr>
        <w:t>.</w:t>
      </w:r>
      <w:proofErr w:type="gramEnd"/>
      <w:r w:rsidR="00684D82" w:rsidRPr="00F67F7A">
        <w:rPr>
          <w:sz w:val="26"/>
          <w:szCs w:val="26"/>
        </w:rPr>
        <w:t xml:space="preserve"> </w:t>
      </w:r>
      <w:proofErr w:type="gramStart"/>
      <w:r w:rsidR="00684D82" w:rsidRPr="00F67F7A">
        <w:rPr>
          <w:sz w:val="26"/>
          <w:szCs w:val="26"/>
        </w:rPr>
        <w:t>з</w:t>
      </w:r>
      <w:proofErr w:type="gramEnd"/>
      <w:r w:rsidR="00684D82" w:rsidRPr="00F67F7A">
        <w:rPr>
          <w:sz w:val="26"/>
          <w:szCs w:val="26"/>
        </w:rPr>
        <w:t xml:space="preserve">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Сельской Думе сельского посе</w:t>
      </w:r>
      <w:r w:rsidR="004255E9">
        <w:rPr>
          <w:sz w:val="26"/>
          <w:szCs w:val="26"/>
        </w:rPr>
        <w:t>ления «Деревня Покровское</w:t>
      </w:r>
      <w:r w:rsidR="00684D82" w:rsidRPr="00F67F7A">
        <w:rPr>
          <w:sz w:val="26"/>
          <w:szCs w:val="26"/>
        </w:rPr>
        <w:t xml:space="preserve">»; 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4255E9">
        <w:rPr>
          <w:sz w:val="26"/>
          <w:szCs w:val="26"/>
        </w:rPr>
        <w:t xml:space="preserve"> </w:t>
      </w:r>
      <w:proofErr w:type="gramStart"/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</w:t>
      </w:r>
      <w:proofErr w:type="gramEnd"/>
      <w:r w:rsidRPr="00F67F7A">
        <w:rPr>
          <w:sz w:val="26"/>
          <w:szCs w:val="26"/>
        </w:rPr>
        <w:t xml:space="preserve"> члена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F67F7A" w:rsidRDefault="00F8798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поступившее в </w:t>
      </w:r>
      <w:proofErr w:type="gramStart"/>
      <w:r w:rsidRPr="00F67F7A">
        <w:rPr>
          <w:sz w:val="26"/>
          <w:szCs w:val="26"/>
        </w:rPr>
        <w:t>Сельскую</w:t>
      </w:r>
      <w:proofErr w:type="gramEnd"/>
      <w:r w:rsidRPr="00F67F7A">
        <w:rPr>
          <w:sz w:val="26"/>
          <w:szCs w:val="26"/>
        </w:rPr>
        <w:t xml:space="preserve"> Думы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>»:</w:t>
      </w:r>
    </w:p>
    <w:p w:rsidR="00F8798F" w:rsidRPr="00F67F7A" w:rsidRDefault="00F8798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- заявление </w:t>
      </w:r>
      <w:r w:rsidR="00684D82" w:rsidRPr="00F67F7A">
        <w:rPr>
          <w:sz w:val="26"/>
          <w:szCs w:val="26"/>
        </w:rPr>
        <w:t>депутата представительного органа муниципальных районов и городских округов, осуществляющим свои полномочия на постоянной основе , депутатам, замещающим должности в представительных органах муниципальных районов и городских округов, о невозможности выполнить требования Федерального закона от 07.05.2013 №79-Ф</w:t>
      </w:r>
      <w:r w:rsidRPr="00F67F7A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</w:t>
      </w:r>
      <w:r w:rsidRPr="00F67F7A">
        <w:rPr>
          <w:sz w:val="26"/>
          <w:szCs w:val="26"/>
        </w:rPr>
        <w:lastRenderedPageBreak/>
        <w:t>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F67F7A" w:rsidRDefault="00CB1F9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</w:t>
      </w:r>
      <w:r w:rsidR="00F8798F" w:rsidRPr="00F67F7A">
        <w:rPr>
          <w:sz w:val="26"/>
          <w:szCs w:val="26"/>
        </w:rPr>
        <w:t xml:space="preserve"> уведомление </w:t>
      </w:r>
      <w:r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F67F7A" w:rsidRDefault="00CB1F9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>г</w:t>
      </w:r>
      <w:r w:rsidR="00CF3A6C" w:rsidRPr="00F67F7A">
        <w:rPr>
          <w:sz w:val="26"/>
          <w:szCs w:val="26"/>
        </w:rPr>
        <w:t>) представление председателя Сельской Думы сельского п</w:t>
      </w:r>
      <w:r w:rsidR="004255E9">
        <w:rPr>
          <w:sz w:val="26"/>
          <w:szCs w:val="26"/>
        </w:rPr>
        <w:t>оселения «Деревня Покровское</w:t>
      </w:r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Pr="00F67F7A">
        <w:rPr>
          <w:sz w:val="26"/>
          <w:szCs w:val="26"/>
        </w:rPr>
        <w:t>законодательства о противодействии коррупции и (или) требований об урегулировании конфликта интересов либо осуществления в Сельской уме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CB1F93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14.1. </w:t>
      </w:r>
      <w:r w:rsidR="00CB1F93" w:rsidRPr="00F67F7A">
        <w:rPr>
          <w:sz w:val="26"/>
          <w:szCs w:val="26"/>
        </w:rPr>
        <w:t xml:space="preserve">При подготовке мотивированного заключения по результатам рассмотрения уведомления, указанного в подпункте «в»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 случае направления запросов уведомление, а 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CB1F93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» пункта 12 настоящего Положения;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89413C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19.2 </w:t>
      </w:r>
      <w:r w:rsidRPr="00F67F7A">
        <w:rPr>
          <w:sz w:val="26"/>
          <w:szCs w:val="26"/>
        </w:rPr>
        <w:t xml:space="preserve"> настоящего Положения или иного решения.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в 10-дневный срок назначает дату заседания Комиссии. При этом дата </w:t>
      </w:r>
      <w:r w:rsidRPr="00F67F7A">
        <w:rPr>
          <w:sz w:val="26"/>
          <w:szCs w:val="26"/>
        </w:rPr>
        <w:lastRenderedPageBreak/>
        <w:t>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>.1 настоящего Положения;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подпункта</w:t>
      </w:r>
      <w:r w:rsidR="0089413C" w:rsidRPr="00F67F7A">
        <w:rPr>
          <w:sz w:val="26"/>
          <w:szCs w:val="26"/>
        </w:rPr>
        <w:t>х</w:t>
      </w:r>
      <w:r w:rsidRPr="00F67F7A">
        <w:rPr>
          <w:sz w:val="26"/>
          <w:szCs w:val="26"/>
        </w:rPr>
        <w:t xml:space="preserve"> «б» </w:t>
      </w:r>
      <w:r w:rsidR="0089413C" w:rsidRPr="00F67F7A">
        <w:rPr>
          <w:sz w:val="26"/>
          <w:szCs w:val="26"/>
        </w:rPr>
        <w:t>и «д»</w:t>
      </w:r>
      <w:r w:rsidRPr="00F67F7A">
        <w:rPr>
          <w:sz w:val="26"/>
          <w:szCs w:val="26"/>
        </w:rPr>
        <w:t xml:space="preserve">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F67F7A">
        <w:rPr>
          <w:sz w:val="26"/>
          <w:szCs w:val="26"/>
        </w:rPr>
        <w:t xml:space="preserve">лица, замещающее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представляемых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r w:rsidR="00644027" w:rsidRPr="00F67F7A">
        <w:rPr>
          <w:sz w:val="26"/>
          <w:szCs w:val="26"/>
        </w:rPr>
        <w:t>предусмотренных</w:t>
      </w:r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</w:t>
      </w:r>
      <w:r w:rsidR="004255E9">
        <w:rPr>
          <w:sz w:val="26"/>
          <w:szCs w:val="26"/>
        </w:rPr>
        <w:t>ьского поселения «Деревня Покровское</w:t>
      </w:r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.1. По итогам рассмотрения вопросов, указанных в подпункт</w:t>
      </w:r>
      <w:r w:rsidR="00667E33" w:rsidRPr="00F67F7A">
        <w:rPr>
          <w:sz w:val="26"/>
          <w:szCs w:val="26"/>
        </w:rPr>
        <w:t>е</w:t>
      </w:r>
      <w:r w:rsidR="00644027" w:rsidRPr="00F67F7A">
        <w:rPr>
          <w:sz w:val="26"/>
          <w:szCs w:val="26"/>
        </w:rPr>
        <w:t xml:space="preserve"> «б» пункта </w:t>
      </w:r>
      <w:r w:rsidR="00644027" w:rsidRPr="00F67F7A">
        <w:rPr>
          <w:sz w:val="26"/>
          <w:szCs w:val="26"/>
        </w:rPr>
        <w:lastRenderedPageBreak/>
        <w:t>12 настоящего Положения, Комиссии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07.05.2013 №79-ФЗ « </w:t>
      </w:r>
      <w:proofErr w:type="gramStart"/>
      <w:r w:rsidRPr="00F67F7A">
        <w:rPr>
          <w:sz w:val="26"/>
          <w:szCs w:val="26"/>
        </w:rPr>
        <w:t>О</w:t>
      </w:r>
      <w:proofErr w:type="gramEnd"/>
      <w:r w:rsidRPr="00F67F7A">
        <w:rPr>
          <w:sz w:val="26"/>
          <w:szCs w:val="26"/>
        </w:rPr>
        <w:t xml:space="preserve"> запреете </w:t>
      </w:r>
      <w:proofErr w:type="gramStart"/>
      <w:r w:rsidRPr="00F67F7A">
        <w:rPr>
          <w:sz w:val="26"/>
          <w:szCs w:val="26"/>
        </w:rPr>
        <w:t>отдельным</w:t>
      </w:r>
      <w:proofErr w:type="gramEnd"/>
      <w:r w:rsidRPr="00F67F7A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667E33" w:rsidRPr="00F67F7A">
        <w:rPr>
          <w:sz w:val="26"/>
          <w:szCs w:val="26"/>
        </w:rPr>
        <w:t xml:space="preserve"> не </w:t>
      </w:r>
      <w:r w:rsidRPr="00F67F7A">
        <w:rPr>
          <w:sz w:val="26"/>
          <w:szCs w:val="26"/>
        </w:rPr>
        <w:t xml:space="preserve"> являются объективными и </w:t>
      </w:r>
      <w:r w:rsidR="00667E33" w:rsidRPr="00F67F7A">
        <w:rPr>
          <w:sz w:val="26"/>
          <w:szCs w:val="26"/>
        </w:rPr>
        <w:t>уважительными. В этом случае  Комиссии рекомендует лицу, замещающему муниципальную должность, и (или) председателю Сельской Ду</w:t>
      </w:r>
      <w:r w:rsidR="004255E9">
        <w:rPr>
          <w:sz w:val="26"/>
          <w:szCs w:val="26"/>
        </w:rPr>
        <w:t>мы сельского поселения «Деревня Покровское</w:t>
      </w:r>
      <w:r w:rsidR="00667E33"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667E33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 </w:t>
      </w:r>
      <w:r w:rsidR="0012768B" w:rsidRPr="00F67F7A">
        <w:rPr>
          <w:sz w:val="26"/>
          <w:szCs w:val="26"/>
        </w:rPr>
        <w:t xml:space="preserve">признать, что </w:t>
      </w:r>
      <w:r w:rsidR="00667E33" w:rsidRPr="00F67F7A">
        <w:rPr>
          <w:sz w:val="26"/>
          <w:szCs w:val="26"/>
        </w:rPr>
        <w:t>лицо, замещающее муниципальную должность, не соблюдало требования об урегулировании конфликта интересов. В этом случае Комиссия рекомендует лицу, замечающему муниципальную должность, и (или) председателю Сельской Думы сел</w:t>
      </w:r>
      <w:r w:rsidR="004255E9">
        <w:rPr>
          <w:sz w:val="26"/>
          <w:szCs w:val="26"/>
        </w:rPr>
        <w:t>ьского поселения «Деревня Покровское</w:t>
      </w:r>
      <w:r w:rsidR="00C654C2" w:rsidRPr="00F67F7A">
        <w:rPr>
          <w:sz w:val="26"/>
          <w:szCs w:val="26"/>
        </w:rPr>
        <w:t>» принять</w:t>
      </w:r>
      <w:r w:rsidR="00667E33" w:rsidRPr="00F67F7A">
        <w:rPr>
          <w:sz w:val="26"/>
          <w:szCs w:val="26"/>
        </w:rPr>
        <w:t xml:space="preserve"> меры </w:t>
      </w:r>
      <w:proofErr w:type="gramStart"/>
      <w:r w:rsidR="00667E33" w:rsidRPr="00F67F7A">
        <w:rPr>
          <w:sz w:val="26"/>
          <w:szCs w:val="26"/>
        </w:rPr>
        <w:t>по</w:t>
      </w:r>
      <w:proofErr w:type="gramEnd"/>
      <w:r w:rsidR="00667E33" w:rsidRPr="00F67F7A">
        <w:rPr>
          <w:sz w:val="26"/>
          <w:szCs w:val="26"/>
        </w:rPr>
        <w:t xml:space="preserve"> </w:t>
      </w:r>
      <w:proofErr w:type="gramStart"/>
      <w:r w:rsidR="00667E33" w:rsidRPr="00F67F7A">
        <w:rPr>
          <w:sz w:val="26"/>
          <w:szCs w:val="26"/>
        </w:rPr>
        <w:t>урегулировании</w:t>
      </w:r>
      <w:proofErr w:type="gramEnd"/>
      <w:r w:rsidR="00667E33" w:rsidRPr="00F67F7A">
        <w:rPr>
          <w:sz w:val="26"/>
          <w:szCs w:val="26"/>
        </w:rPr>
        <w:t xml:space="preserve"> конфликта интересов или по недопущению его возникновения.</w:t>
      </w:r>
    </w:p>
    <w:p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19.2.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</w:t>
      </w:r>
      <w:r w:rsidR="004255E9">
        <w:rPr>
          <w:sz w:val="26"/>
          <w:szCs w:val="26"/>
        </w:rPr>
        <w:t>ского поселения «Деревня Покровское</w:t>
      </w:r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</w:t>
      </w:r>
      <w:r w:rsidR="004255E9">
        <w:rPr>
          <w:sz w:val="26"/>
          <w:szCs w:val="26"/>
        </w:rPr>
        <w:t>ского поселения «Деревня Покровское</w:t>
      </w:r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1B51BF" w:rsidRPr="00F67F7A">
        <w:rPr>
          <w:sz w:val="26"/>
          <w:szCs w:val="26"/>
        </w:rPr>
        <w:t>3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r w:rsidR="00667E33" w:rsidRPr="00F67F7A">
        <w:rPr>
          <w:sz w:val="26"/>
          <w:szCs w:val="26"/>
        </w:rPr>
        <w:t>д</w:t>
      </w:r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</w:t>
      </w:r>
      <w:r w:rsidRPr="00F67F7A">
        <w:rPr>
          <w:sz w:val="26"/>
          <w:szCs w:val="26"/>
        </w:rPr>
        <w:lastRenderedPageBreak/>
        <w:t>применить к лицу, замещающему муниципальную должность, конкретную меру ответственности.</w:t>
      </w:r>
    </w:p>
    <w:p w:rsidR="00D7734C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1B51BF" w:rsidRPr="00F67F7A">
        <w:rPr>
          <w:sz w:val="26"/>
          <w:szCs w:val="26"/>
        </w:rPr>
        <w:t>4</w:t>
      </w:r>
      <w:r w:rsidR="0012768B" w:rsidRPr="00F67F7A">
        <w:rPr>
          <w:sz w:val="26"/>
          <w:szCs w:val="26"/>
        </w:rPr>
        <w:t>.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 w:rsidR="00D7734C" w:rsidRPr="00F67F7A">
        <w:rPr>
          <w:sz w:val="26"/>
          <w:szCs w:val="26"/>
        </w:rPr>
        <w:t>, «б»,</w:t>
      </w:r>
      <w:r w:rsidR="0012768B" w:rsidRPr="00F67F7A">
        <w:rPr>
          <w:sz w:val="26"/>
          <w:szCs w:val="26"/>
        </w:rPr>
        <w:t xml:space="preserve"> </w:t>
      </w:r>
      <w:r w:rsidR="00D7734C" w:rsidRPr="00F67F7A">
        <w:rPr>
          <w:sz w:val="26"/>
          <w:szCs w:val="26"/>
        </w:rPr>
        <w:t xml:space="preserve">«в» и «д»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0</w:t>
      </w:r>
      <w:r w:rsidRPr="00F67F7A">
        <w:rPr>
          <w:sz w:val="26"/>
          <w:szCs w:val="26"/>
        </w:rPr>
        <w:t>.Для исполнения решений Комиссии могут быть подготовлены проекты правовых актов Сельской дум</w:t>
      </w:r>
      <w:r w:rsidR="004255E9">
        <w:rPr>
          <w:sz w:val="26"/>
          <w:szCs w:val="26"/>
        </w:rPr>
        <w:t>ы сельского поселения «Деревня Покровское</w:t>
      </w:r>
      <w:r w:rsidRPr="00F67F7A">
        <w:rPr>
          <w:sz w:val="26"/>
          <w:szCs w:val="26"/>
        </w:rPr>
        <w:t>», распоряжений председателя Сельской Д</w:t>
      </w:r>
      <w:r w:rsidR="004255E9">
        <w:rPr>
          <w:sz w:val="26"/>
          <w:szCs w:val="26"/>
        </w:rPr>
        <w:t>умы сельского поселения «Деревня Покровское</w:t>
      </w:r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</w:t>
      </w:r>
      <w:r w:rsidR="004255E9">
        <w:rPr>
          <w:sz w:val="26"/>
          <w:szCs w:val="26"/>
        </w:rPr>
        <w:t>умы сельского поселения «Деревня Покровское</w:t>
      </w:r>
      <w:r w:rsidRPr="00F67F7A">
        <w:rPr>
          <w:sz w:val="26"/>
          <w:szCs w:val="26"/>
        </w:rPr>
        <w:t>».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>».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з) результаты голосования;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</w:t>
      </w:r>
      <w:r w:rsidR="004255E9">
        <w:rPr>
          <w:sz w:val="26"/>
          <w:szCs w:val="26"/>
        </w:rPr>
        <w:t>льского поселения «Деревня Покровское</w:t>
      </w:r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В случае установления Комиссией факта совершения </w:t>
      </w:r>
      <w:r w:rsidR="00360EDC" w:rsidRPr="00F67F7A">
        <w:rPr>
          <w:sz w:val="26"/>
          <w:szCs w:val="26"/>
        </w:rPr>
        <w:t xml:space="preserve">лицом, </w:t>
      </w:r>
      <w:r w:rsidR="00360EDC" w:rsidRPr="00F67F7A">
        <w:rPr>
          <w:sz w:val="26"/>
          <w:szCs w:val="26"/>
        </w:rPr>
        <w:lastRenderedPageBreak/>
        <w:t>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E35CA"/>
    <w:rsid w:val="0012768B"/>
    <w:rsid w:val="001B51BF"/>
    <w:rsid w:val="00323513"/>
    <w:rsid w:val="00350E66"/>
    <w:rsid w:val="00360EDC"/>
    <w:rsid w:val="004255E9"/>
    <w:rsid w:val="00552BAC"/>
    <w:rsid w:val="00565D35"/>
    <w:rsid w:val="00575A6D"/>
    <w:rsid w:val="00644027"/>
    <w:rsid w:val="00667E33"/>
    <w:rsid w:val="00684D82"/>
    <w:rsid w:val="007304E3"/>
    <w:rsid w:val="00752B53"/>
    <w:rsid w:val="007B2E83"/>
    <w:rsid w:val="00876ACE"/>
    <w:rsid w:val="0089413C"/>
    <w:rsid w:val="00973F9F"/>
    <w:rsid w:val="00AA1A92"/>
    <w:rsid w:val="00B34E03"/>
    <w:rsid w:val="00C654C2"/>
    <w:rsid w:val="00C90598"/>
    <w:rsid w:val="00CB1F93"/>
    <w:rsid w:val="00CF3A6C"/>
    <w:rsid w:val="00D466B2"/>
    <w:rsid w:val="00D7734C"/>
    <w:rsid w:val="00DE5388"/>
    <w:rsid w:val="00E167CA"/>
    <w:rsid w:val="00F11442"/>
    <w:rsid w:val="00F67F7A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Pilot</cp:lastModifiedBy>
  <cp:revision>7</cp:revision>
  <cp:lastPrinted>2020-07-21T12:06:00Z</cp:lastPrinted>
  <dcterms:created xsi:type="dcterms:W3CDTF">2020-06-15T07:43:00Z</dcterms:created>
  <dcterms:modified xsi:type="dcterms:W3CDTF">2020-07-21T12:07:00Z</dcterms:modified>
</cp:coreProperties>
</file>