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A4" w:rsidRDefault="00C32EA4" w:rsidP="00C32EA4">
      <w:pPr>
        <w:jc w:val="right"/>
        <w:rPr>
          <w:b/>
        </w:rPr>
      </w:pPr>
      <w:r>
        <w:rPr>
          <w:b/>
        </w:rPr>
        <w:t>Приложение 2</w:t>
      </w:r>
    </w:p>
    <w:p w:rsidR="00C32EA4" w:rsidRDefault="00C32EA4" w:rsidP="00C32EA4">
      <w:pPr>
        <w:jc w:val="center"/>
        <w:rPr>
          <w:b/>
        </w:rPr>
      </w:pPr>
    </w:p>
    <w:p w:rsidR="00C32EA4" w:rsidRPr="00C32EA4" w:rsidRDefault="00C32EA4" w:rsidP="00C32EA4">
      <w:pPr>
        <w:jc w:val="center"/>
        <w:rPr>
          <w:b/>
        </w:rPr>
      </w:pPr>
      <w:r w:rsidRPr="00EF59A7">
        <w:rPr>
          <w:b/>
        </w:rPr>
        <w:t>МР «Перемышль</w:t>
      </w:r>
      <w:r w:rsidR="0054162B">
        <w:rPr>
          <w:b/>
        </w:rPr>
        <w:t xml:space="preserve">ский район» Сельское поселение </w:t>
      </w:r>
      <w:r w:rsidRPr="00EF59A7">
        <w:rPr>
          <w:b/>
        </w:rPr>
        <w:t>«Село Ахлебинино»</w:t>
      </w:r>
      <w:r w:rsidR="00076448">
        <w:rPr>
          <w:b/>
        </w:rPr>
        <w:t xml:space="preserve"> 20</w:t>
      </w:r>
      <w:r w:rsidR="00B92375">
        <w:rPr>
          <w:b/>
        </w:rPr>
        <w:t>1</w:t>
      </w:r>
      <w:r w:rsidR="00C7100C">
        <w:rPr>
          <w:b/>
        </w:rPr>
        <w:t>9</w:t>
      </w:r>
      <w:r w:rsidR="00076448">
        <w:rPr>
          <w:b/>
        </w:rPr>
        <w:t xml:space="preserve"> год.</w:t>
      </w:r>
    </w:p>
    <w:p w:rsidR="00C32EA4" w:rsidRDefault="00C32EA4" w:rsidP="00C32EA4">
      <w:pPr>
        <w:ind w:left="360"/>
      </w:pPr>
    </w:p>
    <w:p w:rsidR="00C32EA4" w:rsidRPr="00DA115B" w:rsidRDefault="00C32EA4" w:rsidP="00C32EA4">
      <w:pPr>
        <w:numPr>
          <w:ilvl w:val="0"/>
          <w:numId w:val="1"/>
        </w:numPr>
        <w:tabs>
          <w:tab w:val="num" w:pos="360"/>
        </w:tabs>
        <w:ind w:left="360" w:hanging="180"/>
      </w:pPr>
      <w:r>
        <w:t xml:space="preserve">Определяем процент домов </w:t>
      </w:r>
      <w:r w:rsidRPr="00DA115B">
        <w:t>индивидуальных относительно численности проживающих в них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080"/>
        <w:gridCol w:w="1800"/>
        <w:gridCol w:w="1260"/>
      </w:tblGrid>
      <w:tr w:rsidR="00C32EA4" w:rsidRPr="00DA115B" w:rsidTr="00767A95">
        <w:trPr>
          <w:trHeight w:val="1298"/>
        </w:trPr>
        <w:tc>
          <w:tcPr>
            <w:tcW w:w="648" w:type="dxa"/>
          </w:tcPr>
          <w:p w:rsidR="00C32EA4" w:rsidRPr="00DA115B" w:rsidRDefault="00C32EA4" w:rsidP="00767A95">
            <w:pPr>
              <w:jc w:val="center"/>
            </w:pPr>
            <w:r w:rsidRPr="00DA115B">
              <w:t>№</w:t>
            </w:r>
          </w:p>
          <w:p w:rsidR="00C32EA4" w:rsidRPr="00DA115B" w:rsidRDefault="00C32EA4" w:rsidP="00767A95">
            <w:pPr>
              <w:jc w:val="center"/>
            </w:pPr>
            <w:r w:rsidRPr="00DA115B">
              <w:t>п/п</w:t>
            </w:r>
          </w:p>
        </w:tc>
        <w:tc>
          <w:tcPr>
            <w:tcW w:w="4680" w:type="dxa"/>
          </w:tcPr>
          <w:p w:rsidR="00C32EA4" w:rsidRPr="00DA115B" w:rsidRDefault="00C32EA4" w:rsidP="00767A95">
            <w:pPr>
              <w:jc w:val="center"/>
            </w:pPr>
            <w:r w:rsidRPr="00DA115B">
              <w:t>Структура</w:t>
            </w:r>
          </w:p>
          <w:p w:rsidR="00C32EA4" w:rsidRPr="00DA115B" w:rsidRDefault="00C32EA4" w:rsidP="00767A95">
            <w:pPr>
              <w:jc w:val="center"/>
            </w:pPr>
            <w:r w:rsidRPr="00DA115B">
              <w:t>жилищного</w:t>
            </w:r>
          </w:p>
          <w:p w:rsidR="00C32EA4" w:rsidRPr="00DA115B" w:rsidRDefault="00C32EA4" w:rsidP="00767A95">
            <w:pPr>
              <w:jc w:val="center"/>
            </w:pPr>
            <w:r w:rsidRPr="00DA115B">
              <w:t>фонд</w:t>
            </w:r>
            <w:r>
              <w:t>а</w:t>
            </w:r>
          </w:p>
        </w:tc>
        <w:tc>
          <w:tcPr>
            <w:tcW w:w="1080" w:type="dxa"/>
          </w:tcPr>
          <w:p w:rsidR="00C32EA4" w:rsidRPr="00DA115B" w:rsidRDefault="00C32EA4" w:rsidP="00767A95">
            <w:pPr>
              <w:jc w:val="center"/>
            </w:pPr>
            <w:r w:rsidRPr="00DA115B">
              <w:t>Количество домов</w:t>
            </w:r>
          </w:p>
        </w:tc>
        <w:tc>
          <w:tcPr>
            <w:tcW w:w="1800" w:type="dxa"/>
          </w:tcPr>
          <w:p w:rsidR="00C32EA4" w:rsidRPr="00DA115B" w:rsidRDefault="00C32EA4" w:rsidP="00767A95">
            <w:pPr>
              <w:jc w:val="center"/>
            </w:pPr>
            <w:r w:rsidRPr="00DA115B">
              <w:t>Количество проживающих в них,</w:t>
            </w:r>
          </w:p>
          <w:p w:rsidR="00C32EA4" w:rsidRPr="00DA115B" w:rsidRDefault="00C32EA4" w:rsidP="00767A95">
            <w:pPr>
              <w:jc w:val="center"/>
            </w:pPr>
            <w:r w:rsidRPr="00DA115B">
              <w:t>чел.</w:t>
            </w:r>
          </w:p>
        </w:tc>
        <w:tc>
          <w:tcPr>
            <w:tcW w:w="1260" w:type="dxa"/>
          </w:tcPr>
          <w:p w:rsidR="00C32EA4" w:rsidRPr="00DA115B" w:rsidRDefault="00C32EA4" w:rsidP="00767A95">
            <w:pPr>
              <w:jc w:val="center"/>
            </w:pPr>
            <w:r w:rsidRPr="00DA115B">
              <w:t>Процент,</w:t>
            </w:r>
          </w:p>
          <w:p w:rsidR="00C32EA4" w:rsidRPr="00DA115B" w:rsidRDefault="00C32EA4" w:rsidP="00767A95">
            <w:pPr>
              <w:jc w:val="center"/>
            </w:pPr>
            <w:r w:rsidRPr="00DA115B">
              <w:t>%</w:t>
            </w:r>
          </w:p>
        </w:tc>
      </w:tr>
      <w:tr w:rsidR="00C32EA4" w:rsidRPr="00DA115B" w:rsidTr="00767A95">
        <w:tc>
          <w:tcPr>
            <w:tcW w:w="648" w:type="dxa"/>
          </w:tcPr>
          <w:p w:rsidR="00C32EA4" w:rsidRPr="00DA115B" w:rsidRDefault="00C7100C" w:rsidP="00767A95">
            <w:pPr>
              <w:jc w:val="center"/>
            </w:pPr>
            <w:r>
              <w:t>1</w:t>
            </w:r>
            <w:r w:rsidR="00C32EA4" w:rsidRPr="00DA115B">
              <w:t>.</w:t>
            </w:r>
          </w:p>
        </w:tc>
        <w:tc>
          <w:tcPr>
            <w:tcW w:w="4680" w:type="dxa"/>
          </w:tcPr>
          <w:p w:rsidR="00C32EA4" w:rsidRPr="00DA115B" w:rsidRDefault="00C32EA4" w:rsidP="00767A95">
            <w:pPr>
              <w:jc w:val="center"/>
            </w:pPr>
            <w:r>
              <w:t xml:space="preserve">Одноквартирные </w:t>
            </w:r>
            <w:r w:rsidRPr="00DA115B">
              <w:t>кирпичные дома</w:t>
            </w:r>
          </w:p>
        </w:tc>
        <w:tc>
          <w:tcPr>
            <w:tcW w:w="1080" w:type="dxa"/>
          </w:tcPr>
          <w:p w:rsidR="00C32EA4" w:rsidRPr="00DA115B" w:rsidRDefault="00C32EA4" w:rsidP="00767A95">
            <w:pPr>
              <w:jc w:val="center"/>
            </w:pPr>
            <w:r>
              <w:t>31</w:t>
            </w:r>
          </w:p>
        </w:tc>
        <w:tc>
          <w:tcPr>
            <w:tcW w:w="1800" w:type="dxa"/>
          </w:tcPr>
          <w:p w:rsidR="00C32EA4" w:rsidRPr="00DA115B" w:rsidRDefault="00C32EA4" w:rsidP="00767A95">
            <w:pPr>
              <w:jc w:val="center"/>
            </w:pPr>
            <w:r>
              <w:t>142</w:t>
            </w:r>
          </w:p>
        </w:tc>
        <w:tc>
          <w:tcPr>
            <w:tcW w:w="1260" w:type="dxa"/>
          </w:tcPr>
          <w:p w:rsidR="00C32EA4" w:rsidRPr="00DA115B" w:rsidRDefault="00C32EA4" w:rsidP="00767A95">
            <w:pPr>
              <w:jc w:val="center"/>
            </w:pPr>
            <w:r>
              <w:t>16</w:t>
            </w:r>
          </w:p>
        </w:tc>
      </w:tr>
      <w:tr w:rsidR="00C32EA4" w:rsidRPr="00DA115B" w:rsidTr="00767A95">
        <w:tc>
          <w:tcPr>
            <w:tcW w:w="648" w:type="dxa"/>
          </w:tcPr>
          <w:p w:rsidR="00C32EA4" w:rsidRPr="00DA115B" w:rsidRDefault="00C7100C" w:rsidP="00767A95">
            <w:pPr>
              <w:jc w:val="center"/>
            </w:pPr>
            <w:r>
              <w:t>2</w:t>
            </w:r>
            <w:r w:rsidR="00C32EA4" w:rsidRPr="00DA115B">
              <w:t>.</w:t>
            </w:r>
          </w:p>
        </w:tc>
        <w:tc>
          <w:tcPr>
            <w:tcW w:w="4680" w:type="dxa"/>
          </w:tcPr>
          <w:p w:rsidR="00C32EA4" w:rsidRPr="00DA115B" w:rsidRDefault="00C32EA4" w:rsidP="00767A95">
            <w:pPr>
              <w:jc w:val="center"/>
            </w:pPr>
            <w:r>
              <w:t xml:space="preserve">одноквартирные деревянные </w:t>
            </w:r>
            <w:r w:rsidRPr="00DA115B">
              <w:t>дома</w:t>
            </w:r>
          </w:p>
        </w:tc>
        <w:tc>
          <w:tcPr>
            <w:tcW w:w="1080" w:type="dxa"/>
          </w:tcPr>
          <w:p w:rsidR="00C32EA4" w:rsidRPr="00DA115B" w:rsidRDefault="00C32EA4" w:rsidP="00767A95">
            <w:pPr>
              <w:jc w:val="center"/>
            </w:pPr>
            <w:r>
              <w:t>169</w:t>
            </w:r>
          </w:p>
        </w:tc>
        <w:tc>
          <w:tcPr>
            <w:tcW w:w="1800" w:type="dxa"/>
          </w:tcPr>
          <w:p w:rsidR="00C32EA4" w:rsidRPr="00DA115B" w:rsidRDefault="00C32EA4" w:rsidP="00767A95">
            <w:pPr>
              <w:jc w:val="center"/>
            </w:pPr>
            <w:r>
              <w:t>729</w:t>
            </w:r>
          </w:p>
        </w:tc>
        <w:tc>
          <w:tcPr>
            <w:tcW w:w="1260" w:type="dxa"/>
          </w:tcPr>
          <w:p w:rsidR="00C32EA4" w:rsidRPr="00DA115B" w:rsidRDefault="00C32EA4" w:rsidP="00767A95">
            <w:pPr>
              <w:jc w:val="center"/>
            </w:pPr>
            <w:r>
              <w:t>84</w:t>
            </w:r>
          </w:p>
        </w:tc>
      </w:tr>
      <w:tr w:rsidR="00C32EA4" w:rsidRPr="00DA115B" w:rsidTr="00767A95">
        <w:tc>
          <w:tcPr>
            <w:tcW w:w="648" w:type="dxa"/>
          </w:tcPr>
          <w:p w:rsidR="00C32EA4" w:rsidRPr="00DA115B" w:rsidRDefault="00C32EA4" w:rsidP="00767A95">
            <w:pPr>
              <w:jc w:val="center"/>
            </w:pPr>
          </w:p>
        </w:tc>
        <w:tc>
          <w:tcPr>
            <w:tcW w:w="4680" w:type="dxa"/>
          </w:tcPr>
          <w:p w:rsidR="00C32EA4" w:rsidRPr="00DA115B" w:rsidRDefault="00C32EA4" w:rsidP="00767A95">
            <w:pPr>
              <w:jc w:val="center"/>
            </w:pPr>
            <w:r w:rsidRPr="00DA115B">
              <w:t>Итого</w:t>
            </w:r>
          </w:p>
        </w:tc>
        <w:tc>
          <w:tcPr>
            <w:tcW w:w="1080" w:type="dxa"/>
          </w:tcPr>
          <w:p w:rsidR="00C32EA4" w:rsidRPr="00DA115B" w:rsidRDefault="00C32EA4" w:rsidP="00767A95">
            <w:pPr>
              <w:jc w:val="center"/>
            </w:pPr>
            <w:r>
              <w:t>200</w:t>
            </w:r>
          </w:p>
        </w:tc>
        <w:tc>
          <w:tcPr>
            <w:tcW w:w="1800" w:type="dxa"/>
          </w:tcPr>
          <w:p w:rsidR="00C32EA4" w:rsidRPr="00DA115B" w:rsidRDefault="00C32EA4" w:rsidP="00767A95">
            <w:pPr>
              <w:jc w:val="center"/>
            </w:pPr>
            <w:r>
              <w:t>871</w:t>
            </w:r>
          </w:p>
        </w:tc>
        <w:tc>
          <w:tcPr>
            <w:tcW w:w="1260" w:type="dxa"/>
          </w:tcPr>
          <w:p w:rsidR="00C32EA4" w:rsidRPr="00DA115B" w:rsidRDefault="00C32EA4" w:rsidP="00767A95">
            <w:pPr>
              <w:jc w:val="center"/>
            </w:pPr>
            <w:r w:rsidRPr="00DA115B">
              <w:t>100</w:t>
            </w:r>
          </w:p>
        </w:tc>
      </w:tr>
    </w:tbl>
    <w:p w:rsidR="00076448" w:rsidRPr="002967EF" w:rsidRDefault="00076448" w:rsidP="00076448">
      <w:pPr>
        <w:jc w:val="both"/>
        <w:rPr>
          <w:b/>
          <w:i/>
        </w:rPr>
      </w:pPr>
      <w:r w:rsidRPr="002967EF">
        <w:rPr>
          <w:b/>
          <w:i/>
        </w:rPr>
        <w:t xml:space="preserve">В качестве домов, соответствующих средним условиям, целесообразно выбрать </w:t>
      </w:r>
      <w:r>
        <w:rPr>
          <w:b/>
          <w:i/>
        </w:rPr>
        <w:t xml:space="preserve">одноквартирные </w:t>
      </w:r>
      <w:r w:rsidRPr="002967EF">
        <w:rPr>
          <w:b/>
          <w:i/>
        </w:rPr>
        <w:t>одноэтажны</w:t>
      </w:r>
      <w:r>
        <w:rPr>
          <w:b/>
          <w:i/>
        </w:rPr>
        <w:t>е</w:t>
      </w:r>
      <w:r w:rsidRPr="002967EF">
        <w:rPr>
          <w:b/>
          <w:i/>
        </w:rPr>
        <w:t xml:space="preserve"> деревянны</w:t>
      </w:r>
      <w:r>
        <w:rPr>
          <w:b/>
          <w:i/>
        </w:rPr>
        <w:t>е</w:t>
      </w:r>
      <w:r w:rsidRPr="002967EF">
        <w:rPr>
          <w:b/>
          <w:i/>
        </w:rPr>
        <w:t xml:space="preserve"> дом</w:t>
      </w:r>
      <w:r>
        <w:rPr>
          <w:b/>
          <w:i/>
        </w:rPr>
        <w:t>а</w:t>
      </w:r>
      <w:r w:rsidRPr="002967EF">
        <w:rPr>
          <w:b/>
          <w:i/>
        </w:rPr>
        <w:t>.</w:t>
      </w:r>
    </w:p>
    <w:p w:rsidR="00C32EA4" w:rsidRDefault="00C32EA4" w:rsidP="00C32EA4">
      <w:pPr>
        <w:jc w:val="center"/>
        <w:rPr>
          <w:b/>
        </w:rPr>
      </w:pPr>
    </w:p>
    <w:p w:rsidR="00A004CF" w:rsidRDefault="00076448" w:rsidP="00A004CF">
      <w:pPr>
        <w:jc w:val="center"/>
      </w:pPr>
      <w:r>
        <w:t>2.</w:t>
      </w:r>
      <w:r w:rsidR="0054162B">
        <w:t xml:space="preserve"> Определяем </w:t>
      </w:r>
      <w:r w:rsidR="00A004CF" w:rsidRPr="00072748">
        <w:t xml:space="preserve">средний дом по </w:t>
      </w:r>
      <w:r w:rsidR="00A004CF">
        <w:t>видам благоустройства</w:t>
      </w:r>
    </w:p>
    <w:p w:rsidR="00A004CF" w:rsidRDefault="00A004CF" w:rsidP="00A004CF">
      <w:pPr>
        <w:jc w:val="center"/>
      </w:pPr>
    </w:p>
    <w:tbl>
      <w:tblPr>
        <w:tblStyle w:val="a3"/>
        <w:tblW w:w="10188" w:type="dxa"/>
        <w:tblLayout w:type="fixed"/>
        <w:tblLook w:val="01E0"/>
      </w:tblPr>
      <w:tblGrid>
        <w:gridCol w:w="648"/>
        <w:gridCol w:w="4680"/>
        <w:gridCol w:w="1080"/>
        <w:gridCol w:w="2520"/>
        <w:gridCol w:w="1260"/>
      </w:tblGrid>
      <w:tr w:rsidR="00A004CF" w:rsidRPr="00DA115B" w:rsidTr="00C7100C">
        <w:trPr>
          <w:trHeight w:val="729"/>
        </w:trPr>
        <w:tc>
          <w:tcPr>
            <w:tcW w:w="648" w:type="dxa"/>
          </w:tcPr>
          <w:p w:rsidR="00A004CF" w:rsidRPr="00DA115B" w:rsidRDefault="00A004CF" w:rsidP="00B33FD8">
            <w:pPr>
              <w:jc w:val="center"/>
            </w:pPr>
            <w:r w:rsidRPr="00DA115B">
              <w:t>№</w:t>
            </w:r>
          </w:p>
          <w:p w:rsidR="00A004CF" w:rsidRPr="00DA115B" w:rsidRDefault="00A004CF" w:rsidP="00B33FD8">
            <w:pPr>
              <w:jc w:val="center"/>
            </w:pPr>
            <w:r w:rsidRPr="00DA115B">
              <w:t>п/п</w:t>
            </w:r>
          </w:p>
        </w:tc>
        <w:tc>
          <w:tcPr>
            <w:tcW w:w="4680" w:type="dxa"/>
          </w:tcPr>
          <w:p w:rsidR="00A004CF" w:rsidRPr="006B7EF8" w:rsidRDefault="00A004CF" w:rsidP="00B33FD8">
            <w:pPr>
              <w:jc w:val="center"/>
            </w:pPr>
            <w:r>
              <w:t>Виды благоустройства</w:t>
            </w:r>
            <w:r w:rsidRPr="00B556FE">
              <w:rPr>
                <w:color w:val="00FF00"/>
              </w:rPr>
              <w:t xml:space="preserve"> </w:t>
            </w:r>
            <w:r>
              <w:t>индивидуальных</w:t>
            </w:r>
            <w:r w:rsidRPr="006B7EF8">
              <w:t xml:space="preserve"> </w:t>
            </w:r>
            <w:r>
              <w:t>деревянных</w:t>
            </w:r>
            <w:r w:rsidRPr="006B7EF8">
              <w:t xml:space="preserve"> домов</w:t>
            </w:r>
          </w:p>
          <w:p w:rsidR="00A004CF" w:rsidRPr="00DA115B" w:rsidRDefault="00A004CF" w:rsidP="00C7100C"/>
        </w:tc>
        <w:tc>
          <w:tcPr>
            <w:tcW w:w="1080" w:type="dxa"/>
          </w:tcPr>
          <w:p w:rsidR="00A004CF" w:rsidRPr="00DA115B" w:rsidRDefault="00A004CF" w:rsidP="00B33FD8">
            <w:pPr>
              <w:jc w:val="center"/>
            </w:pPr>
            <w:r w:rsidRPr="00DA115B">
              <w:t>Количество домов</w:t>
            </w:r>
          </w:p>
        </w:tc>
        <w:tc>
          <w:tcPr>
            <w:tcW w:w="2520" w:type="dxa"/>
          </w:tcPr>
          <w:p w:rsidR="00A004CF" w:rsidRPr="00DA115B" w:rsidRDefault="00A004CF" w:rsidP="00B33FD8">
            <w:pPr>
              <w:jc w:val="center"/>
            </w:pPr>
            <w:r w:rsidRPr="00DA115B">
              <w:t>Количество проживающих в них,</w:t>
            </w:r>
          </w:p>
          <w:p w:rsidR="00A004CF" w:rsidRPr="00DA115B" w:rsidRDefault="00A004CF" w:rsidP="00B33FD8">
            <w:pPr>
              <w:jc w:val="center"/>
            </w:pPr>
            <w:r w:rsidRPr="00DA115B">
              <w:t>чел.</w:t>
            </w:r>
          </w:p>
        </w:tc>
        <w:tc>
          <w:tcPr>
            <w:tcW w:w="1260" w:type="dxa"/>
          </w:tcPr>
          <w:p w:rsidR="00A004CF" w:rsidRPr="00DA115B" w:rsidRDefault="00A004CF" w:rsidP="00B33FD8">
            <w:pPr>
              <w:jc w:val="center"/>
            </w:pPr>
            <w:r w:rsidRPr="00DA115B">
              <w:t>Процент,</w:t>
            </w:r>
          </w:p>
          <w:p w:rsidR="00A004CF" w:rsidRPr="00DA115B" w:rsidRDefault="00A004CF" w:rsidP="00B33FD8">
            <w:pPr>
              <w:jc w:val="center"/>
            </w:pPr>
            <w:r w:rsidRPr="00DA115B">
              <w:t>%</w:t>
            </w:r>
          </w:p>
        </w:tc>
      </w:tr>
      <w:tr w:rsidR="00A004CF" w:rsidRPr="00DA115B" w:rsidTr="00B33FD8">
        <w:tc>
          <w:tcPr>
            <w:tcW w:w="648" w:type="dxa"/>
          </w:tcPr>
          <w:p w:rsidR="00A004CF" w:rsidRPr="00DA115B" w:rsidRDefault="00A004CF" w:rsidP="00B33FD8">
            <w:pPr>
              <w:jc w:val="center"/>
            </w:pPr>
            <w:r w:rsidRPr="00DA115B">
              <w:t>1.</w:t>
            </w:r>
          </w:p>
        </w:tc>
        <w:tc>
          <w:tcPr>
            <w:tcW w:w="4680" w:type="dxa"/>
          </w:tcPr>
          <w:p w:rsidR="00A004CF" w:rsidRPr="004C16D2" w:rsidRDefault="002C3359" w:rsidP="002C3359">
            <w:pPr>
              <w:jc w:val="center"/>
            </w:pPr>
            <w:r>
              <w:t>Жилые дома</w:t>
            </w:r>
            <w:r w:rsidR="00A004CF" w:rsidRPr="004C16D2">
              <w:t xml:space="preserve"> </w:t>
            </w:r>
            <w:r w:rsidR="00A004CF">
              <w:t xml:space="preserve">с </w:t>
            </w:r>
            <w:r>
              <w:t>водозаборной колонкой</w:t>
            </w:r>
          </w:p>
        </w:tc>
        <w:tc>
          <w:tcPr>
            <w:tcW w:w="1080" w:type="dxa"/>
          </w:tcPr>
          <w:p w:rsidR="00A004CF" w:rsidRPr="004C16D2" w:rsidRDefault="00502198" w:rsidP="00B33FD8">
            <w:pPr>
              <w:jc w:val="center"/>
            </w:pPr>
            <w:r>
              <w:t>12</w:t>
            </w:r>
          </w:p>
        </w:tc>
        <w:tc>
          <w:tcPr>
            <w:tcW w:w="2520" w:type="dxa"/>
          </w:tcPr>
          <w:p w:rsidR="00A004CF" w:rsidRPr="004C16D2" w:rsidRDefault="00502198" w:rsidP="00B33FD8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A004CF" w:rsidRPr="004C16D2" w:rsidRDefault="00243167" w:rsidP="00B33FD8">
            <w:pPr>
              <w:jc w:val="center"/>
            </w:pPr>
            <w:r>
              <w:t>7,1</w:t>
            </w:r>
          </w:p>
        </w:tc>
      </w:tr>
      <w:tr w:rsidR="00A004CF" w:rsidRPr="00DA115B" w:rsidTr="00B33FD8">
        <w:tc>
          <w:tcPr>
            <w:tcW w:w="648" w:type="dxa"/>
          </w:tcPr>
          <w:p w:rsidR="00A004CF" w:rsidRPr="00DA115B" w:rsidRDefault="00A004CF" w:rsidP="00B33FD8">
            <w:pPr>
              <w:jc w:val="center"/>
            </w:pPr>
            <w:r w:rsidRPr="00DA115B">
              <w:t>2.</w:t>
            </w:r>
          </w:p>
        </w:tc>
        <w:tc>
          <w:tcPr>
            <w:tcW w:w="4680" w:type="dxa"/>
          </w:tcPr>
          <w:p w:rsidR="00A004CF" w:rsidRPr="00995CE5" w:rsidRDefault="002C3359" w:rsidP="002C3359">
            <w:pPr>
              <w:jc w:val="center"/>
            </w:pPr>
            <w:r>
              <w:t>Жилые дома</w:t>
            </w:r>
            <w:r w:rsidR="00A004CF" w:rsidRPr="00995CE5">
              <w:t xml:space="preserve"> с </w:t>
            </w:r>
            <w:r>
              <w:t xml:space="preserve">централизованным холодным </w:t>
            </w:r>
            <w:r w:rsidR="00A004CF" w:rsidRPr="00995CE5">
              <w:t>водо</w:t>
            </w:r>
            <w:r>
              <w:t>снабжением</w:t>
            </w:r>
            <w:r w:rsidR="00A004CF" w:rsidRPr="00995CE5">
              <w:t xml:space="preserve">, </w:t>
            </w:r>
            <w:r>
              <w:t>водонагревателями, водоотведением оборудованные унитазами, раковинами,</w:t>
            </w:r>
            <w:r w:rsidR="00A004CF" w:rsidRPr="00995CE5">
              <w:t xml:space="preserve"> мойк</w:t>
            </w:r>
            <w:r>
              <w:t>ами</w:t>
            </w:r>
            <w:r w:rsidR="00A004CF" w:rsidRPr="00995CE5">
              <w:t>, душ</w:t>
            </w:r>
            <w:r>
              <w:t>ами и</w:t>
            </w:r>
            <w:r w:rsidR="00A004CF" w:rsidRPr="00995CE5">
              <w:t xml:space="preserve"> ваннами длиной от 1500 до 1</w:t>
            </w:r>
            <w:r>
              <w:t>55</w:t>
            </w:r>
            <w:r w:rsidR="00A004CF" w:rsidRPr="00995CE5">
              <w:t>0мм</w:t>
            </w:r>
            <w:r>
              <w:t xml:space="preserve"> с душем</w:t>
            </w:r>
          </w:p>
        </w:tc>
        <w:tc>
          <w:tcPr>
            <w:tcW w:w="1080" w:type="dxa"/>
          </w:tcPr>
          <w:p w:rsidR="00A004CF" w:rsidRPr="004C16D2" w:rsidRDefault="00502198" w:rsidP="00B33FD8">
            <w:pPr>
              <w:jc w:val="center"/>
            </w:pPr>
            <w:r>
              <w:t>157</w:t>
            </w:r>
          </w:p>
        </w:tc>
        <w:tc>
          <w:tcPr>
            <w:tcW w:w="2520" w:type="dxa"/>
          </w:tcPr>
          <w:p w:rsidR="00A004CF" w:rsidRPr="004C16D2" w:rsidRDefault="00502198" w:rsidP="00B33FD8">
            <w:pPr>
              <w:jc w:val="center"/>
            </w:pPr>
            <w:r>
              <w:t>708</w:t>
            </w:r>
          </w:p>
        </w:tc>
        <w:tc>
          <w:tcPr>
            <w:tcW w:w="1260" w:type="dxa"/>
          </w:tcPr>
          <w:p w:rsidR="00A004CF" w:rsidRPr="004C16D2" w:rsidRDefault="00243167" w:rsidP="00B33FD8">
            <w:pPr>
              <w:jc w:val="center"/>
            </w:pPr>
            <w:r>
              <w:t>92,9</w:t>
            </w:r>
          </w:p>
        </w:tc>
      </w:tr>
      <w:tr w:rsidR="00A004CF" w:rsidRPr="00DA115B" w:rsidTr="00B33FD8">
        <w:tc>
          <w:tcPr>
            <w:tcW w:w="648" w:type="dxa"/>
          </w:tcPr>
          <w:p w:rsidR="00A004CF" w:rsidRPr="00DA115B" w:rsidRDefault="00A004CF" w:rsidP="00B33FD8">
            <w:pPr>
              <w:jc w:val="center"/>
            </w:pPr>
          </w:p>
        </w:tc>
        <w:tc>
          <w:tcPr>
            <w:tcW w:w="4680" w:type="dxa"/>
          </w:tcPr>
          <w:p w:rsidR="00A004CF" w:rsidRPr="00DA115B" w:rsidRDefault="00A004CF" w:rsidP="00B33FD8">
            <w:pPr>
              <w:jc w:val="center"/>
            </w:pPr>
            <w:r w:rsidRPr="00DA115B">
              <w:t>Итого</w:t>
            </w:r>
            <w:r>
              <w:t xml:space="preserve"> </w:t>
            </w:r>
          </w:p>
        </w:tc>
        <w:tc>
          <w:tcPr>
            <w:tcW w:w="1080" w:type="dxa"/>
          </w:tcPr>
          <w:p w:rsidR="00A004CF" w:rsidRPr="00DA115B" w:rsidRDefault="00A004CF" w:rsidP="00B33FD8">
            <w:pPr>
              <w:jc w:val="center"/>
            </w:pPr>
            <w:r>
              <w:t>169</w:t>
            </w:r>
          </w:p>
        </w:tc>
        <w:tc>
          <w:tcPr>
            <w:tcW w:w="2520" w:type="dxa"/>
          </w:tcPr>
          <w:p w:rsidR="00A004CF" w:rsidRPr="00DA115B" w:rsidRDefault="00A004CF" w:rsidP="00B33FD8">
            <w:pPr>
              <w:jc w:val="center"/>
            </w:pPr>
            <w:r>
              <w:t>729</w:t>
            </w:r>
          </w:p>
        </w:tc>
        <w:tc>
          <w:tcPr>
            <w:tcW w:w="1260" w:type="dxa"/>
          </w:tcPr>
          <w:p w:rsidR="00A004CF" w:rsidRPr="00DA115B" w:rsidRDefault="00A004CF" w:rsidP="00B33FD8">
            <w:pPr>
              <w:jc w:val="center"/>
            </w:pPr>
            <w:r w:rsidRPr="00DA115B">
              <w:t>100</w:t>
            </w:r>
          </w:p>
        </w:tc>
      </w:tr>
    </w:tbl>
    <w:p w:rsidR="00C32EA4" w:rsidRDefault="00076448" w:rsidP="002C3359">
      <w:pPr>
        <w:jc w:val="both"/>
        <w:rPr>
          <w:b/>
          <w:i/>
        </w:rPr>
      </w:pPr>
      <w:r w:rsidRPr="00E018AD">
        <w:rPr>
          <w:b/>
          <w:i/>
        </w:rPr>
        <w:t>В качестве домов, соответствующих средним условиям по видам благоус</w:t>
      </w:r>
      <w:r w:rsidR="0054162B">
        <w:rPr>
          <w:b/>
          <w:i/>
        </w:rPr>
        <w:t xml:space="preserve">тройства целесообразно выбрать </w:t>
      </w:r>
      <w:r w:rsidR="00111ADF">
        <w:rPr>
          <w:b/>
          <w:i/>
        </w:rPr>
        <w:t>одноквартирный</w:t>
      </w:r>
      <w:r w:rsidRPr="00E018AD">
        <w:rPr>
          <w:b/>
          <w:i/>
        </w:rPr>
        <w:t xml:space="preserve"> жилой дом</w:t>
      </w:r>
      <w:r w:rsidR="00243167" w:rsidRPr="00243167">
        <w:t xml:space="preserve"> </w:t>
      </w:r>
      <w:r w:rsidR="00243167" w:rsidRPr="00243167">
        <w:rPr>
          <w:b/>
          <w:i/>
        </w:rPr>
        <w:t>с централизованным холодным водоснабжением, водонагревателями, водоотведением оборудованные унитазами, раковинами, мойками, душами и ваннами длиной от 1500 до 1550мм с душем</w:t>
      </w:r>
      <w:r w:rsidR="002C3359" w:rsidRPr="00243167">
        <w:rPr>
          <w:b/>
          <w:i/>
        </w:rPr>
        <w:t>.</w:t>
      </w:r>
    </w:p>
    <w:p w:rsidR="002C3359" w:rsidRPr="003F60C1" w:rsidRDefault="002C3359" w:rsidP="002C3359">
      <w:pPr>
        <w:jc w:val="both"/>
        <w:rPr>
          <w:b/>
        </w:rPr>
      </w:pPr>
    </w:p>
    <w:p w:rsidR="00C32EA4" w:rsidRPr="00072748" w:rsidRDefault="00C32EA4" w:rsidP="00076448">
      <w:pPr>
        <w:jc w:val="both"/>
      </w:pPr>
      <w:r w:rsidRPr="00072748">
        <w:t xml:space="preserve"> </w:t>
      </w:r>
      <w:r w:rsidR="00076448">
        <w:t>3.</w:t>
      </w:r>
      <w:r w:rsidR="0054162B">
        <w:t xml:space="preserve">Определяем </w:t>
      </w:r>
      <w:r w:rsidRPr="00072748">
        <w:t xml:space="preserve">средний дом по степени износа, размеру </w:t>
      </w:r>
      <w:r w:rsidR="00076448" w:rsidRPr="00072748">
        <w:t>платы за содержание и ремонт жилого помещения</w:t>
      </w:r>
      <w:r w:rsidR="00076448" w:rsidRPr="00076448">
        <w:t xml:space="preserve"> </w:t>
      </w:r>
      <w:r w:rsidR="00076448" w:rsidRPr="00072748">
        <w:t>для нанимателей по договору социального найма</w:t>
      </w:r>
    </w:p>
    <w:p w:rsidR="00C32EA4" w:rsidRPr="00072748" w:rsidRDefault="00C32EA4" w:rsidP="00C32EA4">
      <w:pPr>
        <w:jc w:val="center"/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1119"/>
        <w:gridCol w:w="2195"/>
        <w:gridCol w:w="5384"/>
      </w:tblGrid>
      <w:tr w:rsidR="00C32EA4" w:rsidRPr="00072748" w:rsidTr="00C7100C">
        <w:trPr>
          <w:trHeight w:val="385"/>
          <w:jc w:val="center"/>
        </w:trPr>
        <w:tc>
          <w:tcPr>
            <w:tcW w:w="796" w:type="dxa"/>
            <w:vMerge w:val="restart"/>
          </w:tcPr>
          <w:p w:rsidR="00C32EA4" w:rsidRPr="00072748" w:rsidRDefault="00C32EA4" w:rsidP="00767A95">
            <w:pPr>
              <w:jc w:val="center"/>
            </w:pPr>
            <w:r w:rsidRPr="00072748">
              <w:t>№</w:t>
            </w:r>
          </w:p>
          <w:p w:rsidR="00C32EA4" w:rsidRPr="00072748" w:rsidRDefault="00C32EA4" w:rsidP="00767A95">
            <w:pPr>
              <w:jc w:val="center"/>
            </w:pPr>
            <w:r w:rsidRPr="00072748">
              <w:t>п/п</w:t>
            </w:r>
          </w:p>
        </w:tc>
        <w:tc>
          <w:tcPr>
            <w:tcW w:w="1119" w:type="dxa"/>
            <w:vMerge w:val="restart"/>
          </w:tcPr>
          <w:p w:rsidR="00C32EA4" w:rsidRPr="00072748" w:rsidRDefault="00C32EA4" w:rsidP="00767A95">
            <w:pPr>
              <w:jc w:val="center"/>
            </w:pPr>
          </w:p>
          <w:p w:rsidR="00C32EA4" w:rsidRPr="00072748" w:rsidRDefault="00C32EA4" w:rsidP="00767A95">
            <w:pPr>
              <w:jc w:val="center"/>
            </w:pPr>
            <w:r w:rsidRPr="00072748">
              <w:t>Доля</w:t>
            </w:r>
          </w:p>
        </w:tc>
        <w:tc>
          <w:tcPr>
            <w:tcW w:w="7579" w:type="dxa"/>
            <w:gridSpan w:val="2"/>
          </w:tcPr>
          <w:p w:rsidR="00C32EA4" w:rsidRPr="00232305" w:rsidRDefault="00C32EA4" w:rsidP="00767A95">
            <w:pPr>
              <w:jc w:val="center"/>
            </w:pPr>
            <w:r w:rsidRPr="00232305">
              <w:t>Одноквартирные деревянные дома</w:t>
            </w:r>
          </w:p>
        </w:tc>
      </w:tr>
      <w:tr w:rsidR="00C32EA4" w:rsidRPr="00072748" w:rsidTr="00C7100C">
        <w:trPr>
          <w:trHeight w:val="561"/>
          <w:jc w:val="center"/>
        </w:trPr>
        <w:tc>
          <w:tcPr>
            <w:tcW w:w="796" w:type="dxa"/>
            <w:vMerge/>
          </w:tcPr>
          <w:p w:rsidR="00C32EA4" w:rsidRPr="00072748" w:rsidRDefault="00C32EA4" w:rsidP="00767A95">
            <w:pPr>
              <w:jc w:val="center"/>
            </w:pPr>
          </w:p>
        </w:tc>
        <w:tc>
          <w:tcPr>
            <w:tcW w:w="1119" w:type="dxa"/>
            <w:vMerge/>
          </w:tcPr>
          <w:p w:rsidR="00C32EA4" w:rsidRPr="00072748" w:rsidRDefault="00C32EA4" w:rsidP="00767A95">
            <w:pPr>
              <w:jc w:val="center"/>
            </w:pPr>
          </w:p>
        </w:tc>
        <w:tc>
          <w:tcPr>
            <w:tcW w:w="2195" w:type="dxa"/>
          </w:tcPr>
          <w:p w:rsidR="00C32EA4" w:rsidRPr="00072748" w:rsidRDefault="00C32EA4" w:rsidP="00767A95">
            <w:pPr>
              <w:jc w:val="center"/>
            </w:pPr>
            <w:r w:rsidRPr="00072748">
              <w:t>Износ,</w:t>
            </w:r>
          </w:p>
          <w:p w:rsidR="00C32EA4" w:rsidRPr="00AC2AB5" w:rsidRDefault="00C32EA4" w:rsidP="00767A95">
            <w:pPr>
              <w:jc w:val="center"/>
              <w:rPr>
                <w:color w:val="FF00FF"/>
              </w:rPr>
            </w:pPr>
            <w:r w:rsidRPr="00072748">
              <w:t>%</w:t>
            </w:r>
          </w:p>
        </w:tc>
        <w:tc>
          <w:tcPr>
            <w:tcW w:w="5384" w:type="dxa"/>
          </w:tcPr>
          <w:p w:rsidR="00C32EA4" w:rsidRPr="00C7100C" w:rsidRDefault="00C32EA4" w:rsidP="00C7100C">
            <w:pPr>
              <w:jc w:val="center"/>
            </w:pPr>
            <w:r w:rsidRPr="00072748">
              <w:t>Размер платы за содер</w:t>
            </w:r>
            <w:r w:rsidR="00C7100C">
              <w:t xml:space="preserve">жание и ремонт жилого помещения, </w:t>
            </w:r>
            <w:r w:rsidRPr="00072748">
              <w:t>руб./кв. м</w:t>
            </w:r>
          </w:p>
        </w:tc>
      </w:tr>
      <w:tr w:rsidR="00C32EA4" w:rsidRPr="00072748" w:rsidTr="00C7100C">
        <w:trPr>
          <w:trHeight w:val="541"/>
          <w:jc w:val="center"/>
        </w:trPr>
        <w:tc>
          <w:tcPr>
            <w:tcW w:w="796" w:type="dxa"/>
          </w:tcPr>
          <w:p w:rsidR="00C32EA4" w:rsidRPr="00072748" w:rsidRDefault="00C32EA4" w:rsidP="00767A95">
            <w:pPr>
              <w:jc w:val="center"/>
            </w:pPr>
            <w:r w:rsidRPr="00072748">
              <w:t>1.</w:t>
            </w:r>
          </w:p>
        </w:tc>
        <w:tc>
          <w:tcPr>
            <w:tcW w:w="1119" w:type="dxa"/>
          </w:tcPr>
          <w:p w:rsidR="00C32EA4" w:rsidRDefault="00C32EA4" w:rsidP="00767A95">
            <w:pPr>
              <w:jc w:val="center"/>
            </w:pPr>
            <w:r>
              <w:t>3</w:t>
            </w:r>
            <w:r w:rsidRPr="00072748">
              <w:t>/</w:t>
            </w:r>
            <w:r>
              <w:t>5</w:t>
            </w:r>
          </w:p>
          <w:p w:rsidR="00C32EA4" w:rsidRPr="00072748" w:rsidRDefault="00C32EA4" w:rsidP="00767A95">
            <w:pPr>
              <w:jc w:val="center"/>
            </w:pPr>
            <w:r>
              <w:t>60%</w:t>
            </w:r>
          </w:p>
        </w:tc>
        <w:tc>
          <w:tcPr>
            <w:tcW w:w="2195" w:type="dxa"/>
          </w:tcPr>
          <w:p w:rsidR="00C32EA4" w:rsidRPr="00072748" w:rsidRDefault="00076448" w:rsidP="00767A95">
            <w:pPr>
              <w:jc w:val="center"/>
            </w:pPr>
            <w:r w:rsidRPr="00C7100C">
              <w:t>&gt;</w:t>
            </w:r>
            <w:r w:rsidR="00D62390">
              <w:t>80</w:t>
            </w:r>
          </w:p>
        </w:tc>
        <w:tc>
          <w:tcPr>
            <w:tcW w:w="5384" w:type="dxa"/>
            <w:shd w:val="clear" w:color="auto" w:fill="auto"/>
          </w:tcPr>
          <w:p w:rsidR="00C32EA4" w:rsidRPr="007B4A53" w:rsidRDefault="00C7100C" w:rsidP="00767A95">
            <w:pPr>
              <w:jc w:val="center"/>
              <w:rPr>
                <w:highlight w:val="yellow"/>
              </w:rPr>
            </w:pPr>
            <w:r w:rsidRPr="00DA570F">
              <w:t>9,86</w:t>
            </w:r>
            <w:bookmarkStart w:id="0" w:name="_GoBack"/>
            <w:bookmarkEnd w:id="0"/>
          </w:p>
        </w:tc>
      </w:tr>
      <w:tr w:rsidR="00C32EA4" w:rsidRPr="00072748" w:rsidTr="00C7100C">
        <w:trPr>
          <w:trHeight w:val="563"/>
          <w:jc w:val="center"/>
        </w:trPr>
        <w:tc>
          <w:tcPr>
            <w:tcW w:w="796" w:type="dxa"/>
          </w:tcPr>
          <w:p w:rsidR="00C32EA4" w:rsidRPr="00232305" w:rsidRDefault="00C32EA4" w:rsidP="00767A95">
            <w:pPr>
              <w:jc w:val="center"/>
            </w:pPr>
            <w:r w:rsidRPr="00232305">
              <w:t>2.</w:t>
            </w:r>
          </w:p>
        </w:tc>
        <w:tc>
          <w:tcPr>
            <w:tcW w:w="1119" w:type="dxa"/>
          </w:tcPr>
          <w:p w:rsidR="00C32EA4" w:rsidRDefault="00C32EA4" w:rsidP="00767A95">
            <w:pPr>
              <w:jc w:val="center"/>
            </w:pPr>
            <w:r>
              <w:t>2/5</w:t>
            </w:r>
          </w:p>
          <w:p w:rsidR="00C32EA4" w:rsidRPr="00232305" w:rsidRDefault="00C32EA4" w:rsidP="00767A95">
            <w:pPr>
              <w:jc w:val="center"/>
            </w:pPr>
            <w:r>
              <w:t>40%</w:t>
            </w:r>
          </w:p>
        </w:tc>
        <w:tc>
          <w:tcPr>
            <w:tcW w:w="2195" w:type="dxa"/>
          </w:tcPr>
          <w:p w:rsidR="00C32EA4" w:rsidRPr="00232305" w:rsidRDefault="00C32EA4" w:rsidP="00D62390">
            <w:pPr>
              <w:jc w:val="center"/>
            </w:pPr>
            <w:r>
              <w:t>6</w:t>
            </w:r>
            <w:r w:rsidR="00D62390">
              <w:t>8</w:t>
            </w:r>
          </w:p>
        </w:tc>
        <w:tc>
          <w:tcPr>
            <w:tcW w:w="5384" w:type="dxa"/>
            <w:shd w:val="clear" w:color="auto" w:fill="auto"/>
          </w:tcPr>
          <w:p w:rsidR="00C32EA4" w:rsidRPr="007B4A53" w:rsidRDefault="00C7100C" w:rsidP="00767A95">
            <w:pPr>
              <w:jc w:val="center"/>
              <w:rPr>
                <w:highlight w:val="yellow"/>
              </w:rPr>
            </w:pPr>
            <w:r w:rsidRPr="00DA570F">
              <w:t>9,86</w:t>
            </w:r>
          </w:p>
        </w:tc>
      </w:tr>
    </w:tbl>
    <w:p w:rsidR="00076448" w:rsidRPr="00466415" w:rsidRDefault="00C7100C" w:rsidP="00C32EA4">
      <w:pPr>
        <w:jc w:val="both"/>
        <w:rPr>
          <w:b/>
          <w:i/>
        </w:rPr>
      </w:pPr>
      <w:r>
        <w:t xml:space="preserve">     </w:t>
      </w:r>
      <w:r w:rsidR="00076448" w:rsidRPr="00466415">
        <w:rPr>
          <w:b/>
          <w:i/>
        </w:rPr>
        <w:t>В качестве домов, соответствующих средним условиям целесообразно выбрать одноэтажный жилой дом</w:t>
      </w:r>
      <w:r w:rsidR="00466415" w:rsidRPr="00466415">
        <w:rPr>
          <w:b/>
          <w:i/>
        </w:rPr>
        <w:t xml:space="preserve"> с износом более 80%.</w:t>
      </w:r>
    </w:p>
    <w:p w:rsidR="00C32EA4" w:rsidRPr="00076448" w:rsidRDefault="00C32EA4" w:rsidP="00C32EA4">
      <w:pPr>
        <w:jc w:val="both"/>
        <w:rPr>
          <w:b/>
          <w:i/>
        </w:rPr>
      </w:pPr>
      <w:r w:rsidRPr="00076448">
        <w:rPr>
          <w:i/>
        </w:rPr>
        <w:t xml:space="preserve">    </w:t>
      </w:r>
      <w:r w:rsidR="0054162B">
        <w:rPr>
          <w:b/>
          <w:i/>
        </w:rPr>
        <w:t xml:space="preserve">Определяем </w:t>
      </w:r>
      <w:r w:rsidRPr="00076448">
        <w:rPr>
          <w:b/>
          <w:i/>
        </w:rPr>
        <w:t xml:space="preserve">средний дом по тепловой энергии, приобретаемой у организации коммунального комплекса, отопление </w:t>
      </w:r>
      <w:r w:rsidR="00C7100C">
        <w:rPr>
          <w:b/>
          <w:i/>
        </w:rPr>
        <w:t>–</w:t>
      </w:r>
      <w:r w:rsidRPr="00076448">
        <w:rPr>
          <w:b/>
          <w:i/>
        </w:rPr>
        <w:t xml:space="preserve"> АОГВ</w:t>
      </w:r>
      <w:r w:rsidR="00C7100C">
        <w:rPr>
          <w:b/>
          <w:i/>
        </w:rPr>
        <w:t>.</w:t>
      </w:r>
    </w:p>
    <w:p w:rsidR="00C32EA4" w:rsidRDefault="00C7100C" w:rsidP="00C32EA4">
      <w:pPr>
        <w:jc w:val="both"/>
      </w:pPr>
      <w:r>
        <w:t xml:space="preserve">    </w:t>
      </w:r>
      <w:r w:rsidR="00C32EA4" w:rsidRPr="0093747B">
        <w:t>Остальные тарифы на коммунальные ресурсы и нормативы</w:t>
      </w:r>
      <w:r w:rsidR="00C32EA4">
        <w:t xml:space="preserve"> </w:t>
      </w:r>
      <w:r w:rsidR="00C32EA4" w:rsidRPr="0093747B">
        <w:t>потребления коммунальных услуг имеют одинаковые значения.</w:t>
      </w:r>
    </w:p>
    <w:p w:rsidR="00C32EA4" w:rsidRPr="00683DB7" w:rsidRDefault="00C32EA4" w:rsidP="00C32EA4">
      <w:pPr>
        <w:jc w:val="both"/>
        <w:rPr>
          <w:b/>
        </w:rPr>
      </w:pPr>
      <w:r>
        <w:rPr>
          <w:b/>
          <w:sz w:val="32"/>
          <w:szCs w:val="32"/>
        </w:rPr>
        <w:t xml:space="preserve">                     </w:t>
      </w:r>
    </w:p>
    <w:p w:rsidR="00C32EA4" w:rsidRPr="00232305" w:rsidRDefault="00C32EA4" w:rsidP="00C32EA4">
      <w:pPr>
        <w:jc w:val="center"/>
        <w:rPr>
          <w:b/>
        </w:rPr>
      </w:pPr>
      <w:r w:rsidRPr="00232305">
        <w:rPr>
          <w:b/>
        </w:rPr>
        <w:t>Вывод:</w:t>
      </w:r>
    </w:p>
    <w:p w:rsidR="00D87F1D" w:rsidRPr="0065463F" w:rsidRDefault="00C7100C" w:rsidP="00D87F1D">
      <w:pPr>
        <w:jc w:val="both"/>
      </w:pPr>
      <w:r>
        <w:t xml:space="preserve">       </w:t>
      </w:r>
      <w:r w:rsidR="00D87F1D" w:rsidRPr="0065463F">
        <w:t xml:space="preserve">В качестве домов, соответствующих средним условиям, целесообразно выбрать </w:t>
      </w:r>
      <w:r w:rsidR="00D87F1D">
        <w:t xml:space="preserve">одноквартирные деревянные </w:t>
      </w:r>
      <w:r w:rsidR="00D87F1D" w:rsidRPr="0065463F">
        <w:t xml:space="preserve">дома, имеющие износ </w:t>
      </w:r>
      <w:r w:rsidR="00466415">
        <w:t xml:space="preserve">более </w:t>
      </w:r>
      <w:r w:rsidR="00D87F1D">
        <w:t>80</w:t>
      </w:r>
      <w:r w:rsidR="00D87F1D" w:rsidRPr="0065463F">
        <w:t xml:space="preserve">%, </w:t>
      </w:r>
      <w:r w:rsidR="00466415">
        <w:t>с</w:t>
      </w:r>
      <w:r w:rsidR="00243167" w:rsidRPr="00243167">
        <w:t xml:space="preserve"> </w:t>
      </w:r>
      <w:r w:rsidR="00243167">
        <w:t xml:space="preserve">централизованным холодным </w:t>
      </w:r>
      <w:r w:rsidR="00243167" w:rsidRPr="00995CE5">
        <w:lastRenderedPageBreak/>
        <w:t>водо</w:t>
      </w:r>
      <w:r w:rsidR="00243167">
        <w:t>снабжением</w:t>
      </w:r>
      <w:r w:rsidR="00243167" w:rsidRPr="00995CE5">
        <w:t xml:space="preserve">, </w:t>
      </w:r>
      <w:r w:rsidR="00243167">
        <w:t>водонагревателями, водоотведением оборудованные унитазами, раковинами,</w:t>
      </w:r>
      <w:r w:rsidR="00243167" w:rsidRPr="00995CE5">
        <w:t xml:space="preserve"> мойк</w:t>
      </w:r>
      <w:r w:rsidR="00243167">
        <w:t>ами</w:t>
      </w:r>
      <w:r w:rsidR="00243167" w:rsidRPr="00995CE5">
        <w:t>, душ</w:t>
      </w:r>
      <w:r w:rsidR="00243167">
        <w:t>ами и</w:t>
      </w:r>
      <w:r w:rsidR="00243167" w:rsidRPr="00995CE5">
        <w:t xml:space="preserve"> ваннами длиной от 1500 до 1</w:t>
      </w:r>
      <w:r w:rsidR="00243167">
        <w:t>55</w:t>
      </w:r>
      <w:r w:rsidR="00243167" w:rsidRPr="00995CE5">
        <w:t>0мм</w:t>
      </w:r>
      <w:r w:rsidR="00243167">
        <w:t xml:space="preserve"> с душем</w:t>
      </w:r>
      <w:r w:rsidR="00D87F1D" w:rsidRPr="00995CE5">
        <w:t xml:space="preserve">, </w:t>
      </w:r>
      <w:r w:rsidR="00D87F1D">
        <w:t>индивидуальн</w:t>
      </w:r>
      <w:r w:rsidR="00466415">
        <w:t>ым</w:t>
      </w:r>
      <w:r w:rsidR="00D87F1D">
        <w:t xml:space="preserve"> отопление</w:t>
      </w:r>
      <w:r w:rsidR="00466415">
        <w:t>м</w:t>
      </w:r>
      <w:r w:rsidR="00D87F1D">
        <w:t xml:space="preserve"> АОГВ</w:t>
      </w:r>
      <w:r>
        <w:t>.</w:t>
      </w:r>
    </w:p>
    <w:p w:rsidR="00D87F1D" w:rsidRDefault="00D87F1D" w:rsidP="00D87F1D">
      <w:pPr>
        <w:jc w:val="right"/>
        <w:rPr>
          <w:b/>
        </w:rPr>
      </w:pPr>
    </w:p>
    <w:p w:rsidR="00D87F1D" w:rsidRPr="009256B6" w:rsidRDefault="00C7100C" w:rsidP="00D87F1D">
      <w:pPr>
        <w:rPr>
          <w:b/>
        </w:rPr>
      </w:pPr>
      <w:r w:rsidRPr="001C4F75">
        <w:t xml:space="preserve">Адрес </w:t>
      </w:r>
      <w:r>
        <w:t>индивидуального</w:t>
      </w:r>
      <w:r w:rsidRPr="001C4F75">
        <w:t xml:space="preserve"> дома, выбранного в качестве среднего по муниципальному образова</w:t>
      </w:r>
      <w:r>
        <w:t>нию:</w:t>
      </w:r>
      <w:r w:rsidR="00D87F1D">
        <w:t xml:space="preserve"> </w:t>
      </w:r>
      <w:r w:rsidR="00D87F1D" w:rsidRPr="00C7100C">
        <w:rPr>
          <w:b/>
        </w:rPr>
        <w:t>с. Ахлебинино, ул.</w:t>
      </w:r>
      <w:r w:rsidR="005C52A5">
        <w:rPr>
          <w:b/>
        </w:rPr>
        <w:t xml:space="preserve"> </w:t>
      </w:r>
      <w:r w:rsidR="00502CC8" w:rsidRPr="009256B6">
        <w:rPr>
          <w:b/>
        </w:rPr>
        <w:t>Центральная</w:t>
      </w:r>
      <w:r w:rsidR="00D87F1D" w:rsidRPr="009256B6">
        <w:rPr>
          <w:b/>
        </w:rPr>
        <w:t xml:space="preserve">, д. </w:t>
      </w:r>
      <w:r w:rsidR="00502CC8" w:rsidRPr="009256B6">
        <w:rPr>
          <w:b/>
        </w:rPr>
        <w:t>7</w:t>
      </w:r>
      <w:r w:rsidR="00502198" w:rsidRPr="009256B6">
        <w:rPr>
          <w:b/>
        </w:rPr>
        <w:t>9</w:t>
      </w:r>
    </w:p>
    <w:p w:rsidR="00C7100C" w:rsidRPr="009256B6" w:rsidRDefault="0054162B" w:rsidP="00C7100C">
      <w:pPr>
        <w:jc w:val="both"/>
        <w:rPr>
          <w:b/>
        </w:rPr>
      </w:pPr>
      <w:r w:rsidRPr="009256B6">
        <w:t>- Этажность</w:t>
      </w:r>
      <w:r w:rsidR="00C7100C" w:rsidRPr="009256B6">
        <w:t xml:space="preserve"> - </w:t>
      </w:r>
      <w:r w:rsidR="00C7100C" w:rsidRPr="009256B6">
        <w:rPr>
          <w:b/>
        </w:rPr>
        <w:t>одноэтажный дом</w:t>
      </w:r>
    </w:p>
    <w:p w:rsidR="00C7100C" w:rsidRPr="009256B6" w:rsidRDefault="00C7100C" w:rsidP="00C7100C">
      <w:pPr>
        <w:jc w:val="both"/>
      </w:pPr>
      <w:r w:rsidRPr="009256B6">
        <w:t xml:space="preserve">- Площадь жилых и нежилых помещений –  общая </w:t>
      </w:r>
      <w:r w:rsidRPr="009256B6">
        <w:rPr>
          <w:b/>
        </w:rPr>
        <w:t>–</w:t>
      </w:r>
      <w:r w:rsidR="00CF3DAB" w:rsidRPr="009256B6">
        <w:rPr>
          <w:b/>
        </w:rPr>
        <w:t xml:space="preserve"> </w:t>
      </w:r>
      <w:r w:rsidR="001215E1" w:rsidRPr="009256B6">
        <w:rPr>
          <w:b/>
        </w:rPr>
        <w:t>57,4</w:t>
      </w:r>
      <w:r w:rsidR="005E20B7" w:rsidRPr="009256B6">
        <w:rPr>
          <w:b/>
        </w:rPr>
        <w:t xml:space="preserve"> </w:t>
      </w:r>
      <w:r w:rsidRPr="009256B6">
        <w:rPr>
          <w:b/>
        </w:rPr>
        <w:t>кв. м</w:t>
      </w:r>
    </w:p>
    <w:p w:rsidR="00C7100C" w:rsidRPr="009256B6" w:rsidRDefault="005C52A5" w:rsidP="00C7100C">
      <w:pPr>
        <w:jc w:val="both"/>
        <w:rPr>
          <w:b/>
        </w:rPr>
      </w:pPr>
      <w:r w:rsidRPr="009256B6">
        <w:t>- Материал стен (</w:t>
      </w:r>
      <w:r w:rsidR="00C7100C" w:rsidRPr="009256B6">
        <w:t>кирпич, дерев, блоч, панель, бут. кам)</w:t>
      </w:r>
      <w:r w:rsidR="00502CC8" w:rsidRPr="009256B6">
        <w:t xml:space="preserve"> </w:t>
      </w:r>
      <w:r w:rsidR="00C7100C" w:rsidRPr="009256B6">
        <w:t xml:space="preserve">- </w:t>
      </w:r>
      <w:r w:rsidR="0058763A" w:rsidRPr="009256B6">
        <w:rPr>
          <w:b/>
        </w:rPr>
        <w:t>деревянный</w:t>
      </w:r>
    </w:p>
    <w:p w:rsidR="00C7100C" w:rsidRPr="009256B6" w:rsidRDefault="005C52A5" w:rsidP="00C7100C">
      <w:pPr>
        <w:jc w:val="both"/>
        <w:rPr>
          <w:b/>
        </w:rPr>
      </w:pPr>
      <w:r w:rsidRPr="009256B6">
        <w:t>- Материал кровли (</w:t>
      </w:r>
      <w:r w:rsidR="00C7100C" w:rsidRPr="009256B6">
        <w:t>шифер, металл, рубемаст, смешан)</w:t>
      </w:r>
      <w:r w:rsidR="00502CC8" w:rsidRPr="009256B6">
        <w:t xml:space="preserve"> </w:t>
      </w:r>
      <w:r w:rsidR="00823D22" w:rsidRPr="009256B6">
        <w:t xml:space="preserve"> - </w:t>
      </w:r>
      <w:r w:rsidR="001215E1" w:rsidRPr="009256B6">
        <w:rPr>
          <w:b/>
        </w:rPr>
        <w:t>рубемаст</w:t>
      </w:r>
    </w:p>
    <w:p w:rsidR="00C7100C" w:rsidRPr="009256B6" w:rsidRDefault="00C7100C" w:rsidP="00C7100C">
      <w:pPr>
        <w:jc w:val="both"/>
        <w:rPr>
          <w:b/>
        </w:rPr>
      </w:pPr>
      <w:r w:rsidRPr="009256B6">
        <w:t xml:space="preserve">- Год постройки </w:t>
      </w:r>
      <w:r w:rsidR="005E20B7" w:rsidRPr="009256B6">
        <w:t>–</w:t>
      </w:r>
      <w:r w:rsidRPr="009256B6">
        <w:t xml:space="preserve"> </w:t>
      </w:r>
      <w:r w:rsidR="0058763A" w:rsidRPr="009256B6">
        <w:t>1960</w:t>
      </w:r>
      <w:r w:rsidR="005E20B7" w:rsidRPr="009256B6">
        <w:t xml:space="preserve"> </w:t>
      </w:r>
      <w:r w:rsidRPr="009256B6">
        <w:rPr>
          <w:b/>
        </w:rPr>
        <w:t>год</w:t>
      </w:r>
    </w:p>
    <w:p w:rsidR="00C7100C" w:rsidRPr="009256B6" w:rsidRDefault="00C7100C" w:rsidP="00C7100C">
      <w:pPr>
        <w:jc w:val="both"/>
        <w:rPr>
          <w:u w:val="single"/>
        </w:rPr>
      </w:pPr>
      <w:r w:rsidRPr="009256B6">
        <w:t>- Количество комнат –</w:t>
      </w:r>
      <w:r w:rsidR="006A6101" w:rsidRPr="009256B6">
        <w:t xml:space="preserve"> 3</w:t>
      </w:r>
      <w:r w:rsidR="005E20B7" w:rsidRPr="009256B6">
        <w:t xml:space="preserve"> </w:t>
      </w:r>
      <w:r w:rsidRPr="009256B6">
        <w:rPr>
          <w:b/>
        </w:rPr>
        <w:t>шт.</w:t>
      </w:r>
      <w:r w:rsidRPr="009256B6">
        <w:rPr>
          <w:u w:val="single"/>
        </w:rPr>
        <w:t xml:space="preserve"> </w:t>
      </w:r>
    </w:p>
    <w:p w:rsidR="00C7100C" w:rsidRPr="009256B6" w:rsidRDefault="00C7100C" w:rsidP="00C7100C">
      <w:pPr>
        <w:jc w:val="both"/>
        <w:rPr>
          <w:b/>
        </w:rPr>
      </w:pPr>
      <w:r w:rsidRPr="009256B6">
        <w:t xml:space="preserve">- Количество проживающих  -  </w:t>
      </w:r>
      <w:r w:rsidR="0058763A" w:rsidRPr="009256B6">
        <w:rPr>
          <w:b/>
        </w:rPr>
        <w:t>1</w:t>
      </w:r>
      <w:r w:rsidR="005E20B7" w:rsidRPr="009256B6">
        <w:rPr>
          <w:b/>
        </w:rPr>
        <w:t xml:space="preserve"> </w:t>
      </w:r>
      <w:r w:rsidRPr="009256B6">
        <w:rPr>
          <w:b/>
        </w:rPr>
        <w:t>чел.</w:t>
      </w:r>
    </w:p>
    <w:p w:rsidR="00C7100C" w:rsidRPr="009256B6" w:rsidRDefault="00C7100C" w:rsidP="00C7100C">
      <w:pPr>
        <w:jc w:val="both"/>
      </w:pPr>
      <w:r w:rsidRPr="009256B6">
        <w:t xml:space="preserve">- Плата за коммунальную услугу по обращению с твердыми коммунальными отходами взимается  </w:t>
      </w:r>
      <w:r w:rsidRPr="009256B6">
        <w:rPr>
          <w:b/>
        </w:rPr>
        <w:t>с человека в месяц</w:t>
      </w:r>
      <w:r w:rsidRPr="009256B6">
        <w:t>;</w:t>
      </w:r>
    </w:p>
    <w:p w:rsidR="00C7100C" w:rsidRPr="009256B6" w:rsidRDefault="00C7100C" w:rsidP="00C7100C">
      <w:pPr>
        <w:jc w:val="both"/>
      </w:pPr>
      <w:r w:rsidRPr="009256B6">
        <w:t xml:space="preserve">- Размер платы за содержание и ремонт жилого помещения для нанимателей по договору социального найма – </w:t>
      </w:r>
      <w:r w:rsidRPr="00DA570F">
        <w:rPr>
          <w:b/>
        </w:rPr>
        <w:t>9,86</w:t>
      </w:r>
      <w:r w:rsidRPr="009256B6">
        <w:t xml:space="preserve"> руб./кв.м.</w:t>
      </w:r>
    </w:p>
    <w:p w:rsidR="00C7100C" w:rsidRPr="001C4F75" w:rsidRDefault="00C7100C" w:rsidP="00C7100C">
      <w:pPr>
        <w:jc w:val="both"/>
      </w:pPr>
      <w:r w:rsidRPr="009256B6">
        <w:t xml:space="preserve">- Плата за наем для нанимателей по договору социального найма – </w:t>
      </w:r>
      <w:r w:rsidRPr="00DA570F">
        <w:rPr>
          <w:b/>
        </w:rPr>
        <w:t>5,13</w:t>
      </w:r>
      <w:r w:rsidRPr="009256B6">
        <w:t xml:space="preserve"> руб./кв</w:t>
      </w:r>
      <w:r w:rsidRPr="001C4F75">
        <w:t>.м.</w:t>
      </w:r>
    </w:p>
    <w:p w:rsidR="00C7100C" w:rsidRDefault="00C7100C" w:rsidP="002C3359">
      <w:pPr>
        <w:rPr>
          <w:u w:val="single"/>
        </w:rPr>
      </w:pPr>
    </w:p>
    <w:p w:rsidR="002C3359" w:rsidRPr="006E470E" w:rsidRDefault="002C3359" w:rsidP="002C3359">
      <w:pPr>
        <w:rPr>
          <w:u w:val="single"/>
        </w:rPr>
      </w:pPr>
      <w:r w:rsidRPr="006E470E">
        <w:rPr>
          <w:u w:val="single"/>
        </w:rPr>
        <w:t>Поставщики коммунальных ресурсов:</w:t>
      </w:r>
    </w:p>
    <w:p w:rsidR="002C3359" w:rsidRPr="006E470E" w:rsidRDefault="002C3359" w:rsidP="002C3359">
      <w:r w:rsidRPr="006E470E">
        <w:t>1.</w:t>
      </w:r>
      <w:r>
        <w:t xml:space="preserve"> Питьевое в</w:t>
      </w:r>
      <w:r w:rsidRPr="006E470E">
        <w:t xml:space="preserve">одоснабжение: ГП «Калужский областной водоканал»;   </w:t>
      </w:r>
    </w:p>
    <w:p w:rsidR="002C3359" w:rsidRPr="006E470E" w:rsidRDefault="002C3359" w:rsidP="002C3359">
      <w:r w:rsidRPr="006E470E">
        <w:t xml:space="preserve">2 Водоотведение: </w:t>
      </w:r>
      <w:r>
        <w:t>нет</w:t>
      </w:r>
      <w:r w:rsidRPr="006E470E">
        <w:t>;</w:t>
      </w:r>
    </w:p>
    <w:p w:rsidR="002C3359" w:rsidRDefault="002C3359" w:rsidP="002C3359">
      <w:r w:rsidRPr="006E470E">
        <w:t xml:space="preserve">3 </w:t>
      </w:r>
      <w:r>
        <w:t>Горячее водоснабжение - нет</w:t>
      </w:r>
      <w:r w:rsidRPr="006E470E">
        <w:t xml:space="preserve">                </w:t>
      </w:r>
    </w:p>
    <w:p w:rsidR="002C3359" w:rsidRPr="006E470E" w:rsidRDefault="0054162B" w:rsidP="002C3359">
      <w:r>
        <w:t xml:space="preserve">4 Отопление - </w:t>
      </w:r>
      <w:r w:rsidR="002C3359" w:rsidRPr="006E470E">
        <w:t>индивидуальное АОГВ</w:t>
      </w:r>
    </w:p>
    <w:p w:rsidR="002C3359" w:rsidRDefault="002C3359" w:rsidP="002C3359">
      <w:r w:rsidRPr="006E470E">
        <w:t xml:space="preserve">5. </w:t>
      </w:r>
      <w:r>
        <w:t>Т</w:t>
      </w:r>
      <w:r w:rsidRPr="006E470E">
        <w:t>вердо</w:t>
      </w:r>
      <w:r>
        <w:t>е топливо – нет</w:t>
      </w:r>
    </w:p>
    <w:p w:rsidR="002C3359" w:rsidRPr="006E470E" w:rsidRDefault="002C3359" w:rsidP="002C3359">
      <w:r>
        <w:t>6. С</w:t>
      </w:r>
      <w:r w:rsidRPr="006E470E">
        <w:t>жиженн</w:t>
      </w:r>
      <w:r>
        <w:t>ый</w:t>
      </w:r>
      <w:r w:rsidR="0054162B">
        <w:t xml:space="preserve"> газ</w:t>
      </w:r>
      <w:r>
        <w:t xml:space="preserve"> - нет</w:t>
      </w:r>
    </w:p>
    <w:p w:rsidR="002C3359" w:rsidRPr="006E470E" w:rsidRDefault="002C3359" w:rsidP="002C3359">
      <w:pPr>
        <w:rPr>
          <w:sz w:val="20"/>
          <w:szCs w:val="20"/>
        </w:rPr>
      </w:pPr>
    </w:p>
    <w:p w:rsidR="002C3359" w:rsidRPr="006E470E" w:rsidRDefault="002C3359" w:rsidP="002C3359">
      <w:pPr>
        <w:rPr>
          <w:sz w:val="20"/>
          <w:szCs w:val="20"/>
        </w:rPr>
      </w:pPr>
    </w:p>
    <w:p w:rsidR="00C7100C" w:rsidRPr="008C4200" w:rsidRDefault="00C7100C" w:rsidP="00C7100C">
      <w:r w:rsidRPr="008C4200">
        <w:t xml:space="preserve">Председатель комиссии </w:t>
      </w:r>
    </w:p>
    <w:p w:rsidR="00C7100C" w:rsidRPr="008C4200" w:rsidRDefault="00C7100C" w:rsidP="00C7100C">
      <w:r w:rsidRPr="008C4200">
        <w:t>по выбору среднего многоквартирного дома ________________ (В.Л.Голубев)</w:t>
      </w:r>
    </w:p>
    <w:p w:rsidR="00C7100C" w:rsidRPr="008C4200" w:rsidRDefault="00C7100C" w:rsidP="00C7100C">
      <w:r w:rsidRPr="008C4200">
        <w:t>Члены комиссии:                                 _______________________ (Л.В.Абрамова)</w:t>
      </w:r>
    </w:p>
    <w:p w:rsidR="00C7100C" w:rsidRPr="008C4200" w:rsidRDefault="00C7100C" w:rsidP="00C7100C">
      <w:r w:rsidRPr="008C4200">
        <w:t xml:space="preserve">                                                               _______________________ (С.С.Иванов)</w:t>
      </w:r>
    </w:p>
    <w:p w:rsidR="00C7100C" w:rsidRPr="008C4200" w:rsidRDefault="00C7100C" w:rsidP="00C7100C">
      <w:r w:rsidRPr="008C4200">
        <w:t xml:space="preserve">                                                               _______________________ (Н.В.Пархоменко)</w:t>
      </w:r>
    </w:p>
    <w:p w:rsidR="00C7100C" w:rsidRPr="008C4200" w:rsidRDefault="00C7100C" w:rsidP="00C7100C">
      <w:r w:rsidRPr="008C4200">
        <w:t xml:space="preserve">                                                               _______________________ ( </w:t>
      </w:r>
      <w:r>
        <w:t>В.А.Новикова</w:t>
      </w:r>
      <w:r w:rsidRPr="008C4200">
        <w:t xml:space="preserve">)             </w:t>
      </w:r>
    </w:p>
    <w:p w:rsidR="00C7100C" w:rsidRPr="001C4F75" w:rsidRDefault="00C7100C" w:rsidP="00C7100C"/>
    <w:p w:rsidR="00C7100C" w:rsidRPr="001C4F75" w:rsidRDefault="00C7100C" w:rsidP="00C7100C"/>
    <w:p w:rsidR="00C7100C" w:rsidRPr="001C4F75" w:rsidRDefault="00C7100C" w:rsidP="00C7100C">
      <w:r w:rsidRPr="001C4F75">
        <w:t>Исполнитель:</w:t>
      </w:r>
      <w:r>
        <w:t xml:space="preserve"> </w:t>
      </w:r>
      <w:r w:rsidR="0058763A" w:rsidRPr="009256B6">
        <w:t>Ларина Татьяна Геннадьевна</w:t>
      </w:r>
    </w:p>
    <w:p w:rsidR="00C7100C" w:rsidRDefault="00C7100C" w:rsidP="00C7100C">
      <w:r>
        <w:t>Контактный телефон: (848441) 3-</w:t>
      </w:r>
      <w:r w:rsidR="005E20B7">
        <w:t>39-40</w:t>
      </w:r>
    </w:p>
    <w:p w:rsidR="002C3359" w:rsidRDefault="002C3359" w:rsidP="00C32EA4">
      <w:pPr>
        <w:jc w:val="right"/>
      </w:pPr>
    </w:p>
    <w:p w:rsidR="002C3359" w:rsidRDefault="002C3359" w:rsidP="00C32EA4">
      <w:pPr>
        <w:jc w:val="right"/>
      </w:pPr>
    </w:p>
    <w:p w:rsidR="000864EE" w:rsidRDefault="000864EE" w:rsidP="00C32EA4">
      <w:pPr>
        <w:jc w:val="right"/>
      </w:pPr>
    </w:p>
    <w:p w:rsidR="00D87F1D" w:rsidRDefault="00D87F1D" w:rsidP="00C32EA4">
      <w:pPr>
        <w:jc w:val="right"/>
      </w:pPr>
    </w:p>
    <w:p w:rsidR="00D87F1D" w:rsidRDefault="00D87F1D" w:rsidP="00C32EA4">
      <w:pPr>
        <w:jc w:val="right"/>
      </w:pPr>
    </w:p>
    <w:p w:rsidR="00D87F1D" w:rsidRDefault="00D87F1D" w:rsidP="00C32EA4">
      <w:pPr>
        <w:jc w:val="right"/>
      </w:pPr>
    </w:p>
    <w:p w:rsidR="00D87F1D" w:rsidRDefault="00D87F1D" w:rsidP="00C32EA4">
      <w:pPr>
        <w:jc w:val="right"/>
      </w:pPr>
    </w:p>
    <w:p w:rsidR="00D87F1D" w:rsidRDefault="00D87F1D" w:rsidP="00C32EA4">
      <w:pPr>
        <w:jc w:val="right"/>
      </w:pPr>
    </w:p>
    <w:p w:rsidR="00D87F1D" w:rsidRDefault="00D87F1D" w:rsidP="00C32EA4">
      <w:pPr>
        <w:jc w:val="right"/>
      </w:pPr>
    </w:p>
    <w:p w:rsidR="00D87F1D" w:rsidRDefault="00D87F1D" w:rsidP="00C32EA4">
      <w:pPr>
        <w:jc w:val="right"/>
      </w:pPr>
    </w:p>
    <w:p w:rsidR="009256B6" w:rsidRDefault="009256B6" w:rsidP="00C32EA4">
      <w:pPr>
        <w:jc w:val="right"/>
      </w:pPr>
    </w:p>
    <w:p w:rsidR="009256B6" w:rsidRDefault="009256B6" w:rsidP="00C32EA4">
      <w:pPr>
        <w:jc w:val="right"/>
      </w:pPr>
    </w:p>
    <w:p w:rsidR="00D87F1D" w:rsidRDefault="00D87F1D" w:rsidP="00C32EA4">
      <w:pPr>
        <w:jc w:val="right"/>
      </w:pPr>
    </w:p>
    <w:p w:rsidR="00D9068F" w:rsidRDefault="00D9068F" w:rsidP="00C32EA4">
      <w:pPr>
        <w:jc w:val="right"/>
      </w:pPr>
    </w:p>
    <w:p w:rsidR="00D9068F" w:rsidRDefault="00D9068F" w:rsidP="00C32EA4">
      <w:pPr>
        <w:jc w:val="right"/>
      </w:pPr>
    </w:p>
    <w:p w:rsidR="00D9068F" w:rsidRDefault="00D9068F" w:rsidP="00C32EA4">
      <w:pPr>
        <w:jc w:val="right"/>
      </w:pPr>
    </w:p>
    <w:p w:rsidR="00D9068F" w:rsidRDefault="00D9068F" w:rsidP="00C32EA4">
      <w:pPr>
        <w:jc w:val="right"/>
      </w:pPr>
    </w:p>
    <w:p w:rsidR="00D9068F" w:rsidRDefault="00D9068F" w:rsidP="00C32EA4">
      <w:pPr>
        <w:jc w:val="right"/>
      </w:pPr>
    </w:p>
    <w:p w:rsidR="00C32EA4" w:rsidRDefault="00C32EA4" w:rsidP="00C32EA4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221AED" w:rsidRPr="00EF59A7" w:rsidRDefault="00C32EA4" w:rsidP="00B92375">
      <w:pPr>
        <w:tabs>
          <w:tab w:val="left" w:pos="9356"/>
        </w:tabs>
        <w:jc w:val="both"/>
        <w:rPr>
          <w:b/>
        </w:rPr>
      </w:pPr>
      <w:r w:rsidRPr="00EF59A7">
        <w:rPr>
          <w:b/>
        </w:rPr>
        <w:t>МР «Перемышль</w:t>
      </w:r>
      <w:r w:rsidR="0054162B">
        <w:rPr>
          <w:b/>
        </w:rPr>
        <w:t xml:space="preserve">ский район» Сельское поселение </w:t>
      </w:r>
      <w:r w:rsidRPr="00EF59A7">
        <w:rPr>
          <w:b/>
        </w:rPr>
        <w:t>«Село Ахлебинино»</w:t>
      </w:r>
      <w:r w:rsidR="00B92375">
        <w:rPr>
          <w:b/>
        </w:rPr>
        <w:t xml:space="preserve"> </w:t>
      </w:r>
      <w:r w:rsidR="00221AED">
        <w:rPr>
          <w:b/>
        </w:rPr>
        <w:t>201</w:t>
      </w:r>
      <w:r w:rsidR="00CF3DAB">
        <w:rPr>
          <w:b/>
        </w:rPr>
        <w:t>9</w:t>
      </w:r>
      <w:r w:rsidR="00221AED">
        <w:rPr>
          <w:b/>
        </w:rPr>
        <w:t>г</w:t>
      </w:r>
      <w:r w:rsidR="00B92375">
        <w:rPr>
          <w:b/>
        </w:rPr>
        <w:t>.</w:t>
      </w:r>
    </w:p>
    <w:p w:rsidR="00C32EA4" w:rsidRDefault="00C32EA4" w:rsidP="00C32EA4">
      <w:pPr>
        <w:ind w:left="360"/>
      </w:pPr>
    </w:p>
    <w:p w:rsidR="00C32EA4" w:rsidRPr="00DA115B" w:rsidRDefault="00C32EA4" w:rsidP="00D9068F">
      <w:r>
        <w:t>1.</w:t>
      </w:r>
      <w:r w:rsidRPr="00DA115B">
        <w:t xml:space="preserve">Определяем процент </w:t>
      </w:r>
      <w:r>
        <w:t>многоквартирных</w:t>
      </w:r>
      <w:r w:rsidRPr="00DA115B">
        <w:t xml:space="preserve"> домов относительно численности проживающих в них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080"/>
        <w:gridCol w:w="1800"/>
        <w:gridCol w:w="1260"/>
      </w:tblGrid>
      <w:tr w:rsidR="00C32EA4" w:rsidRPr="00DA115B" w:rsidTr="00D9068F">
        <w:trPr>
          <w:trHeight w:val="1032"/>
        </w:trPr>
        <w:tc>
          <w:tcPr>
            <w:tcW w:w="648" w:type="dxa"/>
          </w:tcPr>
          <w:p w:rsidR="00C32EA4" w:rsidRPr="00DA115B" w:rsidRDefault="00C32EA4" w:rsidP="00C25CBB">
            <w:pPr>
              <w:jc w:val="center"/>
            </w:pPr>
            <w:r w:rsidRPr="00DA115B">
              <w:t>№</w:t>
            </w:r>
          </w:p>
          <w:p w:rsidR="00C32EA4" w:rsidRPr="00DA115B" w:rsidRDefault="00C32EA4" w:rsidP="00C25CBB">
            <w:pPr>
              <w:jc w:val="center"/>
            </w:pPr>
            <w:r w:rsidRPr="00DA115B">
              <w:t>п/п</w:t>
            </w:r>
          </w:p>
        </w:tc>
        <w:tc>
          <w:tcPr>
            <w:tcW w:w="4680" w:type="dxa"/>
          </w:tcPr>
          <w:p w:rsidR="00C32EA4" w:rsidRPr="00DA115B" w:rsidRDefault="00C32EA4" w:rsidP="00C25CBB">
            <w:pPr>
              <w:jc w:val="center"/>
            </w:pPr>
            <w:r w:rsidRPr="00DA115B">
              <w:t>Структура</w:t>
            </w:r>
          </w:p>
          <w:p w:rsidR="00C32EA4" w:rsidRPr="00DA115B" w:rsidRDefault="00C32EA4" w:rsidP="00C25CBB">
            <w:pPr>
              <w:jc w:val="center"/>
            </w:pPr>
            <w:r w:rsidRPr="00DA115B">
              <w:t>жилищного</w:t>
            </w:r>
          </w:p>
          <w:p w:rsidR="00C32EA4" w:rsidRPr="00DA115B" w:rsidRDefault="00C32EA4" w:rsidP="00D9068F">
            <w:pPr>
              <w:jc w:val="center"/>
            </w:pPr>
            <w:r w:rsidRPr="00DA115B">
              <w:t>фонда</w:t>
            </w:r>
          </w:p>
        </w:tc>
        <w:tc>
          <w:tcPr>
            <w:tcW w:w="1080" w:type="dxa"/>
          </w:tcPr>
          <w:p w:rsidR="00C32EA4" w:rsidRPr="00DA115B" w:rsidRDefault="00C32EA4" w:rsidP="00C25CBB">
            <w:pPr>
              <w:jc w:val="center"/>
            </w:pPr>
            <w:r w:rsidRPr="00DA115B">
              <w:t>Количество домов</w:t>
            </w:r>
          </w:p>
        </w:tc>
        <w:tc>
          <w:tcPr>
            <w:tcW w:w="1800" w:type="dxa"/>
          </w:tcPr>
          <w:p w:rsidR="00C32EA4" w:rsidRPr="00DA115B" w:rsidRDefault="00C32EA4" w:rsidP="00C25CBB">
            <w:pPr>
              <w:jc w:val="center"/>
            </w:pPr>
            <w:r w:rsidRPr="00DA115B">
              <w:t>Количество проживающих в них,</w:t>
            </w:r>
          </w:p>
          <w:p w:rsidR="00C32EA4" w:rsidRPr="00DA115B" w:rsidRDefault="00C32EA4" w:rsidP="00C25CBB">
            <w:pPr>
              <w:jc w:val="center"/>
            </w:pPr>
            <w:r w:rsidRPr="00DA115B">
              <w:t>чел.</w:t>
            </w:r>
          </w:p>
        </w:tc>
        <w:tc>
          <w:tcPr>
            <w:tcW w:w="1260" w:type="dxa"/>
          </w:tcPr>
          <w:p w:rsidR="00C32EA4" w:rsidRPr="00DA115B" w:rsidRDefault="00C32EA4" w:rsidP="00C25CBB">
            <w:pPr>
              <w:jc w:val="center"/>
            </w:pPr>
            <w:r w:rsidRPr="00DA115B">
              <w:t>Процент,</w:t>
            </w:r>
          </w:p>
          <w:p w:rsidR="00C32EA4" w:rsidRPr="00DA115B" w:rsidRDefault="00C32EA4" w:rsidP="00C25CBB">
            <w:pPr>
              <w:jc w:val="center"/>
            </w:pPr>
            <w:r w:rsidRPr="00DA115B">
              <w:t>%</w:t>
            </w:r>
          </w:p>
        </w:tc>
      </w:tr>
      <w:tr w:rsidR="00C32EA4" w:rsidRPr="00DA115B" w:rsidTr="00C25CBB">
        <w:tc>
          <w:tcPr>
            <w:tcW w:w="648" w:type="dxa"/>
          </w:tcPr>
          <w:p w:rsidR="00C32EA4" w:rsidRPr="00DA115B" w:rsidRDefault="00CF3DAB" w:rsidP="00C25CBB">
            <w:pPr>
              <w:jc w:val="center"/>
            </w:pPr>
            <w:r>
              <w:t>1</w:t>
            </w:r>
            <w:r w:rsidR="00C32EA4" w:rsidRPr="00DA115B">
              <w:t>.</w:t>
            </w:r>
          </w:p>
        </w:tc>
        <w:tc>
          <w:tcPr>
            <w:tcW w:w="4680" w:type="dxa"/>
          </w:tcPr>
          <w:p w:rsidR="00C32EA4" w:rsidRPr="00DA115B" w:rsidRDefault="00C32EA4" w:rsidP="00D27CE2">
            <w:pPr>
              <w:jc w:val="center"/>
            </w:pPr>
            <w:r w:rsidRPr="00DA115B">
              <w:t xml:space="preserve">Многоквартирные </w:t>
            </w:r>
            <w:r>
              <w:t>2</w:t>
            </w:r>
            <w:r w:rsidRPr="00DA115B">
              <w:t xml:space="preserve">-этажные </w:t>
            </w:r>
            <w:r w:rsidR="00D27CE2">
              <w:t>кирпичные</w:t>
            </w:r>
            <w:r>
              <w:t xml:space="preserve"> дома</w:t>
            </w:r>
          </w:p>
        </w:tc>
        <w:tc>
          <w:tcPr>
            <w:tcW w:w="1080" w:type="dxa"/>
          </w:tcPr>
          <w:p w:rsidR="00C32EA4" w:rsidRPr="00DA115B" w:rsidRDefault="002C3359" w:rsidP="00C25CBB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C32EA4" w:rsidRPr="00DA115B" w:rsidRDefault="00D27CE2" w:rsidP="002C3359">
            <w:pPr>
              <w:jc w:val="center"/>
            </w:pPr>
            <w:r>
              <w:t>2</w:t>
            </w:r>
            <w:r w:rsidR="002C3359">
              <w:t>27</w:t>
            </w:r>
          </w:p>
        </w:tc>
        <w:tc>
          <w:tcPr>
            <w:tcW w:w="1260" w:type="dxa"/>
          </w:tcPr>
          <w:p w:rsidR="00C32EA4" w:rsidRPr="00DA115B" w:rsidRDefault="002C3359" w:rsidP="00C25CBB">
            <w:pPr>
              <w:jc w:val="center"/>
            </w:pPr>
            <w:r>
              <w:t>7</w:t>
            </w:r>
            <w:r w:rsidR="00D27CE2">
              <w:t>5</w:t>
            </w:r>
          </w:p>
        </w:tc>
      </w:tr>
      <w:tr w:rsidR="00C32EA4" w:rsidRPr="00DA115B" w:rsidTr="00C25CBB">
        <w:tc>
          <w:tcPr>
            <w:tcW w:w="648" w:type="dxa"/>
          </w:tcPr>
          <w:p w:rsidR="00C32EA4" w:rsidRPr="00DA115B" w:rsidRDefault="00CF3DAB" w:rsidP="00C25CBB">
            <w:pPr>
              <w:jc w:val="center"/>
            </w:pPr>
            <w:r>
              <w:t>2</w:t>
            </w:r>
            <w:r w:rsidR="00C32EA4" w:rsidRPr="00DA115B">
              <w:t>.</w:t>
            </w:r>
          </w:p>
        </w:tc>
        <w:tc>
          <w:tcPr>
            <w:tcW w:w="4680" w:type="dxa"/>
          </w:tcPr>
          <w:p w:rsidR="00C32EA4" w:rsidRPr="00DA115B" w:rsidRDefault="00C32EA4" w:rsidP="00C25CBB">
            <w:pPr>
              <w:jc w:val="center"/>
            </w:pPr>
            <w:r w:rsidRPr="00DA115B">
              <w:t xml:space="preserve">Многоквартирные </w:t>
            </w:r>
            <w:r>
              <w:t>1</w:t>
            </w:r>
            <w:r w:rsidRPr="00DA115B">
              <w:t xml:space="preserve">-этажные </w:t>
            </w:r>
            <w:r>
              <w:t>деревянные</w:t>
            </w:r>
            <w:r w:rsidRPr="00DA115B">
              <w:t xml:space="preserve"> дома</w:t>
            </w:r>
          </w:p>
        </w:tc>
        <w:tc>
          <w:tcPr>
            <w:tcW w:w="1080" w:type="dxa"/>
          </w:tcPr>
          <w:p w:rsidR="00C32EA4" w:rsidRPr="00DA115B" w:rsidRDefault="00C32EA4" w:rsidP="002C3359">
            <w:pPr>
              <w:jc w:val="center"/>
            </w:pPr>
            <w:r>
              <w:t>1</w:t>
            </w:r>
            <w:r w:rsidR="002C3359">
              <w:t>4</w:t>
            </w:r>
          </w:p>
        </w:tc>
        <w:tc>
          <w:tcPr>
            <w:tcW w:w="1800" w:type="dxa"/>
          </w:tcPr>
          <w:p w:rsidR="00C32EA4" w:rsidRPr="00DA115B" w:rsidRDefault="002C3359" w:rsidP="00C25CBB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:rsidR="00C32EA4" w:rsidRPr="00DA115B" w:rsidRDefault="002C3359" w:rsidP="00C25CBB">
            <w:pPr>
              <w:jc w:val="center"/>
            </w:pPr>
            <w:r>
              <w:t>18</w:t>
            </w:r>
          </w:p>
        </w:tc>
      </w:tr>
      <w:tr w:rsidR="00C32EA4" w:rsidRPr="00DA115B" w:rsidTr="00C25CBB">
        <w:tc>
          <w:tcPr>
            <w:tcW w:w="648" w:type="dxa"/>
          </w:tcPr>
          <w:p w:rsidR="00C32EA4" w:rsidRPr="001E3D3B" w:rsidRDefault="00CF3DAB" w:rsidP="00C25CBB">
            <w:pPr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C32EA4" w:rsidRPr="001E3D3B" w:rsidRDefault="00C32EA4" w:rsidP="00C25CBB">
            <w:pPr>
              <w:jc w:val="center"/>
            </w:pPr>
            <w:r w:rsidRPr="001E3D3B">
              <w:t xml:space="preserve">Многоквартирные 1-этажные ж/б блок дома </w:t>
            </w:r>
          </w:p>
        </w:tc>
        <w:tc>
          <w:tcPr>
            <w:tcW w:w="1080" w:type="dxa"/>
          </w:tcPr>
          <w:p w:rsidR="00C32EA4" w:rsidRPr="001E3D3B" w:rsidRDefault="002C3359" w:rsidP="00C25CBB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C32EA4" w:rsidRPr="001E3D3B" w:rsidRDefault="00C32EA4" w:rsidP="002C3359">
            <w:pPr>
              <w:jc w:val="center"/>
            </w:pPr>
            <w:r>
              <w:t>2</w:t>
            </w:r>
            <w:r w:rsidR="002C3359">
              <w:t>1</w:t>
            </w:r>
          </w:p>
        </w:tc>
        <w:tc>
          <w:tcPr>
            <w:tcW w:w="1260" w:type="dxa"/>
          </w:tcPr>
          <w:p w:rsidR="00C32EA4" w:rsidRPr="001E3D3B" w:rsidRDefault="00D27CE2" w:rsidP="00C25CBB">
            <w:pPr>
              <w:jc w:val="center"/>
            </w:pPr>
            <w:r>
              <w:t>8</w:t>
            </w:r>
          </w:p>
        </w:tc>
      </w:tr>
      <w:tr w:rsidR="00C32EA4" w:rsidRPr="00DA115B" w:rsidTr="00C25CBB">
        <w:tc>
          <w:tcPr>
            <w:tcW w:w="648" w:type="dxa"/>
          </w:tcPr>
          <w:p w:rsidR="00C32EA4" w:rsidRPr="00DA115B" w:rsidRDefault="00C32EA4" w:rsidP="00C25CBB">
            <w:pPr>
              <w:jc w:val="center"/>
            </w:pPr>
          </w:p>
        </w:tc>
        <w:tc>
          <w:tcPr>
            <w:tcW w:w="4680" w:type="dxa"/>
          </w:tcPr>
          <w:p w:rsidR="00C32EA4" w:rsidRPr="00DA115B" w:rsidRDefault="00C32EA4" w:rsidP="00C25CBB">
            <w:pPr>
              <w:jc w:val="center"/>
            </w:pPr>
            <w:r w:rsidRPr="00DA115B">
              <w:t>Итого</w:t>
            </w:r>
          </w:p>
        </w:tc>
        <w:tc>
          <w:tcPr>
            <w:tcW w:w="1080" w:type="dxa"/>
          </w:tcPr>
          <w:p w:rsidR="00C32EA4" w:rsidRPr="00DA115B" w:rsidRDefault="00D27CE2" w:rsidP="00C25CBB">
            <w:pPr>
              <w:jc w:val="center"/>
            </w:pPr>
            <w:r>
              <w:t>28</w:t>
            </w:r>
          </w:p>
        </w:tc>
        <w:tc>
          <w:tcPr>
            <w:tcW w:w="1800" w:type="dxa"/>
          </w:tcPr>
          <w:p w:rsidR="00C32EA4" w:rsidRPr="00DA115B" w:rsidRDefault="002C3359" w:rsidP="00C25CBB">
            <w:pPr>
              <w:jc w:val="center"/>
            </w:pPr>
            <w:r>
              <w:t>303</w:t>
            </w:r>
          </w:p>
        </w:tc>
        <w:tc>
          <w:tcPr>
            <w:tcW w:w="1260" w:type="dxa"/>
          </w:tcPr>
          <w:p w:rsidR="00C32EA4" w:rsidRPr="00DA115B" w:rsidRDefault="00C32EA4" w:rsidP="00C25CBB">
            <w:pPr>
              <w:jc w:val="center"/>
            </w:pPr>
            <w:r w:rsidRPr="00DA115B">
              <w:t>100</w:t>
            </w:r>
          </w:p>
        </w:tc>
      </w:tr>
    </w:tbl>
    <w:p w:rsidR="002967EF" w:rsidRPr="002967EF" w:rsidRDefault="00CF3DAB" w:rsidP="00C32EA4">
      <w:pPr>
        <w:jc w:val="both"/>
        <w:rPr>
          <w:b/>
          <w:i/>
        </w:rPr>
      </w:pPr>
      <w:r>
        <w:t xml:space="preserve">  </w:t>
      </w:r>
      <w:r w:rsidR="002967EF" w:rsidRPr="002967EF">
        <w:rPr>
          <w:b/>
          <w:i/>
        </w:rPr>
        <w:t>В качестве домов, соответствующих средним условиям, целесообразно выбрать многоквартирны</w:t>
      </w:r>
      <w:r w:rsidR="00076448">
        <w:rPr>
          <w:b/>
          <w:i/>
        </w:rPr>
        <w:t>е</w:t>
      </w:r>
      <w:r w:rsidR="002967EF" w:rsidRPr="002967EF">
        <w:rPr>
          <w:b/>
          <w:i/>
        </w:rPr>
        <w:t xml:space="preserve"> </w:t>
      </w:r>
      <w:r w:rsidR="00D27CE2">
        <w:rPr>
          <w:b/>
          <w:i/>
        </w:rPr>
        <w:t xml:space="preserve">2-этажные дома кирпичные </w:t>
      </w:r>
      <w:r w:rsidR="002967EF" w:rsidRPr="002967EF">
        <w:rPr>
          <w:b/>
          <w:i/>
        </w:rPr>
        <w:t>дом</w:t>
      </w:r>
      <w:r w:rsidR="00076448">
        <w:rPr>
          <w:b/>
          <w:i/>
        </w:rPr>
        <w:t>а</w:t>
      </w:r>
      <w:r w:rsidR="002967EF" w:rsidRPr="002967EF">
        <w:rPr>
          <w:b/>
          <w:i/>
        </w:rPr>
        <w:t>.</w:t>
      </w:r>
    </w:p>
    <w:p w:rsidR="002967EF" w:rsidRDefault="002967EF" w:rsidP="00921AB7">
      <w:pPr>
        <w:jc w:val="center"/>
      </w:pPr>
    </w:p>
    <w:p w:rsidR="00921AB7" w:rsidRDefault="002967EF" w:rsidP="00CF3DAB">
      <w:pPr>
        <w:jc w:val="center"/>
      </w:pPr>
      <w:r>
        <w:t>2.</w:t>
      </w:r>
      <w:r w:rsidR="0054162B">
        <w:t xml:space="preserve">Определяем </w:t>
      </w:r>
      <w:r w:rsidR="00921AB7" w:rsidRPr="00072748">
        <w:t xml:space="preserve">средний дом по </w:t>
      </w:r>
      <w:r w:rsidR="00921AB7">
        <w:t>видам благоустройства</w:t>
      </w:r>
    </w:p>
    <w:tbl>
      <w:tblPr>
        <w:tblStyle w:val="a3"/>
        <w:tblW w:w="10188" w:type="dxa"/>
        <w:tblLayout w:type="fixed"/>
        <w:tblLook w:val="01E0"/>
      </w:tblPr>
      <w:tblGrid>
        <w:gridCol w:w="648"/>
        <w:gridCol w:w="4680"/>
        <w:gridCol w:w="1080"/>
        <w:gridCol w:w="2520"/>
        <w:gridCol w:w="1260"/>
      </w:tblGrid>
      <w:tr w:rsidR="00921AB7" w:rsidRPr="00DA115B" w:rsidTr="00D9068F">
        <w:trPr>
          <w:trHeight w:val="784"/>
        </w:trPr>
        <w:tc>
          <w:tcPr>
            <w:tcW w:w="648" w:type="dxa"/>
          </w:tcPr>
          <w:p w:rsidR="00921AB7" w:rsidRPr="00DA115B" w:rsidRDefault="00921AB7" w:rsidP="00B33FD8">
            <w:pPr>
              <w:jc w:val="center"/>
            </w:pPr>
            <w:r w:rsidRPr="00DA115B">
              <w:t>№</w:t>
            </w:r>
          </w:p>
          <w:p w:rsidR="00921AB7" w:rsidRPr="00DA115B" w:rsidRDefault="00921AB7" w:rsidP="00B33FD8">
            <w:pPr>
              <w:jc w:val="center"/>
            </w:pPr>
            <w:r w:rsidRPr="00DA115B">
              <w:t>п/п</w:t>
            </w:r>
          </w:p>
        </w:tc>
        <w:tc>
          <w:tcPr>
            <w:tcW w:w="4680" w:type="dxa"/>
          </w:tcPr>
          <w:p w:rsidR="00921AB7" w:rsidRPr="006B7EF8" w:rsidRDefault="00921AB7" w:rsidP="00B33FD8">
            <w:pPr>
              <w:jc w:val="center"/>
            </w:pPr>
            <w:r>
              <w:t>Виды благоустройства</w:t>
            </w:r>
            <w:r w:rsidRPr="00B556FE">
              <w:rPr>
                <w:color w:val="00FF00"/>
              </w:rPr>
              <w:t xml:space="preserve"> </w:t>
            </w:r>
            <w:r w:rsidRPr="006B7EF8">
              <w:t xml:space="preserve">многоквартирных </w:t>
            </w:r>
            <w:r w:rsidR="00D27CE2">
              <w:t>2</w:t>
            </w:r>
            <w:r w:rsidRPr="006B7EF8">
              <w:t xml:space="preserve">-этажных </w:t>
            </w:r>
            <w:r w:rsidR="00D27CE2">
              <w:t>кирпичных</w:t>
            </w:r>
            <w:r w:rsidRPr="006B7EF8">
              <w:t xml:space="preserve"> домов</w:t>
            </w:r>
          </w:p>
          <w:p w:rsidR="00921AB7" w:rsidRPr="00DA115B" w:rsidRDefault="00921AB7" w:rsidP="00D9068F"/>
        </w:tc>
        <w:tc>
          <w:tcPr>
            <w:tcW w:w="1080" w:type="dxa"/>
          </w:tcPr>
          <w:p w:rsidR="00921AB7" w:rsidRPr="00DA115B" w:rsidRDefault="00921AB7" w:rsidP="00B33FD8">
            <w:pPr>
              <w:jc w:val="center"/>
            </w:pPr>
            <w:r w:rsidRPr="00DA115B">
              <w:t>Количество домов</w:t>
            </w:r>
          </w:p>
        </w:tc>
        <w:tc>
          <w:tcPr>
            <w:tcW w:w="2520" w:type="dxa"/>
          </w:tcPr>
          <w:p w:rsidR="00921AB7" w:rsidRPr="00DA115B" w:rsidRDefault="00921AB7" w:rsidP="00B33FD8">
            <w:pPr>
              <w:jc w:val="center"/>
            </w:pPr>
            <w:r w:rsidRPr="00DA115B">
              <w:t>Количество проживающих в них,</w:t>
            </w:r>
          </w:p>
          <w:p w:rsidR="00921AB7" w:rsidRPr="00DA115B" w:rsidRDefault="00921AB7" w:rsidP="00B33FD8">
            <w:pPr>
              <w:jc w:val="center"/>
            </w:pPr>
            <w:r w:rsidRPr="00DA115B">
              <w:t>чел.</w:t>
            </w:r>
          </w:p>
        </w:tc>
        <w:tc>
          <w:tcPr>
            <w:tcW w:w="1260" w:type="dxa"/>
          </w:tcPr>
          <w:p w:rsidR="00921AB7" w:rsidRPr="00DA115B" w:rsidRDefault="00921AB7" w:rsidP="00B33FD8">
            <w:pPr>
              <w:jc w:val="center"/>
            </w:pPr>
            <w:r w:rsidRPr="00DA115B">
              <w:t>Процент,</w:t>
            </w:r>
          </w:p>
          <w:p w:rsidR="00921AB7" w:rsidRPr="00DA115B" w:rsidRDefault="00921AB7" w:rsidP="00B33FD8">
            <w:pPr>
              <w:jc w:val="center"/>
            </w:pPr>
            <w:r w:rsidRPr="00DA115B">
              <w:t>%</w:t>
            </w:r>
          </w:p>
        </w:tc>
      </w:tr>
      <w:tr w:rsidR="005712CA" w:rsidRPr="00DA115B" w:rsidTr="00921AB7">
        <w:tc>
          <w:tcPr>
            <w:tcW w:w="648" w:type="dxa"/>
          </w:tcPr>
          <w:p w:rsidR="005712CA" w:rsidRPr="00DA115B" w:rsidRDefault="00D27CE2" w:rsidP="00B33FD8">
            <w:pPr>
              <w:jc w:val="center"/>
            </w:pPr>
            <w:r>
              <w:t>1</w:t>
            </w:r>
            <w:r w:rsidR="005712CA" w:rsidRPr="00DA115B">
              <w:t>.</w:t>
            </w:r>
          </w:p>
        </w:tc>
        <w:tc>
          <w:tcPr>
            <w:tcW w:w="4680" w:type="dxa"/>
          </w:tcPr>
          <w:p w:rsidR="005712CA" w:rsidRPr="00995CE5" w:rsidRDefault="00966A9C" w:rsidP="002856A7">
            <w:pPr>
              <w:jc w:val="center"/>
            </w:pPr>
            <w:r>
              <w:t>Многоквартирные дома</w:t>
            </w:r>
            <w:r w:rsidR="005712CA" w:rsidRPr="00995CE5">
              <w:t xml:space="preserve"> с</w:t>
            </w:r>
            <w:r w:rsidR="002856A7">
              <w:t xml:space="preserve"> централизованным холодным</w:t>
            </w:r>
            <w:r w:rsidR="005712CA" w:rsidRPr="00995CE5">
              <w:t xml:space="preserve"> водо</w:t>
            </w:r>
            <w:r w:rsidR="002856A7">
              <w:t>снабжением</w:t>
            </w:r>
            <w:r w:rsidR="005712CA" w:rsidRPr="00995CE5">
              <w:t xml:space="preserve">, </w:t>
            </w:r>
            <w:r w:rsidR="002856A7">
              <w:t xml:space="preserve">водонагревателями, водоотведением, оборудованные унитазами, раковинами, </w:t>
            </w:r>
            <w:r w:rsidR="005712CA" w:rsidRPr="00995CE5">
              <w:t>мойк</w:t>
            </w:r>
            <w:r w:rsidR="002856A7">
              <w:t>ами</w:t>
            </w:r>
            <w:r w:rsidR="005712CA" w:rsidRPr="00995CE5">
              <w:t>, душ</w:t>
            </w:r>
            <w:r w:rsidR="002856A7">
              <w:t xml:space="preserve">ами и </w:t>
            </w:r>
            <w:r w:rsidR="005712CA" w:rsidRPr="00995CE5">
              <w:t xml:space="preserve"> ваннами длинной от 1500 до 1</w:t>
            </w:r>
            <w:r w:rsidR="002856A7">
              <w:t>55</w:t>
            </w:r>
            <w:r w:rsidR="005712CA" w:rsidRPr="00995CE5">
              <w:t>0</w:t>
            </w:r>
            <w:r w:rsidR="002856A7">
              <w:t xml:space="preserve"> </w:t>
            </w:r>
            <w:r w:rsidR="005712CA" w:rsidRPr="00995CE5">
              <w:t>мм</w:t>
            </w:r>
            <w:r w:rsidR="002856A7">
              <w:t xml:space="preserve"> с душем</w:t>
            </w:r>
          </w:p>
        </w:tc>
        <w:tc>
          <w:tcPr>
            <w:tcW w:w="1080" w:type="dxa"/>
          </w:tcPr>
          <w:p w:rsidR="005712CA" w:rsidRPr="004C16D2" w:rsidRDefault="00966A9C" w:rsidP="008C6FCE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5712CA" w:rsidRPr="004C16D2" w:rsidRDefault="00966A9C" w:rsidP="008C6FCE">
            <w:pPr>
              <w:jc w:val="center"/>
            </w:pPr>
            <w:r>
              <w:t>227</w:t>
            </w:r>
          </w:p>
        </w:tc>
        <w:tc>
          <w:tcPr>
            <w:tcW w:w="1260" w:type="dxa"/>
          </w:tcPr>
          <w:p w:rsidR="005712CA" w:rsidRPr="004C16D2" w:rsidRDefault="00D27CE2" w:rsidP="008C6FCE">
            <w:pPr>
              <w:jc w:val="center"/>
            </w:pPr>
            <w:r>
              <w:t>100</w:t>
            </w:r>
          </w:p>
        </w:tc>
      </w:tr>
      <w:tr w:rsidR="002856A7" w:rsidRPr="00DA115B" w:rsidTr="00921AB7">
        <w:tc>
          <w:tcPr>
            <w:tcW w:w="648" w:type="dxa"/>
          </w:tcPr>
          <w:p w:rsidR="002856A7" w:rsidRPr="00DA115B" w:rsidRDefault="002856A7" w:rsidP="00B33FD8">
            <w:pPr>
              <w:jc w:val="center"/>
            </w:pPr>
          </w:p>
        </w:tc>
        <w:tc>
          <w:tcPr>
            <w:tcW w:w="4680" w:type="dxa"/>
          </w:tcPr>
          <w:p w:rsidR="002856A7" w:rsidRPr="00DA115B" w:rsidRDefault="002856A7" w:rsidP="00B33FD8">
            <w:pPr>
              <w:jc w:val="center"/>
            </w:pPr>
            <w:r w:rsidRPr="00DA115B">
              <w:t>Итого</w:t>
            </w:r>
            <w:r>
              <w:t xml:space="preserve"> </w:t>
            </w:r>
          </w:p>
        </w:tc>
        <w:tc>
          <w:tcPr>
            <w:tcW w:w="1080" w:type="dxa"/>
          </w:tcPr>
          <w:p w:rsidR="002856A7" w:rsidRPr="004C16D2" w:rsidRDefault="002856A7" w:rsidP="00E66551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2856A7" w:rsidRPr="004C16D2" w:rsidRDefault="002856A7" w:rsidP="00E66551">
            <w:pPr>
              <w:jc w:val="center"/>
            </w:pPr>
            <w:r>
              <w:t>227</w:t>
            </w:r>
          </w:p>
        </w:tc>
        <w:tc>
          <w:tcPr>
            <w:tcW w:w="1260" w:type="dxa"/>
          </w:tcPr>
          <w:p w:rsidR="002856A7" w:rsidRPr="004C16D2" w:rsidRDefault="002856A7" w:rsidP="00E66551">
            <w:pPr>
              <w:jc w:val="center"/>
            </w:pPr>
            <w:r>
              <w:t>100</w:t>
            </w:r>
          </w:p>
        </w:tc>
      </w:tr>
    </w:tbl>
    <w:p w:rsidR="00C32EA4" w:rsidRPr="00E018AD" w:rsidRDefault="00CF3DAB" w:rsidP="00E018AD">
      <w:pPr>
        <w:jc w:val="both"/>
        <w:rPr>
          <w:b/>
          <w:i/>
        </w:rPr>
      </w:pPr>
      <w:r>
        <w:t xml:space="preserve">   </w:t>
      </w:r>
      <w:r w:rsidR="002967EF" w:rsidRPr="00E018AD">
        <w:rPr>
          <w:b/>
          <w:i/>
        </w:rPr>
        <w:t>В качестве домов, соответствующих средним условиям</w:t>
      </w:r>
      <w:r w:rsidR="00C32EA4" w:rsidRPr="00E018AD">
        <w:rPr>
          <w:b/>
          <w:i/>
        </w:rPr>
        <w:t xml:space="preserve"> </w:t>
      </w:r>
      <w:r w:rsidR="00E018AD" w:rsidRPr="00E018AD">
        <w:rPr>
          <w:b/>
          <w:i/>
        </w:rPr>
        <w:t xml:space="preserve">по видам благоустройства целесообразно </w:t>
      </w:r>
      <w:r w:rsidR="00823D22">
        <w:rPr>
          <w:b/>
          <w:i/>
        </w:rPr>
        <w:t>выбрать</w:t>
      </w:r>
      <w:r w:rsidR="00E018AD" w:rsidRPr="002856A7">
        <w:rPr>
          <w:b/>
          <w:i/>
        </w:rPr>
        <w:t xml:space="preserve"> </w:t>
      </w:r>
      <w:r w:rsidR="002856A7" w:rsidRPr="002856A7">
        <w:rPr>
          <w:b/>
          <w:i/>
        </w:rPr>
        <w:t>многоквартирны</w:t>
      </w:r>
      <w:r w:rsidR="002856A7">
        <w:rPr>
          <w:b/>
          <w:i/>
        </w:rPr>
        <w:t>й</w:t>
      </w:r>
      <w:r w:rsidR="002856A7" w:rsidRPr="002856A7">
        <w:rPr>
          <w:b/>
          <w:i/>
        </w:rPr>
        <w:t xml:space="preserve"> дом с централизованным холодным водоснабжением, водонагревателями, водоотведением, оборудованные унитазами</w:t>
      </w:r>
      <w:r w:rsidR="0054162B">
        <w:rPr>
          <w:b/>
          <w:i/>
        </w:rPr>
        <w:t>, раковинами, мойками, душами и</w:t>
      </w:r>
      <w:r w:rsidR="002856A7" w:rsidRPr="002856A7">
        <w:rPr>
          <w:b/>
          <w:i/>
        </w:rPr>
        <w:t xml:space="preserve"> ваннами длинной от 1500 до 1550 мм с душем</w:t>
      </w:r>
      <w:r w:rsidR="00D9068F">
        <w:rPr>
          <w:b/>
          <w:i/>
        </w:rPr>
        <w:t>.</w:t>
      </w:r>
      <w:r w:rsidR="00C32EA4" w:rsidRPr="00E018AD">
        <w:rPr>
          <w:b/>
          <w:i/>
        </w:rPr>
        <w:t xml:space="preserve">                               </w:t>
      </w:r>
    </w:p>
    <w:p w:rsidR="002967EF" w:rsidRDefault="002967EF" w:rsidP="00C32EA4">
      <w:pPr>
        <w:jc w:val="center"/>
      </w:pPr>
    </w:p>
    <w:p w:rsidR="00C32EA4" w:rsidRPr="00072748" w:rsidRDefault="00C32EA4" w:rsidP="00CF3DAB">
      <w:pPr>
        <w:jc w:val="both"/>
      </w:pPr>
      <w:r w:rsidRPr="00072748">
        <w:t xml:space="preserve"> </w:t>
      </w:r>
      <w:r w:rsidR="00E018AD">
        <w:t>3.</w:t>
      </w:r>
      <w:r w:rsidR="0054162B">
        <w:t xml:space="preserve">Определяем </w:t>
      </w:r>
      <w:r w:rsidRPr="00072748">
        <w:t>средний дом по степени износа, размеру платы за содержание и ремонт жилого помещения для нанимателей по договору социального найма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1119"/>
        <w:gridCol w:w="2195"/>
        <w:gridCol w:w="5384"/>
      </w:tblGrid>
      <w:tr w:rsidR="00C32EA4" w:rsidRPr="00072748" w:rsidTr="00CF3DAB">
        <w:trPr>
          <w:trHeight w:val="238"/>
          <w:jc w:val="center"/>
        </w:trPr>
        <w:tc>
          <w:tcPr>
            <w:tcW w:w="796" w:type="dxa"/>
            <w:vMerge w:val="restart"/>
          </w:tcPr>
          <w:p w:rsidR="00C32EA4" w:rsidRPr="00072748" w:rsidRDefault="00C32EA4" w:rsidP="00C25CBB">
            <w:pPr>
              <w:jc w:val="center"/>
            </w:pPr>
            <w:r w:rsidRPr="00072748">
              <w:t>№</w:t>
            </w:r>
          </w:p>
          <w:p w:rsidR="00C32EA4" w:rsidRPr="00072748" w:rsidRDefault="00C32EA4" w:rsidP="00C25CBB">
            <w:pPr>
              <w:jc w:val="center"/>
            </w:pPr>
            <w:r w:rsidRPr="00072748">
              <w:t>п/п</w:t>
            </w:r>
          </w:p>
        </w:tc>
        <w:tc>
          <w:tcPr>
            <w:tcW w:w="1119" w:type="dxa"/>
            <w:vMerge w:val="restart"/>
          </w:tcPr>
          <w:p w:rsidR="00C32EA4" w:rsidRPr="00072748" w:rsidRDefault="00C32EA4" w:rsidP="00C25CBB">
            <w:pPr>
              <w:jc w:val="center"/>
            </w:pPr>
          </w:p>
          <w:p w:rsidR="00C32EA4" w:rsidRPr="00072748" w:rsidRDefault="00C32EA4" w:rsidP="00C25CBB">
            <w:pPr>
              <w:jc w:val="center"/>
            </w:pPr>
            <w:r w:rsidRPr="00072748">
              <w:t>Доля</w:t>
            </w:r>
          </w:p>
        </w:tc>
        <w:tc>
          <w:tcPr>
            <w:tcW w:w="7579" w:type="dxa"/>
            <w:gridSpan w:val="2"/>
          </w:tcPr>
          <w:p w:rsidR="00C32EA4" w:rsidRPr="003E0F72" w:rsidRDefault="00C32EA4" w:rsidP="00D27CE2">
            <w:pPr>
              <w:jc w:val="center"/>
            </w:pPr>
            <w:r w:rsidRPr="003E0F72">
              <w:t xml:space="preserve">Многоквартирные </w:t>
            </w:r>
            <w:r w:rsidR="00D27CE2">
              <w:t>2</w:t>
            </w:r>
            <w:r w:rsidRPr="003E0F72">
              <w:t xml:space="preserve">-этажные </w:t>
            </w:r>
            <w:r w:rsidR="00D27CE2">
              <w:t>кирпичные</w:t>
            </w:r>
            <w:r>
              <w:t xml:space="preserve"> дома</w:t>
            </w:r>
          </w:p>
        </w:tc>
      </w:tr>
      <w:tr w:rsidR="00C32EA4" w:rsidRPr="00072748" w:rsidTr="00CF3DAB">
        <w:trPr>
          <w:trHeight w:val="511"/>
          <w:jc w:val="center"/>
        </w:trPr>
        <w:tc>
          <w:tcPr>
            <w:tcW w:w="796" w:type="dxa"/>
            <w:vMerge/>
          </w:tcPr>
          <w:p w:rsidR="00C32EA4" w:rsidRPr="00072748" w:rsidRDefault="00C32EA4" w:rsidP="00C25CBB">
            <w:pPr>
              <w:jc w:val="center"/>
            </w:pPr>
          </w:p>
        </w:tc>
        <w:tc>
          <w:tcPr>
            <w:tcW w:w="1119" w:type="dxa"/>
            <w:vMerge/>
          </w:tcPr>
          <w:p w:rsidR="00C32EA4" w:rsidRPr="00072748" w:rsidRDefault="00C32EA4" w:rsidP="00C25CBB">
            <w:pPr>
              <w:jc w:val="center"/>
            </w:pPr>
          </w:p>
        </w:tc>
        <w:tc>
          <w:tcPr>
            <w:tcW w:w="2195" w:type="dxa"/>
          </w:tcPr>
          <w:p w:rsidR="00C32EA4" w:rsidRPr="00072748" w:rsidRDefault="00C32EA4" w:rsidP="00C25CBB">
            <w:pPr>
              <w:jc w:val="center"/>
            </w:pPr>
            <w:r w:rsidRPr="00072748">
              <w:t>Износ,</w:t>
            </w:r>
          </w:p>
          <w:p w:rsidR="00C32EA4" w:rsidRPr="00AC2AB5" w:rsidRDefault="00C32EA4" w:rsidP="00C25CBB">
            <w:pPr>
              <w:jc w:val="center"/>
              <w:rPr>
                <w:color w:val="FF00FF"/>
              </w:rPr>
            </w:pPr>
            <w:r w:rsidRPr="00072748">
              <w:t>%</w:t>
            </w:r>
          </w:p>
        </w:tc>
        <w:tc>
          <w:tcPr>
            <w:tcW w:w="5384" w:type="dxa"/>
          </w:tcPr>
          <w:p w:rsidR="00C32EA4" w:rsidRPr="00CF3DAB" w:rsidRDefault="00C32EA4" w:rsidP="00CF3DAB">
            <w:pPr>
              <w:jc w:val="center"/>
            </w:pPr>
            <w:r w:rsidRPr="00072748">
              <w:t>Размер платы за содер</w:t>
            </w:r>
            <w:r w:rsidR="00CF3DAB">
              <w:t xml:space="preserve">жание и ремонт жилого помещения, </w:t>
            </w:r>
            <w:r w:rsidRPr="00072748">
              <w:t>руб./</w:t>
            </w:r>
            <w:r w:rsidR="00D27CE2">
              <w:t>кв</w:t>
            </w:r>
            <w:r w:rsidRPr="00072748">
              <w:t>. м</w:t>
            </w:r>
          </w:p>
        </w:tc>
      </w:tr>
      <w:tr w:rsidR="00C32EA4" w:rsidRPr="00072748" w:rsidTr="00CF3DAB">
        <w:trPr>
          <w:trHeight w:val="505"/>
          <w:jc w:val="center"/>
        </w:trPr>
        <w:tc>
          <w:tcPr>
            <w:tcW w:w="796" w:type="dxa"/>
          </w:tcPr>
          <w:p w:rsidR="00C32EA4" w:rsidRPr="00072748" w:rsidRDefault="00C32EA4" w:rsidP="00C25CBB">
            <w:pPr>
              <w:jc w:val="center"/>
            </w:pPr>
            <w:r w:rsidRPr="00072748">
              <w:t>1.</w:t>
            </w:r>
          </w:p>
        </w:tc>
        <w:tc>
          <w:tcPr>
            <w:tcW w:w="1119" w:type="dxa"/>
          </w:tcPr>
          <w:p w:rsidR="00C32EA4" w:rsidRDefault="002856A7" w:rsidP="00C25CBB">
            <w:pPr>
              <w:jc w:val="center"/>
            </w:pPr>
            <w:r>
              <w:t>3/8</w:t>
            </w:r>
          </w:p>
          <w:p w:rsidR="00C32EA4" w:rsidRPr="00072748" w:rsidRDefault="002856A7" w:rsidP="00C25CBB">
            <w:pPr>
              <w:jc w:val="center"/>
            </w:pPr>
            <w:r>
              <w:t>37,5</w:t>
            </w:r>
            <w:r w:rsidR="00C32EA4">
              <w:t>%</w:t>
            </w:r>
          </w:p>
        </w:tc>
        <w:tc>
          <w:tcPr>
            <w:tcW w:w="2195" w:type="dxa"/>
          </w:tcPr>
          <w:p w:rsidR="00C32EA4" w:rsidRPr="00072748" w:rsidRDefault="00D27CE2" w:rsidP="00210449">
            <w:pPr>
              <w:jc w:val="center"/>
            </w:pPr>
            <w:r>
              <w:t>4</w:t>
            </w:r>
            <w:r w:rsidR="00210449">
              <w:t>5</w:t>
            </w:r>
          </w:p>
        </w:tc>
        <w:tc>
          <w:tcPr>
            <w:tcW w:w="5384" w:type="dxa"/>
            <w:shd w:val="clear" w:color="auto" w:fill="auto"/>
          </w:tcPr>
          <w:p w:rsidR="00C32EA4" w:rsidRPr="00072748" w:rsidRDefault="00412BCA" w:rsidP="00C25CBB">
            <w:pPr>
              <w:jc w:val="center"/>
            </w:pPr>
            <w:r>
              <w:t>13,92</w:t>
            </w:r>
          </w:p>
          <w:p w:rsidR="00C32EA4" w:rsidRPr="00072748" w:rsidRDefault="00C32EA4" w:rsidP="00C25CBB">
            <w:pPr>
              <w:jc w:val="center"/>
            </w:pPr>
          </w:p>
        </w:tc>
      </w:tr>
      <w:tr w:rsidR="00CF3DAB" w:rsidRPr="00072748" w:rsidTr="00C25CBB">
        <w:trPr>
          <w:trHeight w:val="429"/>
          <w:jc w:val="center"/>
        </w:trPr>
        <w:tc>
          <w:tcPr>
            <w:tcW w:w="796" w:type="dxa"/>
          </w:tcPr>
          <w:p w:rsidR="00CF3DAB" w:rsidRPr="00072748" w:rsidRDefault="00CF3DAB" w:rsidP="00C25CBB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CF3DAB" w:rsidRDefault="00CF3DAB" w:rsidP="00C25CBB">
            <w:pPr>
              <w:jc w:val="center"/>
            </w:pPr>
            <w:r>
              <w:t>2/8</w:t>
            </w:r>
          </w:p>
          <w:p w:rsidR="00CF3DAB" w:rsidRDefault="00CF3DAB" w:rsidP="002856A7">
            <w:pPr>
              <w:jc w:val="center"/>
            </w:pPr>
            <w:r>
              <w:t>25%</w:t>
            </w:r>
          </w:p>
        </w:tc>
        <w:tc>
          <w:tcPr>
            <w:tcW w:w="2195" w:type="dxa"/>
          </w:tcPr>
          <w:p w:rsidR="00CF3DAB" w:rsidRDefault="00CF3DAB" w:rsidP="00C25CBB">
            <w:pPr>
              <w:jc w:val="center"/>
            </w:pPr>
            <w:r>
              <w:t>30</w:t>
            </w:r>
          </w:p>
        </w:tc>
        <w:tc>
          <w:tcPr>
            <w:tcW w:w="5384" w:type="dxa"/>
            <w:shd w:val="clear" w:color="auto" w:fill="auto"/>
          </w:tcPr>
          <w:p w:rsidR="00CF3DAB" w:rsidRDefault="00412BCA" w:rsidP="00CF3DAB">
            <w:pPr>
              <w:jc w:val="center"/>
            </w:pPr>
            <w:r>
              <w:t>13,92</w:t>
            </w:r>
          </w:p>
        </w:tc>
      </w:tr>
      <w:tr w:rsidR="00CF3DAB" w:rsidRPr="00072748" w:rsidTr="00C25CBB">
        <w:trPr>
          <w:trHeight w:val="429"/>
          <w:jc w:val="center"/>
        </w:trPr>
        <w:tc>
          <w:tcPr>
            <w:tcW w:w="796" w:type="dxa"/>
          </w:tcPr>
          <w:p w:rsidR="00CF3DAB" w:rsidRDefault="00CF3DAB" w:rsidP="00C25CBB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CF3DAB" w:rsidRDefault="00CF3DAB" w:rsidP="00C25CBB">
            <w:pPr>
              <w:jc w:val="center"/>
            </w:pPr>
            <w:r>
              <w:t>3/8</w:t>
            </w:r>
          </w:p>
          <w:p w:rsidR="00CF3DAB" w:rsidRDefault="00CF3DAB" w:rsidP="00C25CBB">
            <w:pPr>
              <w:jc w:val="center"/>
            </w:pPr>
            <w:r>
              <w:t>37,5%</w:t>
            </w:r>
          </w:p>
        </w:tc>
        <w:tc>
          <w:tcPr>
            <w:tcW w:w="2195" w:type="dxa"/>
          </w:tcPr>
          <w:p w:rsidR="00CF3DAB" w:rsidRDefault="00CF3DAB" w:rsidP="00C25CBB">
            <w:pPr>
              <w:jc w:val="center"/>
            </w:pPr>
            <w:r>
              <w:t>0</w:t>
            </w:r>
          </w:p>
        </w:tc>
        <w:tc>
          <w:tcPr>
            <w:tcW w:w="5384" w:type="dxa"/>
            <w:shd w:val="clear" w:color="auto" w:fill="auto"/>
          </w:tcPr>
          <w:p w:rsidR="00CF3DAB" w:rsidRDefault="00412BCA" w:rsidP="00CF3DAB">
            <w:pPr>
              <w:jc w:val="center"/>
            </w:pPr>
            <w:r>
              <w:t>13,92</w:t>
            </w:r>
          </w:p>
        </w:tc>
      </w:tr>
    </w:tbl>
    <w:p w:rsidR="00466415" w:rsidRPr="00466415" w:rsidRDefault="00CF3DAB" w:rsidP="00466415">
      <w:pPr>
        <w:jc w:val="both"/>
        <w:rPr>
          <w:b/>
          <w:i/>
        </w:rPr>
      </w:pPr>
      <w:r>
        <w:rPr>
          <w:b/>
          <w:i/>
        </w:rPr>
        <w:t xml:space="preserve">      </w:t>
      </w:r>
      <w:r w:rsidR="00466415" w:rsidRPr="00466415">
        <w:rPr>
          <w:b/>
          <w:i/>
        </w:rPr>
        <w:t xml:space="preserve">В качестве домов, соответствующих средним условиям целесообразно выбрать </w:t>
      </w:r>
      <w:r w:rsidR="00210449">
        <w:rPr>
          <w:b/>
          <w:i/>
        </w:rPr>
        <w:t>двухэтажный кирпичный</w:t>
      </w:r>
      <w:r w:rsidR="00466415" w:rsidRPr="00466415">
        <w:rPr>
          <w:b/>
          <w:i/>
        </w:rPr>
        <w:t xml:space="preserve"> жилой дом с износом более </w:t>
      </w:r>
      <w:r w:rsidR="00210449">
        <w:rPr>
          <w:b/>
          <w:i/>
        </w:rPr>
        <w:t>45</w:t>
      </w:r>
      <w:r w:rsidR="00466415">
        <w:rPr>
          <w:b/>
          <w:i/>
        </w:rPr>
        <w:t xml:space="preserve">%, размером платы за содержание и ремонт жилого помещения -  </w:t>
      </w:r>
      <w:r w:rsidR="00412BCA">
        <w:rPr>
          <w:b/>
          <w:i/>
        </w:rPr>
        <w:t>13,92</w:t>
      </w:r>
      <w:r w:rsidR="002856A7">
        <w:rPr>
          <w:b/>
          <w:i/>
        </w:rPr>
        <w:t xml:space="preserve"> </w:t>
      </w:r>
      <w:r w:rsidR="003A128D">
        <w:rPr>
          <w:b/>
          <w:i/>
        </w:rPr>
        <w:t>руб./кв. м общ. площ.</w:t>
      </w:r>
      <w:r w:rsidR="00111ADF">
        <w:rPr>
          <w:b/>
          <w:i/>
        </w:rPr>
        <w:t xml:space="preserve">, взносом на капитальный ремонт в размере </w:t>
      </w:r>
      <w:r w:rsidR="00412BCA">
        <w:rPr>
          <w:b/>
          <w:i/>
        </w:rPr>
        <w:t>7,61</w:t>
      </w:r>
      <w:r w:rsidR="00111ADF">
        <w:rPr>
          <w:b/>
          <w:i/>
        </w:rPr>
        <w:t xml:space="preserve"> руб. /кв.м</w:t>
      </w:r>
      <w:r w:rsidR="00210449">
        <w:rPr>
          <w:b/>
          <w:i/>
        </w:rPr>
        <w:t xml:space="preserve"> (или платой за наем жилого помещений </w:t>
      </w:r>
      <w:r w:rsidRPr="00DA570F">
        <w:rPr>
          <w:b/>
          <w:i/>
        </w:rPr>
        <w:t>5,86</w:t>
      </w:r>
      <w:r w:rsidR="00210449">
        <w:rPr>
          <w:b/>
          <w:i/>
        </w:rPr>
        <w:t xml:space="preserve"> руб. / кв.м.)</w:t>
      </w:r>
    </w:p>
    <w:p w:rsidR="00C32EA4" w:rsidRPr="00B74EF6" w:rsidRDefault="00CF3DAB" w:rsidP="00C32EA4">
      <w:pPr>
        <w:jc w:val="both"/>
        <w:rPr>
          <w:b/>
          <w:i/>
        </w:rPr>
      </w:pPr>
      <w:r>
        <w:t xml:space="preserve">    </w:t>
      </w:r>
      <w:r w:rsidR="00C32EA4" w:rsidRPr="00B74EF6">
        <w:rPr>
          <w:b/>
          <w:i/>
        </w:rPr>
        <w:t xml:space="preserve">Определяем средний дом по тепловой по тепловой энергии, получаемой у организации коммунального комплекса, отопление индивидуальное </w:t>
      </w:r>
      <w:r>
        <w:rPr>
          <w:b/>
          <w:i/>
        </w:rPr>
        <w:t>–</w:t>
      </w:r>
      <w:r w:rsidR="00C32EA4" w:rsidRPr="00B74EF6">
        <w:rPr>
          <w:b/>
          <w:i/>
        </w:rPr>
        <w:t xml:space="preserve"> АОГВ</w:t>
      </w:r>
      <w:r>
        <w:rPr>
          <w:b/>
          <w:i/>
        </w:rPr>
        <w:t>.</w:t>
      </w:r>
      <w:r w:rsidR="00C32EA4" w:rsidRPr="00B74EF6">
        <w:rPr>
          <w:b/>
          <w:i/>
        </w:rPr>
        <w:t xml:space="preserve"> </w:t>
      </w:r>
    </w:p>
    <w:p w:rsidR="00C32EA4" w:rsidRPr="00D9068F" w:rsidRDefault="00CF3DAB" w:rsidP="00C32EA4">
      <w:pPr>
        <w:jc w:val="both"/>
      </w:pPr>
      <w:r>
        <w:t xml:space="preserve">    </w:t>
      </w:r>
      <w:r w:rsidR="00C32EA4" w:rsidRPr="0093747B">
        <w:t>Остальные тарифы на коммунальные ресурсы и нормативы</w:t>
      </w:r>
      <w:r w:rsidR="00C32EA4">
        <w:t xml:space="preserve"> </w:t>
      </w:r>
      <w:r w:rsidR="00C32EA4" w:rsidRPr="0093747B">
        <w:t>потребления коммунальных услуг имеют одинаковые значения</w:t>
      </w:r>
      <w:r w:rsidR="00D9068F">
        <w:t>.</w:t>
      </w:r>
    </w:p>
    <w:p w:rsidR="00C32EA4" w:rsidRPr="0065463F" w:rsidRDefault="00C32EA4" w:rsidP="00C32EA4">
      <w:pPr>
        <w:jc w:val="center"/>
        <w:rPr>
          <w:b/>
        </w:rPr>
      </w:pPr>
      <w:r w:rsidRPr="0065463F">
        <w:rPr>
          <w:b/>
        </w:rPr>
        <w:lastRenderedPageBreak/>
        <w:t>Вывод:</w:t>
      </w:r>
    </w:p>
    <w:p w:rsidR="00210449" w:rsidRPr="00210449" w:rsidRDefault="00D9068F" w:rsidP="00210449">
      <w:pPr>
        <w:jc w:val="both"/>
      </w:pPr>
      <w:r>
        <w:t xml:space="preserve">     </w:t>
      </w:r>
      <w:r w:rsidR="00C32EA4" w:rsidRPr="0065463F">
        <w:t>В качестве домов, соответствующих средним условиям, целесообразно выбрать многоквартирные</w:t>
      </w:r>
      <w:r w:rsidR="00C32EA4">
        <w:t xml:space="preserve"> </w:t>
      </w:r>
      <w:r w:rsidR="00210449">
        <w:t>2</w:t>
      </w:r>
      <w:r w:rsidR="00C32EA4" w:rsidRPr="0065463F">
        <w:t xml:space="preserve">-этажные </w:t>
      </w:r>
      <w:r w:rsidR="00210449">
        <w:t>кирпичные</w:t>
      </w:r>
      <w:r w:rsidR="00C32EA4">
        <w:t xml:space="preserve"> </w:t>
      </w:r>
      <w:r w:rsidR="00C32EA4" w:rsidRPr="0065463F">
        <w:t xml:space="preserve">дома, имеющие износ </w:t>
      </w:r>
      <w:r w:rsidR="00210449">
        <w:t>45</w:t>
      </w:r>
      <w:r w:rsidR="00C32EA4" w:rsidRPr="00DB2938">
        <w:t xml:space="preserve">%, </w:t>
      </w:r>
      <w:r w:rsidR="00DB2938" w:rsidRPr="00DB2938">
        <w:t>с централизованным холодным водоснабжением, водонагревателями, водоотведением, оборудованные унитазами, раковинами, мойками, душами и  ваннами длинной от 1500 до 1550 мм с душем</w:t>
      </w:r>
      <w:r w:rsidR="005712CA" w:rsidRPr="00DB2938">
        <w:t>,</w:t>
      </w:r>
      <w:r w:rsidR="005712CA" w:rsidRPr="00995CE5">
        <w:t xml:space="preserve"> </w:t>
      </w:r>
      <w:r w:rsidR="005712CA">
        <w:t xml:space="preserve">индивидуальное отопление АОГВ, </w:t>
      </w:r>
      <w:r w:rsidR="005712CA" w:rsidRPr="0065463F">
        <w:t xml:space="preserve">в которых размер платы за содержание и ремонт жилого помещения для нанимателей по договору равна </w:t>
      </w:r>
      <w:r w:rsidR="00412BCA">
        <w:t>13,92</w:t>
      </w:r>
      <w:r w:rsidR="00415657">
        <w:t xml:space="preserve"> </w:t>
      </w:r>
      <w:r w:rsidR="005712CA" w:rsidRPr="0065463F">
        <w:t>руб./кв. м</w:t>
      </w:r>
      <w:r w:rsidR="00F44DA8">
        <w:t xml:space="preserve">, взносом на капремонт </w:t>
      </w:r>
      <w:r w:rsidR="00412BCA">
        <w:t>7,61</w:t>
      </w:r>
      <w:r w:rsidR="00F44DA8">
        <w:t xml:space="preserve"> руб./кв.м.</w:t>
      </w:r>
      <w:r w:rsidR="00210449" w:rsidRPr="00210449">
        <w:rPr>
          <w:b/>
          <w:i/>
        </w:rPr>
        <w:t xml:space="preserve"> </w:t>
      </w:r>
      <w:r w:rsidR="00210449" w:rsidRPr="00210449">
        <w:t xml:space="preserve">(или платой за наем жилого помещений </w:t>
      </w:r>
      <w:r w:rsidR="00CF3DAB" w:rsidRPr="00DA570F">
        <w:t>5,86</w:t>
      </w:r>
      <w:r w:rsidR="00210449" w:rsidRPr="00210449">
        <w:t xml:space="preserve"> руб. / кв.м.)</w:t>
      </w:r>
      <w:r w:rsidR="00210449">
        <w:t>.</w:t>
      </w:r>
    </w:p>
    <w:p w:rsidR="00C32EA4" w:rsidRDefault="00C32EA4" w:rsidP="00C32EA4">
      <w:pPr>
        <w:jc w:val="right"/>
        <w:rPr>
          <w:b/>
        </w:rPr>
      </w:pPr>
    </w:p>
    <w:p w:rsidR="00921AB7" w:rsidRPr="00CF3DAB" w:rsidRDefault="00CF3DAB" w:rsidP="00921AB7">
      <w:pPr>
        <w:rPr>
          <w:b/>
        </w:rPr>
      </w:pPr>
      <w:r w:rsidRPr="001C4F75">
        <w:t>Адрес многоквартирного дома, выбранного в качестве среднего по муниципальному образова</w:t>
      </w:r>
      <w:r>
        <w:t>нию</w:t>
      </w:r>
      <w:r w:rsidR="0054162B">
        <w:t xml:space="preserve">: </w:t>
      </w:r>
      <w:r w:rsidR="005712CA" w:rsidRPr="00CF3DAB">
        <w:rPr>
          <w:b/>
        </w:rPr>
        <w:t xml:space="preserve">с. Ахлебинино, ул. Центральная, д. </w:t>
      </w:r>
      <w:r w:rsidR="00210449" w:rsidRPr="00CF3DAB">
        <w:rPr>
          <w:b/>
        </w:rPr>
        <w:t>25</w:t>
      </w:r>
    </w:p>
    <w:p w:rsidR="00CF3DAB" w:rsidRPr="001C4F75" w:rsidRDefault="0054162B" w:rsidP="00CF3DAB">
      <w:pPr>
        <w:jc w:val="both"/>
        <w:rPr>
          <w:b/>
        </w:rPr>
      </w:pPr>
      <w:r>
        <w:t>- Этажность</w:t>
      </w:r>
      <w:r w:rsidR="00CF3DAB" w:rsidRPr="001C4F75">
        <w:t xml:space="preserve"> - </w:t>
      </w:r>
      <w:r w:rsidR="00CF3DAB" w:rsidRPr="001C4F75">
        <w:rPr>
          <w:b/>
        </w:rPr>
        <w:t>двухэтажное здание</w:t>
      </w:r>
    </w:p>
    <w:p w:rsidR="00CF3DAB" w:rsidRPr="001C4F75" w:rsidRDefault="00CF3DAB" w:rsidP="00CF3DAB">
      <w:pPr>
        <w:jc w:val="both"/>
        <w:rPr>
          <w:u w:val="single"/>
        </w:rPr>
      </w:pPr>
      <w:r w:rsidRPr="001C4F75">
        <w:t xml:space="preserve">- Наличие электрооборудования в жилых помещениях (оборудование электроплитами в установленном порядке, электроотопительное и (или) электронагревательное оборудование)   </w:t>
      </w:r>
      <w:r w:rsidRPr="001C4F75">
        <w:rPr>
          <w:b/>
        </w:rPr>
        <w:t>-  нет.</w:t>
      </w:r>
      <w:r w:rsidRPr="001C4F75">
        <w:rPr>
          <w:u w:val="single"/>
        </w:rPr>
        <w:t xml:space="preserve"> </w:t>
      </w:r>
    </w:p>
    <w:p w:rsidR="00CF3DAB" w:rsidRPr="001C4F75" w:rsidRDefault="00CF3DAB" w:rsidP="00CF3DAB">
      <w:pPr>
        <w:jc w:val="both"/>
      </w:pPr>
      <w:r w:rsidRPr="001C4F75">
        <w:t xml:space="preserve">- Наличие лифтового оборудования  -  </w:t>
      </w:r>
      <w:r w:rsidRPr="001C4F75">
        <w:rPr>
          <w:b/>
        </w:rPr>
        <w:t>нет</w:t>
      </w:r>
      <w:r w:rsidRPr="001C4F75">
        <w:t>.</w:t>
      </w:r>
    </w:p>
    <w:p w:rsidR="00CF3DAB" w:rsidRPr="001C4F75" w:rsidRDefault="00CF3DAB" w:rsidP="00CF3DAB">
      <w:pPr>
        <w:ind w:right="-257"/>
        <w:jc w:val="both"/>
      </w:pPr>
      <w:r w:rsidRPr="001C4F75">
        <w:t xml:space="preserve">- Наличие иного электрооборудования в местах общего пользования (электроотопительные (электронагревательные) установки насосное оборудование)- </w:t>
      </w:r>
      <w:r w:rsidRPr="001C4F75">
        <w:rPr>
          <w:b/>
        </w:rPr>
        <w:t>нет</w:t>
      </w:r>
      <w:r w:rsidRPr="001C4F75">
        <w:t xml:space="preserve">.                                    </w:t>
      </w:r>
    </w:p>
    <w:p w:rsidR="00CF3DAB" w:rsidRPr="009256B6" w:rsidRDefault="00CF3DAB" w:rsidP="00CF3DAB">
      <w:pPr>
        <w:jc w:val="both"/>
      </w:pPr>
      <w:r w:rsidRPr="001C4F75">
        <w:t xml:space="preserve">- Площадь жилых и нежилых помещений –  общая </w:t>
      </w:r>
      <w:r w:rsidRPr="009256B6">
        <w:rPr>
          <w:b/>
        </w:rPr>
        <w:t>- 744 кв. м</w:t>
      </w:r>
    </w:p>
    <w:p w:rsidR="00CF3DAB" w:rsidRPr="009256B6" w:rsidRDefault="005C52A5" w:rsidP="00CF3DAB">
      <w:pPr>
        <w:jc w:val="both"/>
      </w:pPr>
      <w:r w:rsidRPr="009256B6">
        <w:t>- Материал стен (</w:t>
      </w:r>
      <w:r w:rsidR="00CF3DAB" w:rsidRPr="009256B6">
        <w:t xml:space="preserve">кирпич, дерев, блоч, панель, бут. кам)- </w:t>
      </w:r>
      <w:r w:rsidR="00CF3DAB" w:rsidRPr="009256B6">
        <w:rPr>
          <w:b/>
        </w:rPr>
        <w:t>кирпич</w:t>
      </w:r>
    </w:p>
    <w:p w:rsidR="00CF3DAB" w:rsidRPr="009256B6" w:rsidRDefault="005C52A5" w:rsidP="00CF3DAB">
      <w:pPr>
        <w:jc w:val="both"/>
      </w:pPr>
      <w:r w:rsidRPr="009256B6">
        <w:t>- Материал кровли (</w:t>
      </w:r>
      <w:r w:rsidR="00CF3DAB" w:rsidRPr="009256B6">
        <w:t xml:space="preserve">шифер, металл, рубемаст, смешан)-  </w:t>
      </w:r>
      <w:r w:rsidR="00CF3DAB" w:rsidRPr="009256B6">
        <w:rPr>
          <w:b/>
        </w:rPr>
        <w:t>шифер</w:t>
      </w:r>
    </w:p>
    <w:p w:rsidR="00CF3DAB" w:rsidRPr="009256B6" w:rsidRDefault="00CF3DAB" w:rsidP="00CF3DAB">
      <w:pPr>
        <w:jc w:val="both"/>
        <w:rPr>
          <w:b/>
        </w:rPr>
      </w:pPr>
      <w:r w:rsidRPr="009256B6">
        <w:t xml:space="preserve">- Год постройки - </w:t>
      </w:r>
      <w:r w:rsidRPr="009256B6">
        <w:rPr>
          <w:b/>
        </w:rPr>
        <w:t>1970 год.</w:t>
      </w:r>
    </w:p>
    <w:p w:rsidR="00CF3DAB" w:rsidRPr="009256B6" w:rsidRDefault="00CF3DAB" w:rsidP="00CF3DAB">
      <w:pPr>
        <w:jc w:val="both"/>
        <w:rPr>
          <w:b/>
        </w:rPr>
      </w:pPr>
      <w:r w:rsidRPr="009256B6">
        <w:t xml:space="preserve">- Площадь помещений общего пользования для расчета платы за содержание общего имущества по водоснабжению- </w:t>
      </w:r>
      <w:r w:rsidRPr="009256B6">
        <w:rPr>
          <w:b/>
        </w:rPr>
        <w:t>63 кв. м</w:t>
      </w:r>
    </w:p>
    <w:p w:rsidR="00CF3DAB" w:rsidRPr="009256B6" w:rsidRDefault="00CF3DAB" w:rsidP="00CF3DAB">
      <w:pPr>
        <w:jc w:val="both"/>
      </w:pPr>
      <w:r w:rsidRPr="009256B6">
        <w:t xml:space="preserve">- Площадь помещений общего пользования для расчета платы за содержание общего имущества по электроснабжению- </w:t>
      </w:r>
      <w:r w:rsidRPr="009256B6">
        <w:rPr>
          <w:b/>
        </w:rPr>
        <w:t>63 кв. м</w:t>
      </w:r>
    </w:p>
    <w:p w:rsidR="00CF3DAB" w:rsidRPr="009256B6" w:rsidRDefault="00CF3DAB" w:rsidP="00CF3DAB">
      <w:pPr>
        <w:jc w:val="both"/>
      </w:pPr>
      <w:r w:rsidRPr="009256B6">
        <w:t xml:space="preserve">- Количество квартир всего – </w:t>
      </w:r>
      <w:r w:rsidRPr="009256B6">
        <w:rPr>
          <w:b/>
        </w:rPr>
        <w:t>16 шт.,</w:t>
      </w:r>
      <w:r w:rsidRPr="009256B6">
        <w:t xml:space="preserve"> в том числе:</w:t>
      </w:r>
    </w:p>
    <w:p w:rsidR="00CF3DAB" w:rsidRPr="009256B6" w:rsidRDefault="00CF3DAB" w:rsidP="00CF3DAB">
      <w:pPr>
        <w:ind w:firstLine="709"/>
        <w:jc w:val="both"/>
      </w:pPr>
      <w:r w:rsidRPr="009256B6">
        <w:t xml:space="preserve">1-о комнатных </w:t>
      </w:r>
      <w:r w:rsidR="005C52A5" w:rsidRPr="009256B6">
        <w:t>–</w:t>
      </w:r>
      <w:r w:rsidRPr="009256B6">
        <w:t xml:space="preserve"> </w:t>
      </w:r>
      <w:r w:rsidRPr="009256B6">
        <w:rPr>
          <w:b/>
        </w:rPr>
        <w:t>4</w:t>
      </w:r>
      <w:r w:rsidR="005C52A5" w:rsidRPr="009256B6">
        <w:rPr>
          <w:b/>
        </w:rPr>
        <w:t xml:space="preserve"> </w:t>
      </w:r>
      <w:r w:rsidRPr="009256B6">
        <w:rPr>
          <w:b/>
        </w:rPr>
        <w:t>шт;</w:t>
      </w:r>
      <w:r w:rsidRPr="009256B6">
        <w:t xml:space="preserve"> </w:t>
      </w:r>
    </w:p>
    <w:p w:rsidR="00CF3DAB" w:rsidRPr="009256B6" w:rsidRDefault="00CF3DAB" w:rsidP="00CF3DAB">
      <w:pPr>
        <w:ind w:firstLine="709"/>
        <w:jc w:val="both"/>
      </w:pPr>
      <w:r w:rsidRPr="009256B6">
        <w:t xml:space="preserve">2-х комнатных – </w:t>
      </w:r>
      <w:r w:rsidRPr="009256B6">
        <w:rPr>
          <w:b/>
        </w:rPr>
        <w:t>8 шт;</w:t>
      </w:r>
      <w:r w:rsidRPr="009256B6">
        <w:t xml:space="preserve"> </w:t>
      </w:r>
    </w:p>
    <w:p w:rsidR="00CF3DAB" w:rsidRPr="009256B6" w:rsidRDefault="00CF3DAB" w:rsidP="00CF3DAB">
      <w:pPr>
        <w:ind w:firstLine="709"/>
        <w:jc w:val="both"/>
      </w:pPr>
      <w:r w:rsidRPr="009256B6">
        <w:t xml:space="preserve">3-х комнатных – </w:t>
      </w:r>
      <w:r w:rsidRPr="009256B6">
        <w:rPr>
          <w:b/>
        </w:rPr>
        <w:t>4 шт;</w:t>
      </w:r>
      <w:r w:rsidRPr="009256B6">
        <w:t xml:space="preserve"> </w:t>
      </w:r>
    </w:p>
    <w:p w:rsidR="00CF3DAB" w:rsidRPr="009256B6" w:rsidRDefault="00CF3DAB" w:rsidP="00CF3DAB">
      <w:pPr>
        <w:jc w:val="both"/>
      </w:pPr>
      <w:r w:rsidRPr="009256B6">
        <w:t xml:space="preserve">- Количество проживающих  -  </w:t>
      </w:r>
      <w:r w:rsidR="00412BCA">
        <w:rPr>
          <w:b/>
        </w:rPr>
        <w:t>33</w:t>
      </w:r>
      <w:r w:rsidRPr="009256B6">
        <w:rPr>
          <w:b/>
        </w:rPr>
        <w:t xml:space="preserve"> чел</w:t>
      </w:r>
      <w:r w:rsidRPr="009256B6">
        <w:t>.</w:t>
      </w:r>
    </w:p>
    <w:p w:rsidR="00CF3DAB" w:rsidRPr="001C4F75" w:rsidRDefault="00CF3DAB" w:rsidP="00CF3DAB">
      <w:pPr>
        <w:ind w:firstLine="709"/>
        <w:jc w:val="both"/>
      </w:pPr>
      <w:r w:rsidRPr="001C4F75">
        <w:t xml:space="preserve">Обязанность вносить взносы на капитальный ремонт общего имущества в многоквартирном доме - </w:t>
      </w:r>
      <w:r w:rsidRPr="008C1C15">
        <w:rPr>
          <w:b/>
        </w:rPr>
        <w:t>да</w:t>
      </w:r>
      <w:r w:rsidRPr="001C4F75">
        <w:t>;</w:t>
      </w:r>
    </w:p>
    <w:p w:rsidR="00CF3DAB" w:rsidRPr="001C4F75" w:rsidRDefault="00CF3DAB" w:rsidP="00CF3DAB">
      <w:pPr>
        <w:ind w:firstLine="709"/>
        <w:jc w:val="both"/>
      </w:pPr>
      <w:r w:rsidRPr="001C4F75">
        <w:t>Плата за коммунальную услугу по обращению с твердыми ко</w:t>
      </w:r>
      <w:r w:rsidR="005C52A5">
        <w:t xml:space="preserve">ммунальными отходами взимается </w:t>
      </w:r>
      <w:r w:rsidRPr="001C4F75">
        <w:t xml:space="preserve">с </w:t>
      </w:r>
      <w:r w:rsidRPr="008C1C15">
        <w:rPr>
          <w:b/>
        </w:rPr>
        <w:t>кв.м в месяц</w:t>
      </w:r>
      <w:r w:rsidRPr="008C1C15">
        <w:t>;</w:t>
      </w:r>
    </w:p>
    <w:p w:rsidR="00CF3DAB" w:rsidRPr="001C4F75" w:rsidRDefault="00CF3DAB" w:rsidP="00CF3DAB">
      <w:pPr>
        <w:ind w:firstLine="709"/>
        <w:jc w:val="both"/>
      </w:pPr>
      <w:r w:rsidRPr="001C4F75">
        <w:t xml:space="preserve">Размер платы за содержание и ремонт жилого помещения для нанимателей по договору социального найма – </w:t>
      </w:r>
      <w:r w:rsidR="00412BCA">
        <w:rPr>
          <w:b/>
        </w:rPr>
        <w:t xml:space="preserve">13,92 </w:t>
      </w:r>
      <w:r w:rsidRPr="001C4F75">
        <w:t>руб./кв.м.;</w:t>
      </w:r>
    </w:p>
    <w:p w:rsidR="00CF3DAB" w:rsidRPr="001C4F75" w:rsidRDefault="00CF3DAB" w:rsidP="00CF3DAB">
      <w:pPr>
        <w:ind w:firstLine="709"/>
        <w:jc w:val="both"/>
        <w:rPr>
          <w:u w:val="single"/>
        </w:rPr>
      </w:pPr>
      <w:r w:rsidRPr="001C4F75">
        <w:t xml:space="preserve">Плата за наем для нанимателей по договору социального найма </w:t>
      </w:r>
      <w:r w:rsidRPr="00DA570F">
        <w:t xml:space="preserve">- </w:t>
      </w:r>
      <w:r w:rsidRPr="00DA570F">
        <w:rPr>
          <w:b/>
        </w:rPr>
        <w:t>5,86</w:t>
      </w:r>
      <w:r w:rsidRPr="001C4F75">
        <w:t xml:space="preserve"> руб./кв.м.</w:t>
      </w:r>
    </w:p>
    <w:p w:rsidR="00CF3DAB" w:rsidRDefault="00CF3DAB" w:rsidP="00DB2938">
      <w:pPr>
        <w:rPr>
          <w:u w:val="single"/>
        </w:rPr>
      </w:pPr>
    </w:p>
    <w:p w:rsidR="00DB2938" w:rsidRPr="006E470E" w:rsidRDefault="00DB2938" w:rsidP="00DB2938">
      <w:pPr>
        <w:rPr>
          <w:u w:val="single"/>
        </w:rPr>
      </w:pPr>
      <w:r w:rsidRPr="006E470E">
        <w:rPr>
          <w:u w:val="single"/>
        </w:rPr>
        <w:t>Поставщики коммунальных ресурсов:</w:t>
      </w:r>
    </w:p>
    <w:p w:rsidR="00DB2938" w:rsidRPr="006E470E" w:rsidRDefault="00DB2938" w:rsidP="00DB2938">
      <w:r w:rsidRPr="006E470E">
        <w:t>1.</w:t>
      </w:r>
      <w:r>
        <w:t xml:space="preserve"> Питьевое в</w:t>
      </w:r>
      <w:r w:rsidRPr="006E470E">
        <w:t xml:space="preserve">одоснабжение: ГП «Калужский областной водоканал»;   </w:t>
      </w:r>
    </w:p>
    <w:p w:rsidR="00DB2938" w:rsidRPr="006E470E" w:rsidRDefault="00DB2938" w:rsidP="00DB2938">
      <w:r w:rsidRPr="006E470E">
        <w:t xml:space="preserve">2 Водоотведение: </w:t>
      </w:r>
      <w:r>
        <w:t>ООО "Коммунальное хозяйство"</w:t>
      </w:r>
    </w:p>
    <w:p w:rsidR="00DB2938" w:rsidRDefault="00DB2938" w:rsidP="00DB2938">
      <w:r w:rsidRPr="006E470E">
        <w:t xml:space="preserve">3 </w:t>
      </w:r>
      <w:r>
        <w:t>Горячее водоснабжение - нет</w:t>
      </w:r>
      <w:r w:rsidRPr="006E470E">
        <w:t xml:space="preserve">                </w:t>
      </w:r>
    </w:p>
    <w:p w:rsidR="00DB2938" w:rsidRPr="006E470E" w:rsidRDefault="00DB2938" w:rsidP="00DB2938">
      <w:r w:rsidRPr="006E470E">
        <w:t xml:space="preserve">4 Отопление </w:t>
      </w:r>
      <w:r w:rsidR="0054162B">
        <w:t>-</w:t>
      </w:r>
      <w:r w:rsidRPr="006E470E">
        <w:t xml:space="preserve"> индивидуальное АОГВ</w:t>
      </w:r>
    </w:p>
    <w:p w:rsidR="00DB2938" w:rsidRDefault="00DB2938" w:rsidP="00DB2938">
      <w:r w:rsidRPr="006E470E">
        <w:t xml:space="preserve">5. </w:t>
      </w:r>
      <w:r>
        <w:t>Т</w:t>
      </w:r>
      <w:r w:rsidRPr="006E470E">
        <w:t>вердо</w:t>
      </w:r>
      <w:r>
        <w:t>е топливо – нет</w:t>
      </w:r>
    </w:p>
    <w:p w:rsidR="00DB2938" w:rsidRPr="006E470E" w:rsidRDefault="00DB2938" w:rsidP="00DB2938">
      <w:r>
        <w:t>6. С</w:t>
      </w:r>
      <w:r w:rsidRPr="006E470E">
        <w:t>жиженн</w:t>
      </w:r>
      <w:r>
        <w:t>ый</w:t>
      </w:r>
      <w:r w:rsidRPr="006E470E">
        <w:t xml:space="preserve"> газ</w:t>
      </w:r>
      <w:r>
        <w:t xml:space="preserve"> - нет</w:t>
      </w:r>
    </w:p>
    <w:p w:rsidR="00DB2938" w:rsidRPr="006E470E" w:rsidRDefault="00DB2938" w:rsidP="00DB2938">
      <w:pPr>
        <w:rPr>
          <w:sz w:val="20"/>
          <w:szCs w:val="20"/>
        </w:rPr>
      </w:pPr>
    </w:p>
    <w:p w:rsidR="00D9068F" w:rsidRPr="008C4200" w:rsidRDefault="00D9068F" w:rsidP="00D9068F">
      <w:r w:rsidRPr="008C4200">
        <w:t xml:space="preserve">Председатель комиссии </w:t>
      </w:r>
    </w:p>
    <w:p w:rsidR="00D9068F" w:rsidRPr="008C4200" w:rsidRDefault="00D9068F" w:rsidP="00D9068F">
      <w:r w:rsidRPr="008C4200">
        <w:t>по выбору среднего многоквартирного дома ________________ (В.Л.Голубев)</w:t>
      </w:r>
    </w:p>
    <w:p w:rsidR="00D9068F" w:rsidRPr="008C4200" w:rsidRDefault="00D9068F" w:rsidP="00D9068F">
      <w:r w:rsidRPr="008C4200">
        <w:t>Члены комиссии:                                 _______________________ (Л.В.Абрамова)</w:t>
      </w:r>
    </w:p>
    <w:p w:rsidR="00D9068F" w:rsidRPr="008C4200" w:rsidRDefault="00D9068F" w:rsidP="00D9068F">
      <w:r w:rsidRPr="008C4200">
        <w:t xml:space="preserve">                                                               _______________________ (С.С.Иванов)</w:t>
      </w:r>
    </w:p>
    <w:p w:rsidR="00D9068F" w:rsidRPr="008C4200" w:rsidRDefault="00D9068F" w:rsidP="00D9068F">
      <w:r w:rsidRPr="008C4200">
        <w:t xml:space="preserve">                                                               _______________________ (Н.В.Пархоменко)</w:t>
      </w:r>
    </w:p>
    <w:p w:rsidR="00D9068F" w:rsidRDefault="00D9068F" w:rsidP="00D9068F">
      <w:r w:rsidRPr="008C4200">
        <w:t xml:space="preserve">                                                               _______________________ ( </w:t>
      </w:r>
      <w:r>
        <w:t>В.А.Новикова</w:t>
      </w:r>
      <w:r w:rsidRPr="008C4200">
        <w:t xml:space="preserve">)             </w:t>
      </w:r>
    </w:p>
    <w:p w:rsidR="00D9068F" w:rsidRPr="001C4F75" w:rsidRDefault="00D9068F" w:rsidP="00D9068F"/>
    <w:p w:rsidR="005E20B7" w:rsidRPr="001C4F75" w:rsidRDefault="005E20B7" w:rsidP="005E20B7">
      <w:r w:rsidRPr="001C4F75">
        <w:t>Исполнитель:</w:t>
      </w:r>
      <w:r>
        <w:t xml:space="preserve"> </w:t>
      </w:r>
      <w:r w:rsidR="0058763A" w:rsidRPr="009256B6">
        <w:t>Ларина Татьяна Геннадьевна</w:t>
      </w:r>
    </w:p>
    <w:p w:rsidR="00533FB5" w:rsidRPr="00D9068F" w:rsidRDefault="005E20B7" w:rsidP="005E20B7">
      <w:r>
        <w:t>Контактный телефон: (848441) 3-39-40</w:t>
      </w:r>
    </w:p>
    <w:sectPr w:rsidR="00533FB5" w:rsidRPr="00D9068F" w:rsidSect="00D9068F">
      <w:pgSz w:w="11906" w:h="16838"/>
      <w:pgMar w:top="567" w:right="567" w:bottom="82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A7E"/>
    <w:multiLevelType w:val="hybridMultilevel"/>
    <w:tmpl w:val="7514F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91036F"/>
    <w:multiLevelType w:val="hybridMultilevel"/>
    <w:tmpl w:val="E912EACE"/>
    <w:lvl w:ilvl="0" w:tplc="17906A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59A7"/>
    <w:rsid w:val="00000BB5"/>
    <w:rsid w:val="00000C0C"/>
    <w:rsid w:val="00001961"/>
    <w:rsid w:val="0000412D"/>
    <w:rsid w:val="00005312"/>
    <w:rsid w:val="00010C1F"/>
    <w:rsid w:val="00011126"/>
    <w:rsid w:val="000111A9"/>
    <w:rsid w:val="000128FD"/>
    <w:rsid w:val="000129B5"/>
    <w:rsid w:val="00015A13"/>
    <w:rsid w:val="000161C2"/>
    <w:rsid w:val="00016E8B"/>
    <w:rsid w:val="00017691"/>
    <w:rsid w:val="000206A1"/>
    <w:rsid w:val="00020C20"/>
    <w:rsid w:val="00021CC7"/>
    <w:rsid w:val="00022391"/>
    <w:rsid w:val="00022DA5"/>
    <w:rsid w:val="0002463D"/>
    <w:rsid w:val="00024E59"/>
    <w:rsid w:val="00025A0B"/>
    <w:rsid w:val="000263B8"/>
    <w:rsid w:val="00030CA0"/>
    <w:rsid w:val="00032095"/>
    <w:rsid w:val="00035CAF"/>
    <w:rsid w:val="000369A4"/>
    <w:rsid w:val="0003714C"/>
    <w:rsid w:val="00041275"/>
    <w:rsid w:val="00042950"/>
    <w:rsid w:val="000446FE"/>
    <w:rsid w:val="00044946"/>
    <w:rsid w:val="00045883"/>
    <w:rsid w:val="00047055"/>
    <w:rsid w:val="00050481"/>
    <w:rsid w:val="00050B9E"/>
    <w:rsid w:val="0005353A"/>
    <w:rsid w:val="00053A50"/>
    <w:rsid w:val="000559EB"/>
    <w:rsid w:val="00057239"/>
    <w:rsid w:val="0006478F"/>
    <w:rsid w:val="000651FE"/>
    <w:rsid w:val="0006590A"/>
    <w:rsid w:val="00067589"/>
    <w:rsid w:val="0006791A"/>
    <w:rsid w:val="000703E5"/>
    <w:rsid w:val="00073B39"/>
    <w:rsid w:val="00075408"/>
    <w:rsid w:val="000755C7"/>
    <w:rsid w:val="00075D25"/>
    <w:rsid w:val="00075DCE"/>
    <w:rsid w:val="00076448"/>
    <w:rsid w:val="00076F11"/>
    <w:rsid w:val="00081604"/>
    <w:rsid w:val="000819ED"/>
    <w:rsid w:val="00083EA0"/>
    <w:rsid w:val="00084B34"/>
    <w:rsid w:val="00084E8E"/>
    <w:rsid w:val="000864EE"/>
    <w:rsid w:val="00087CCC"/>
    <w:rsid w:val="00093744"/>
    <w:rsid w:val="00093912"/>
    <w:rsid w:val="00093ABD"/>
    <w:rsid w:val="00094801"/>
    <w:rsid w:val="00096217"/>
    <w:rsid w:val="0009672D"/>
    <w:rsid w:val="00097870"/>
    <w:rsid w:val="000A0584"/>
    <w:rsid w:val="000A05DF"/>
    <w:rsid w:val="000A0A95"/>
    <w:rsid w:val="000A0D43"/>
    <w:rsid w:val="000A10B3"/>
    <w:rsid w:val="000A160D"/>
    <w:rsid w:val="000A2379"/>
    <w:rsid w:val="000A3C23"/>
    <w:rsid w:val="000A42F4"/>
    <w:rsid w:val="000A4669"/>
    <w:rsid w:val="000A46B3"/>
    <w:rsid w:val="000A6C67"/>
    <w:rsid w:val="000B2FC0"/>
    <w:rsid w:val="000B398E"/>
    <w:rsid w:val="000B61B2"/>
    <w:rsid w:val="000B6479"/>
    <w:rsid w:val="000B7F63"/>
    <w:rsid w:val="000C06D6"/>
    <w:rsid w:val="000C1E8A"/>
    <w:rsid w:val="000C2518"/>
    <w:rsid w:val="000C5D85"/>
    <w:rsid w:val="000C7419"/>
    <w:rsid w:val="000D0068"/>
    <w:rsid w:val="000D1E80"/>
    <w:rsid w:val="000D31C2"/>
    <w:rsid w:val="000D54C5"/>
    <w:rsid w:val="000D560F"/>
    <w:rsid w:val="000D60B4"/>
    <w:rsid w:val="000D69EE"/>
    <w:rsid w:val="000E1377"/>
    <w:rsid w:val="000E184C"/>
    <w:rsid w:val="000E3887"/>
    <w:rsid w:val="000E3C72"/>
    <w:rsid w:val="000E4D64"/>
    <w:rsid w:val="000E5E12"/>
    <w:rsid w:val="000F0BB1"/>
    <w:rsid w:val="000F14B3"/>
    <w:rsid w:val="000F1A78"/>
    <w:rsid w:val="000F2771"/>
    <w:rsid w:val="000F2FAD"/>
    <w:rsid w:val="000F41A2"/>
    <w:rsid w:val="000F6757"/>
    <w:rsid w:val="000F6C20"/>
    <w:rsid w:val="000F6FCA"/>
    <w:rsid w:val="00100A42"/>
    <w:rsid w:val="0010162C"/>
    <w:rsid w:val="00102763"/>
    <w:rsid w:val="00102C31"/>
    <w:rsid w:val="0010337D"/>
    <w:rsid w:val="00103502"/>
    <w:rsid w:val="00104F8E"/>
    <w:rsid w:val="00105095"/>
    <w:rsid w:val="00105648"/>
    <w:rsid w:val="0011054A"/>
    <w:rsid w:val="00111ADF"/>
    <w:rsid w:val="00112150"/>
    <w:rsid w:val="00113E03"/>
    <w:rsid w:val="0011408E"/>
    <w:rsid w:val="00115B69"/>
    <w:rsid w:val="00116273"/>
    <w:rsid w:val="00116444"/>
    <w:rsid w:val="001215E1"/>
    <w:rsid w:val="00122084"/>
    <w:rsid w:val="00123479"/>
    <w:rsid w:val="00124A00"/>
    <w:rsid w:val="00124CC0"/>
    <w:rsid w:val="001252FC"/>
    <w:rsid w:val="00126C78"/>
    <w:rsid w:val="001305AA"/>
    <w:rsid w:val="00131297"/>
    <w:rsid w:val="001313B4"/>
    <w:rsid w:val="0013200B"/>
    <w:rsid w:val="00133D02"/>
    <w:rsid w:val="00133F7D"/>
    <w:rsid w:val="00135FFF"/>
    <w:rsid w:val="001372B6"/>
    <w:rsid w:val="00137AB0"/>
    <w:rsid w:val="001410DA"/>
    <w:rsid w:val="00141625"/>
    <w:rsid w:val="0014408B"/>
    <w:rsid w:val="00144D92"/>
    <w:rsid w:val="001457BD"/>
    <w:rsid w:val="0014587E"/>
    <w:rsid w:val="00145D9D"/>
    <w:rsid w:val="001462E9"/>
    <w:rsid w:val="001463A0"/>
    <w:rsid w:val="001468DC"/>
    <w:rsid w:val="001510AE"/>
    <w:rsid w:val="00151E06"/>
    <w:rsid w:val="0015251A"/>
    <w:rsid w:val="00152654"/>
    <w:rsid w:val="00153407"/>
    <w:rsid w:val="00153B2E"/>
    <w:rsid w:val="00155A7D"/>
    <w:rsid w:val="00157FCA"/>
    <w:rsid w:val="0016178C"/>
    <w:rsid w:val="001648F8"/>
    <w:rsid w:val="00164CD6"/>
    <w:rsid w:val="00165D56"/>
    <w:rsid w:val="00165D8F"/>
    <w:rsid w:val="00167B63"/>
    <w:rsid w:val="001710FF"/>
    <w:rsid w:val="0017156B"/>
    <w:rsid w:val="001734FE"/>
    <w:rsid w:val="00173B2F"/>
    <w:rsid w:val="00174518"/>
    <w:rsid w:val="00181859"/>
    <w:rsid w:val="00181D07"/>
    <w:rsid w:val="00181D8A"/>
    <w:rsid w:val="001825EE"/>
    <w:rsid w:val="001834CE"/>
    <w:rsid w:val="0018673B"/>
    <w:rsid w:val="00190265"/>
    <w:rsid w:val="001910A9"/>
    <w:rsid w:val="00191480"/>
    <w:rsid w:val="00191DF5"/>
    <w:rsid w:val="00193076"/>
    <w:rsid w:val="00193158"/>
    <w:rsid w:val="00193FDA"/>
    <w:rsid w:val="001940BF"/>
    <w:rsid w:val="001952D9"/>
    <w:rsid w:val="00195A67"/>
    <w:rsid w:val="00196D9C"/>
    <w:rsid w:val="001A09CB"/>
    <w:rsid w:val="001A1AA8"/>
    <w:rsid w:val="001A255C"/>
    <w:rsid w:val="001A300A"/>
    <w:rsid w:val="001A316D"/>
    <w:rsid w:val="001A331B"/>
    <w:rsid w:val="001A3E09"/>
    <w:rsid w:val="001A4248"/>
    <w:rsid w:val="001A6237"/>
    <w:rsid w:val="001A7681"/>
    <w:rsid w:val="001B0126"/>
    <w:rsid w:val="001B18F0"/>
    <w:rsid w:val="001B1942"/>
    <w:rsid w:val="001B1F55"/>
    <w:rsid w:val="001B1F5A"/>
    <w:rsid w:val="001B2D1C"/>
    <w:rsid w:val="001B6614"/>
    <w:rsid w:val="001B79E9"/>
    <w:rsid w:val="001C0B6F"/>
    <w:rsid w:val="001C121D"/>
    <w:rsid w:val="001C359D"/>
    <w:rsid w:val="001C708D"/>
    <w:rsid w:val="001C797C"/>
    <w:rsid w:val="001D1BD6"/>
    <w:rsid w:val="001D25C8"/>
    <w:rsid w:val="001D2972"/>
    <w:rsid w:val="001D48C0"/>
    <w:rsid w:val="001D7C23"/>
    <w:rsid w:val="001E0AF7"/>
    <w:rsid w:val="001E2251"/>
    <w:rsid w:val="001E2C9D"/>
    <w:rsid w:val="001E3AF1"/>
    <w:rsid w:val="001E5223"/>
    <w:rsid w:val="001E74E1"/>
    <w:rsid w:val="001F0F78"/>
    <w:rsid w:val="001F4B4E"/>
    <w:rsid w:val="001F6E72"/>
    <w:rsid w:val="001F7387"/>
    <w:rsid w:val="001F7449"/>
    <w:rsid w:val="001F797A"/>
    <w:rsid w:val="002000D9"/>
    <w:rsid w:val="002011C2"/>
    <w:rsid w:val="00201C13"/>
    <w:rsid w:val="00202421"/>
    <w:rsid w:val="00202763"/>
    <w:rsid w:val="0020578A"/>
    <w:rsid w:val="00205C67"/>
    <w:rsid w:val="00206FE7"/>
    <w:rsid w:val="00210449"/>
    <w:rsid w:val="0021109B"/>
    <w:rsid w:val="0021166A"/>
    <w:rsid w:val="00211814"/>
    <w:rsid w:val="00211A94"/>
    <w:rsid w:val="00211B4E"/>
    <w:rsid w:val="002132C1"/>
    <w:rsid w:val="00213DCE"/>
    <w:rsid w:val="00220089"/>
    <w:rsid w:val="00220816"/>
    <w:rsid w:val="00221AED"/>
    <w:rsid w:val="00222BE6"/>
    <w:rsid w:val="00223996"/>
    <w:rsid w:val="002252C3"/>
    <w:rsid w:val="00225DA1"/>
    <w:rsid w:val="002267BE"/>
    <w:rsid w:val="00230290"/>
    <w:rsid w:val="00234C1A"/>
    <w:rsid w:val="002365F6"/>
    <w:rsid w:val="0023705F"/>
    <w:rsid w:val="002378AB"/>
    <w:rsid w:val="00237EA9"/>
    <w:rsid w:val="00240520"/>
    <w:rsid w:val="00241AA0"/>
    <w:rsid w:val="00241C8F"/>
    <w:rsid w:val="00243167"/>
    <w:rsid w:val="002452C3"/>
    <w:rsid w:val="00245B51"/>
    <w:rsid w:val="00250706"/>
    <w:rsid w:val="002521AE"/>
    <w:rsid w:val="0025282A"/>
    <w:rsid w:val="00253FC2"/>
    <w:rsid w:val="0025526A"/>
    <w:rsid w:val="0025552A"/>
    <w:rsid w:val="0025697B"/>
    <w:rsid w:val="002630CA"/>
    <w:rsid w:val="002724AD"/>
    <w:rsid w:val="002740C6"/>
    <w:rsid w:val="00275A03"/>
    <w:rsid w:val="002775CE"/>
    <w:rsid w:val="002807F4"/>
    <w:rsid w:val="00281079"/>
    <w:rsid w:val="00282A28"/>
    <w:rsid w:val="002844FE"/>
    <w:rsid w:val="0028500E"/>
    <w:rsid w:val="002854FF"/>
    <w:rsid w:val="002856A7"/>
    <w:rsid w:val="00285949"/>
    <w:rsid w:val="00287B1C"/>
    <w:rsid w:val="0029023D"/>
    <w:rsid w:val="002905B9"/>
    <w:rsid w:val="00290A09"/>
    <w:rsid w:val="0029225E"/>
    <w:rsid w:val="00292E74"/>
    <w:rsid w:val="0029304E"/>
    <w:rsid w:val="0029390E"/>
    <w:rsid w:val="00293CAE"/>
    <w:rsid w:val="002946D7"/>
    <w:rsid w:val="00294CC2"/>
    <w:rsid w:val="00294F09"/>
    <w:rsid w:val="002966EC"/>
    <w:rsid w:val="002967EF"/>
    <w:rsid w:val="002978F0"/>
    <w:rsid w:val="002A4EB5"/>
    <w:rsid w:val="002A697A"/>
    <w:rsid w:val="002A7229"/>
    <w:rsid w:val="002A7A6B"/>
    <w:rsid w:val="002B1ACE"/>
    <w:rsid w:val="002B1F15"/>
    <w:rsid w:val="002B4583"/>
    <w:rsid w:val="002B47F2"/>
    <w:rsid w:val="002B4B26"/>
    <w:rsid w:val="002B506C"/>
    <w:rsid w:val="002B525F"/>
    <w:rsid w:val="002B5322"/>
    <w:rsid w:val="002B6021"/>
    <w:rsid w:val="002B6E74"/>
    <w:rsid w:val="002B700E"/>
    <w:rsid w:val="002B78A1"/>
    <w:rsid w:val="002C0CA0"/>
    <w:rsid w:val="002C1436"/>
    <w:rsid w:val="002C3079"/>
    <w:rsid w:val="002C3359"/>
    <w:rsid w:val="002C43E0"/>
    <w:rsid w:val="002C53F1"/>
    <w:rsid w:val="002C6229"/>
    <w:rsid w:val="002C640E"/>
    <w:rsid w:val="002C7AA2"/>
    <w:rsid w:val="002D14D4"/>
    <w:rsid w:val="002D262E"/>
    <w:rsid w:val="002D61C4"/>
    <w:rsid w:val="002E216E"/>
    <w:rsid w:val="002E48B9"/>
    <w:rsid w:val="002E4903"/>
    <w:rsid w:val="002E5439"/>
    <w:rsid w:val="002E577C"/>
    <w:rsid w:val="002E58EC"/>
    <w:rsid w:val="002E7DD7"/>
    <w:rsid w:val="002F2BF9"/>
    <w:rsid w:val="002F4886"/>
    <w:rsid w:val="002F4AD8"/>
    <w:rsid w:val="002F714E"/>
    <w:rsid w:val="002F7D9A"/>
    <w:rsid w:val="003002B7"/>
    <w:rsid w:val="00301A26"/>
    <w:rsid w:val="00302A9C"/>
    <w:rsid w:val="00304A45"/>
    <w:rsid w:val="00306967"/>
    <w:rsid w:val="00312F7D"/>
    <w:rsid w:val="003139B8"/>
    <w:rsid w:val="003152F3"/>
    <w:rsid w:val="00316CEF"/>
    <w:rsid w:val="00320A20"/>
    <w:rsid w:val="00322299"/>
    <w:rsid w:val="00323760"/>
    <w:rsid w:val="00323C66"/>
    <w:rsid w:val="0032403C"/>
    <w:rsid w:val="003252E7"/>
    <w:rsid w:val="0032626D"/>
    <w:rsid w:val="00331627"/>
    <w:rsid w:val="003324F1"/>
    <w:rsid w:val="00332DC6"/>
    <w:rsid w:val="0033499F"/>
    <w:rsid w:val="00334E00"/>
    <w:rsid w:val="00336294"/>
    <w:rsid w:val="00337F3F"/>
    <w:rsid w:val="00342441"/>
    <w:rsid w:val="00342A5F"/>
    <w:rsid w:val="00344076"/>
    <w:rsid w:val="0034459E"/>
    <w:rsid w:val="0034491E"/>
    <w:rsid w:val="00346DAD"/>
    <w:rsid w:val="003515FF"/>
    <w:rsid w:val="0035340F"/>
    <w:rsid w:val="00353B97"/>
    <w:rsid w:val="00353EFF"/>
    <w:rsid w:val="0035532E"/>
    <w:rsid w:val="00357DAF"/>
    <w:rsid w:val="00357E1C"/>
    <w:rsid w:val="00362A67"/>
    <w:rsid w:val="003645B9"/>
    <w:rsid w:val="00367057"/>
    <w:rsid w:val="003711CF"/>
    <w:rsid w:val="00373251"/>
    <w:rsid w:val="00373D06"/>
    <w:rsid w:val="003743E2"/>
    <w:rsid w:val="00374E78"/>
    <w:rsid w:val="00375E3F"/>
    <w:rsid w:val="003766AF"/>
    <w:rsid w:val="00380EB4"/>
    <w:rsid w:val="00383CFC"/>
    <w:rsid w:val="00383F14"/>
    <w:rsid w:val="0038454B"/>
    <w:rsid w:val="0038655A"/>
    <w:rsid w:val="00387AD9"/>
    <w:rsid w:val="00387D78"/>
    <w:rsid w:val="00390DD8"/>
    <w:rsid w:val="00394141"/>
    <w:rsid w:val="00396E95"/>
    <w:rsid w:val="003A056C"/>
    <w:rsid w:val="003A0BA9"/>
    <w:rsid w:val="003A127A"/>
    <w:rsid w:val="003A128D"/>
    <w:rsid w:val="003A1EC3"/>
    <w:rsid w:val="003A5EC8"/>
    <w:rsid w:val="003A6721"/>
    <w:rsid w:val="003A6CE6"/>
    <w:rsid w:val="003A7253"/>
    <w:rsid w:val="003A7FDF"/>
    <w:rsid w:val="003B03B1"/>
    <w:rsid w:val="003B0DA6"/>
    <w:rsid w:val="003B3699"/>
    <w:rsid w:val="003B38C0"/>
    <w:rsid w:val="003B39A5"/>
    <w:rsid w:val="003B3C27"/>
    <w:rsid w:val="003B45E7"/>
    <w:rsid w:val="003B5A25"/>
    <w:rsid w:val="003B66E7"/>
    <w:rsid w:val="003B72AB"/>
    <w:rsid w:val="003C1A79"/>
    <w:rsid w:val="003C2B02"/>
    <w:rsid w:val="003C47ED"/>
    <w:rsid w:val="003C5EEF"/>
    <w:rsid w:val="003D009A"/>
    <w:rsid w:val="003D0425"/>
    <w:rsid w:val="003D125B"/>
    <w:rsid w:val="003D23FE"/>
    <w:rsid w:val="003D2F25"/>
    <w:rsid w:val="003D5442"/>
    <w:rsid w:val="003D6077"/>
    <w:rsid w:val="003D6C67"/>
    <w:rsid w:val="003E0BA7"/>
    <w:rsid w:val="003E22FA"/>
    <w:rsid w:val="003E30E1"/>
    <w:rsid w:val="003E67C1"/>
    <w:rsid w:val="003F0096"/>
    <w:rsid w:val="003F4228"/>
    <w:rsid w:val="003F756A"/>
    <w:rsid w:val="003F7F2C"/>
    <w:rsid w:val="00400015"/>
    <w:rsid w:val="00400874"/>
    <w:rsid w:val="00403D74"/>
    <w:rsid w:val="00405023"/>
    <w:rsid w:val="00411565"/>
    <w:rsid w:val="00412BCA"/>
    <w:rsid w:val="00415657"/>
    <w:rsid w:val="004163E4"/>
    <w:rsid w:val="00420422"/>
    <w:rsid w:val="0042045C"/>
    <w:rsid w:val="00420563"/>
    <w:rsid w:val="0042212B"/>
    <w:rsid w:val="0042276A"/>
    <w:rsid w:val="00426BCA"/>
    <w:rsid w:val="00426F4D"/>
    <w:rsid w:val="00427740"/>
    <w:rsid w:val="004319E0"/>
    <w:rsid w:val="004319F5"/>
    <w:rsid w:val="00432659"/>
    <w:rsid w:val="00434B27"/>
    <w:rsid w:val="0043538B"/>
    <w:rsid w:val="004402F8"/>
    <w:rsid w:val="00440EAB"/>
    <w:rsid w:val="00440FF5"/>
    <w:rsid w:val="0044113E"/>
    <w:rsid w:val="0044248D"/>
    <w:rsid w:val="00442B56"/>
    <w:rsid w:val="00444C06"/>
    <w:rsid w:val="00445E30"/>
    <w:rsid w:val="00446F74"/>
    <w:rsid w:val="00451542"/>
    <w:rsid w:val="0045289B"/>
    <w:rsid w:val="00452E5F"/>
    <w:rsid w:val="00453CBA"/>
    <w:rsid w:val="00454A56"/>
    <w:rsid w:val="00461FD7"/>
    <w:rsid w:val="00462AAE"/>
    <w:rsid w:val="00462B3D"/>
    <w:rsid w:val="0046550D"/>
    <w:rsid w:val="00465D4B"/>
    <w:rsid w:val="00466415"/>
    <w:rsid w:val="00466EA4"/>
    <w:rsid w:val="00470457"/>
    <w:rsid w:val="00471539"/>
    <w:rsid w:val="00472EFF"/>
    <w:rsid w:val="004730DA"/>
    <w:rsid w:val="00474884"/>
    <w:rsid w:val="00476070"/>
    <w:rsid w:val="0047649F"/>
    <w:rsid w:val="00476CD7"/>
    <w:rsid w:val="0048035E"/>
    <w:rsid w:val="0048045B"/>
    <w:rsid w:val="00480C73"/>
    <w:rsid w:val="00481379"/>
    <w:rsid w:val="004861D1"/>
    <w:rsid w:val="00487BA3"/>
    <w:rsid w:val="00487E65"/>
    <w:rsid w:val="00490DBE"/>
    <w:rsid w:val="00491598"/>
    <w:rsid w:val="00492755"/>
    <w:rsid w:val="00493875"/>
    <w:rsid w:val="00493E68"/>
    <w:rsid w:val="00495989"/>
    <w:rsid w:val="004972B6"/>
    <w:rsid w:val="00497A8F"/>
    <w:rsid w:val="004A0690"/>
    <w:rsid w:val="004A1264"/>
    <w:rsid w:val="004A1F98"/>
    <w:rsid w:val="004A4E1B"/>
    <w:rsid w:val="004A4ED1"/>
    <w:rsid w:val="004A58B3"/>
    <w:rsid w:val="004B060F"/>
    <w:rsid w:val="004B10AE"/>
    <w:rsid w:val="004B20EE"/>
    <w:rsid w:val="004B2C3F"/>
    <w:rsid w:val="004B3254"/>
    <w:rsid w:val="004B59ED"/>
    <w:rsid w:val="004B5CCD"/>
    <w:rsid w:val="004B6036"/>
    <w:rsid w:val="004B7A27"/>
    <w:rsid w:val="004C2F45"/>
    <w:rsid w:val="004C4C17"/>
    <w:rsid w:val="004C50FB"/>
    <w:rsid w:val="004C556F"/>
    <w:rsid w:val="004C632F"/>
    <w:rsid w:val="004C6E2C"/>
    <w:rsid w:val="004C73FC"/>
    <w:rsid w:val="004C7893"/>
    <w:rsid w:val="004C7AA6"/>
    <w:rsid w:val="004C7C5F"/>
    <w:rsid w:val="004D165A"/>
    <w:rsid w:val="004D26C1"/>
    <w:rsid w:val="004D442E"/>
    <w:rsid w:val="004D480C"/>
    <w:rsid w:val="004D690D"/>
    <w:rsid w:val="004D77CD"/>
    <w:rsid w:val="004E1311"/>
    <w:rsid w:val="004E2994"/>
    <w:rsid w:val="004E2AF9"/>
    <w:rsid w:val="004E68D5"/>
    <w:rsid w:val="004E72A8"/>
    <w:rsid w:val="004F08BF"/>
    <w:rsid w:val="004F35B9"/>
    <w:rsid w:val="004F363F"/>
    <w:rsid w:val="004F424F"/>
    <w:rsid w:val="004F4810"/>
    <w:rsid w:val="004F5B9F"/>
    <w:rsid w:val="004F7947"/>
    <w:rsid w:val="004F7F0A"/>
    <w:rsid w:val="00502198"/>
    <w:rsid w:val="00502CC8"/>
    <w:rsid w:val="0050324E"/>
    <w:rsid w:val="00504B62"/>
    <w:rsid w:val="00506059"/>
    <w:rsid w:val="00507BB7"/>
    <w:rsid w:val="00507CEA"/>
    <w:rsid w:val="005144FD"/>
    <w:rsid w:val="005173FC"/>
    <w:rsid w:val="00517F5E"/>
    <w:rsid w:val="00520524"/>
    <w:rsid w:val="00521367"/>
    <w:rsid w:val="005214C0"/>
    <w:rsid w:val="00521F26"/>
    <w:rsid w:val="00524069"/>
    <w:rsid w:val="00524448"/>
    <w:rsid w:val="00525ADA"/>
    <w:rsid w:val="00525D7F"/>
    <w:rsid w:val="00526314"/>
    <w:rsid w:val="005305E7"/>
    <w:rsid w:val="0053281B"/>
    <w:rsid w:val="00533FB5"/>
    <w:rsid w:val="00534A60"/>
    <w:rsid w:val="00534F4E"/>
    <w:rsid w:val="00536968"/>
    <w:rsid w:val="0054162B"/>
    <w:rsid w:val="00541E57"/>
    <w:rsid w:val="00544D1A"/>
    <w:rsid w:val="00545C02"/>
    <w:rsid w:val="00546FD4"/>
    <w:rsid w:val="00547766"/>
    <w:rsid w:val="00547CD4"/>
    <w:rsid w:val="00550525"/>
    <w:rsid w:val="00550B25"/>
    <w:rsid w:val="00552AE6"/>
    <w:rsid w:val="00552C3A"/>
    <w:rsid w:val="00553803"/>
    <w:rsid w:val="00554C53"/>
    <w:rsid w:val="00555719"/>
    <w:rsid w:val="00556F0D"/>
    <w:rsid w:val="005571D2"/>
    <w:rsid w:val="005625CC"/>
    <w:rsid w:val="005638CB"/>
    <w:rsid w:val="005639B0"/>
    <w:rsid w:val="00564816"/>
    <w:rsid w:val="0056499E"/>
    <w:rsid w:val="00566D24"/>
    <w:rsid w:val="0056772F"/>
    <w:rsid w:val="00567B99"/>
    <w:rsid w:val="00570668"/>
    <w:rsid w:val="005712CA"/>
    <w:rsid w:val="005716D4"/>
    <w:rsid w:val="0057274E"/>
    <w:rsid w:val="00574CA7"/>
    <w:rsid w:val="0057695A"/>
    <w:rsid w:val="00576AC1"/>
    <w:rsid w:val="005802C2"/>
    <w:rsid w:val="00580A3F"/>
    <w:rsid w:val="00582A23"/>
    <w:rsid w:val="00582C42"/>
    <w:rsid w:val="00583162"/>
    <w:rsid w:val="00587090"/>
    <w:rsid w:val="0058717E"/>
    <w:rsid w:val="00587285"/>
    <w:rsid w:val="0058763A"/>
    <w:rsid w:val="00590471"/>
    <w:rsid w:val="0059096D"/>
    <w:rsid w:val="00590DD4"/>
    <w:rsid w:val="005911F0"/>
    <w:rsid w:val="0059208A"/>
    <w:rsid w:val="00592AC5"/>
    <w:rsid w:val="005949D2"/>
    <w:rsid w:val="00594D81"/>
    <w:rsid w:val="00595962"/>
    <w:rsid w:val="005965D1"/>
    <w:rsid w:val="00596DE9"/>
    <w:rsid w:val="005A0B6F"/>
    <w:rsid w:val="005A1072"/>
    <w:rsid w:val="005A1AB9"/>
    <w:rsid w:val="005A7D60"/>
    <w:rsid w:val="005B01B4"/>
    <w:rsid w:val="005B2369"/>
    <w:rsid w:val="005B2B3E"/>
    <w:rsid w:val="005B2EB0"/>
    <w:rsid w:val="005B63B4"/>
    <w:rsid w:val="005B66CB"/>
    <w:rsid w:val="005B78D1"/>
    <w:rsid w:val="005C0072"/>
    <w:rsid w:val="005C3863"/>
    <w:rsid w:val="005C476D"/>
    <w:rsid w:val="005C4B76"/>
    <w:rsid w:val="005C4D8B"/>
    <w:rsid w:val="005C52A5"/>
    <w:rsid w:val="005C568D"/>
    <w:rsid w:val="005C605C"/>
    <w:rsid w:val="005C6D47"/>
    <w:rsid w:val="005C7876"/>
    <w:rsid w:val="005C7892"/>
    <w:rsid w:val="005C7AB4"/>
    <w:rsid w:val="005C7E0D"/>
    <w:rsid w:val="005D0392"/>
    <w:rsid w:val="005D11A2"/>
    <w:rsid w:val="005D1A13"/>
    <w:rsid w:val="005D1BED"/>
    <w:rsid w:val="005D2041"/>
    <w:rsid w:val="005D4325"/>
    <w:rsid w:val="005D4484"/>
    <w:rsid w:val="005D6366"/>
    <w:rsid w:val="005D729A"/>
    <w:rsid w:val="005D7CFB"/>
    <w:rsid w:val="005E0019"/>
    <w:rsid w:val="005E1D15"/>
    <w:rsid w:val="005E1FA4"/>
    <w:rsid w:val="005E20B7"/>
    <w:rsid w:val="005E622F"/>
    <w:rsid w:val="005E7F26"/>
    <w:rsid w:val="005E7FBD"/>
    <w:rsid w:val="005F2B65"/>
    <w:rsid w:val="005F4245"/>
    <w:rsid w:val="005F769E"/>
    <w:rsid w:val="00600243"/>
    <w:rsid w:val="00602929"/>
    <w:rsid w:val="00603EDE"/>
    <w:rsid w:val="006049B2"/>
    <w:rsid w:val="00605D05"/>
    <w:rsid w:val="00605DB3"/>
    <w:rsid w:val="0060749F"/>
    <w:rsid w:val="00607954"/>
    <w:rsid w:val="00607B8E"/>
    <w:rsid w:val="00612671"/>
    <w:rsid w:val="006137CE"/>
    <w:rsid w:val="00614464"/>
    <w:rsid w:val="00614ACF"/>
    <w:rsid w:val="00614C18"/>
    <w:rsid w:val="006164E3"/>
    <w:rsid w:val="00617284"/>
    <w:rsid w:val="006205A0"/>
    <w:rsid w:val="00620CA8"/>
    <w:rsid w:val="00620FB6"/>
    <w:rsid w:val="0062108E"/>
    <w:rsid w:val="00622924"/>
    <w:rsid w:val="006251B5"/>
    <w:rsid w:val="00626699"/>
    <w:rsid w:val="006267ED"/>
    <w:rsid w:val="00626AD0"/>
    <w:rsid w:val="006274DF"/>
    <w:rsid w:val="00627837"/>
    <w:rsid w:val="00631573"/>
    <w:rsid w:val="006316DF"/>
    <w:rsid w:val="00631F7F"/>
    <w:rsid w:val="00633A1D"/>
    <w:rsid w:val="0063442B"/>
    <w:rsid w:val="00635D27"/>
    <w:rsid w:val="00635F40"/>
    <w:rsid w:val="00640BF2"/>
    <w:rsid w:val="00641672"/>
    <w:rsid w:val="00642104"/>
    <w:rsid w:val="00642773"/>
    <w:rsid w:val="00643BC7"/>
    <w:rsid w:val="006462A3"/>
    <w:rsid w:val="0064686E"/>
    <w:rsid w:val="006472F4"/>
    <w:rsid w:val="006516D1"/>
    <w:rsid w:val="00652C66"/>
    <w:rsid w:val="00653333"/>
    <w:rsid w:val="00653357"/>
    <w:rsid w:val="006544F9"/>
    <w:rsid w:val="00654BAA"/>
    <w:rsid w:val="006553E9"/>
    <w:rsid w:val="0065598A"/>
    <w:rsid w:val="00657B72"/>
    <w:rsid w:val="00657DE6"/>
    <w:rsid w:val="0066125E"/>
    <w:rsid w:val="006620E5"/>
    <w:rsid w:val="006641FC"/>
    <w:rsid w:val="006642E3"/>
    <w:rsid w:val="0066610B"/>
    <w:rsid w:val="006675C2"/>
    <w:rsid w:val="00667A97"/>
    <w:rsid w:val="00667C4F"/>
    <w:rsid w:val="00667FD0"/>
    <w:rsid w:val="006716CA"/>
    <w:rsid w:val="00673562"/>
    <w:rsid w:val="00673DA3"/>
    <w:rsid w:val="00674429"/>
    <w:rsid w:val="00674F59"/>
    <w:rsid w:val="00675052"/>
    <w:rsid w:val="00677D5F"/>
    <w:rsid w:val="00680379"/>
    <w:rsid w:val="00681E63"/>
    <w:rsid w:val="00682A4C"/>
    <w:rsid w:val="006845C5"/>
    <w:rsid w:val="00684BFF"/>
    <w:rsid w:val="00684DA2"/>
    <w:rsid w:val="00686503"/>
    <w:rsid w:val="00686634"/>
    <w:rsid w:val="006903CE"/>
    <w:rsid w:val="00696C96"/>
    <w:rsid w:val="00697253"/>
    <w:rsid w:val="006A188F"/>
    <w:rsid w:val="006A3B35"/>
    <w:rsid w:val="006A582C"/>
    <w:rsid w:val="006A6101"/>
    <w:rsid w:val="006A781C"/>
    <w:rsid w:val="006A7A5C"/>
    <w:rsid w:val="006B1CFC"/>
    <w:rsid w:val="006B2724"/>
    <w:rsid w:val="006B2932"/>
    <w:rsid w:val="006B2BBB"/>
    <w:rsid w:val="006B2DF6"/>
    <w:rsid w:val="006B44AF"/>
    <w:rsid w:val="006B4BA9"/>
    <w:rsid w:val="006B5F5F"/>
    <w:rsid w:val="006B62D7"/>
    <w:rsid w:val="006B65EF"/>
    <w:rsid w:val="006C3614"/>
    <w:rsid w:val="006C3AB9"/>
    <w:rsid w:val="006C4EE5"/>
    <w:rsid w:val="006C5808"/>
    <w:rsid w:val="006C7426"/>
    <w:rsid w:val="006C778C"/>
    <w:rsid w:val="006D0417"/>
    <w:rsid w:val="006D08AA"/>
    <w:rsid w:val="006D097D"/>
    <w:rsid w:val="006D1057"/>
    <w:rsid w:val="006D10D6"/>
    <w:rsid w:val="006D1966"/>
    <w:rsid w:val="006D25C3"/>
    <w:rsid w:val="006D2A21"/>
    <w:rsid w:val="006D3601"/>
    <w:rsid w:val="006D4487"/>
    <w:rsid w:val="006D4A97"/>
    <w:rsid w:val="006D522D"/>
    <w:rsid w:val="006D63CC"/>
    <w:rsid w:val="006D6BC2"/>
    <w:rsid w:val="006E04D1"/>
    <w:rsid w:val="006E0AC5"/>
    <w:rsid w:val="006E1113"/>
    <w:rsid w:val="006E3341"/>
    <w:rsid w:val="006E6440"/>
    <w:rsid w:val="006E6801"/>
    <w:rsid w:val="006F06E7"/>
    <w:rsid w:val="006F0FF9"/>
    <w:rsid w:val="006F161D"/>
    <w:rsid w:val="006F278B"/>
    <w:rsid w:val="006F3BF6"/>
    <w:rsid w:val="006F5309"/>
    <w:rsid w:val="006F6211"/>
    <w:rsid w:val="007011EB"/>
    <w:rsid w:val="0070168F"/>
    <w:rsid w:val="00701A30"/>
    <w:rsid w:val="00702213"/>
    <w:rsid w:val="00704C92"/>
    <w:rsid w:val="00706BA2"/>
    <w:rsid w:val="00707A99"/>
    <w:rsid w:val="00707D40"/>
    <w:rsid w:val="00711C06"/>
    <w:rsid w:val="00713F3A"/>
    <w:rsid w:val="00715969"/>
    <w:rsid w:val="00720118"/>
    <w:rsid w:val="00720880"/>
    <w:rsid w:val="00722EE5"/>
    <w:rsid w:val="007233D7"/>
    <w:rsid w:val="00724168"/>
    <w:rsid w:val="00724774"/>
    <w:rsid w:val="007276A0"/>
    <w:rsid w:val="00727AF3"/>
    <w:rsid w:val="0073014B"/>
    <w:rsid w:val="00730FB9"/>
    <w:rsid w:val="0073205F"/>
    <w:rsid w:val="007339F5"/>
    <w:rsid w:val="007341CC"/>
    <w:rsid w:val="0073514E"/>
    <w:rsid w:val="0073624D"/>
    <w:rsid w:val="007372D0"/>
    <w:rsid w:val="00737B0F"/>
    <w:rsid w:val="00737CD5"/>
    <w:rsid w:val="0074403F"/>
    <w:rsid w:val="00744293"/>
    <w:rsid w:val="00746D45"/>
    <w:rsid w:val="00751F75"/>
    <w:rsid w:val="0075686A"/>
    <w:rsid w:val="00757D55"/>
    <w:rsid w:val="007605CE"/>
    <w:rsid w:val="0076086C"/>
    <w:rsid w:val="00760B9F"/>
    <w:rsid w:val="00762402"/>
    <w:rsid w:val="007625A2"/>
    <w:rsid w:val="0076311F"/>
    <w:rsid w:val="00763F2E"/>
    <w:rsid w:val="007669D8"/>
    <w:rsid w:val="00771461"/>
    <w:rsid w:val="0077458D"/>
    <w:rsid w:val="00774DB0"/>
    <w:rsid w:val="0077545C"/>
    <w:rsid w:val="00775F43"/>
    <w:rsid w:val="0077641E"/>
    <w:rsid w:val="00776C6C"/>
    <w:rsid w:val="0078137C"/>
    <w:rsid w:val="007818DB"/>
    <w:rsid w:val="007829CD"/>
    <w:rsid w:val="00783FE6"/>
    <w:rsid w:val="007842A2"/>
    <w:rsid w:val="0078472C"/>
    <w:rsid w:val="00785C3D"/>
    <w:rsid w:val="00786A82"/>
    <w:rsid w:val="007871AC"/>
    <w:rsid w:val="00787EB7"/>
    <w:rsid w:val="00790393"/>
    <w:rsid w:val="007905CD"/>
    <w:rsid w:val="007926F1"/>
    <w:rsid w:val="0079493C"/>
    <w:rsid w:val="00794E9A"/>
    <w:rsid w:val="007953B7"/>
    <w:rsid w:val="00795735"/>
    <w:rsid w:val="00795BAD"/>
    <w:rsid w:val="00796225"/>
    <w:rsid w:val="007973AA"/>
    <w:rsid w:val="007A069D"/>
    <w:rsid w:val="007A0730"/>
    <w:rsid w:val="007A09A0"/>
    <w:rsid w:val="007A0CDC"/>
    <w:rsid w:val="007A147E"/>
    <w:rsid w:val="007A4A31"/>
    <w:rsid w:val="007A5288"/>
    <w:rsid w:val="007A747F"/>
    <w:rsid w:val="007B03F3"/>
    <w:rsid w:val="007B055A"/>
    <w:rsid w:val="007B095F"/>
    <w:rsid w:val="007B2294"/>
    <w:rsid w:val="007B31C9"/>
    <w:rsid w:val="007B4A53"/>
    <w:rsid w:val="007B4A65"/>
    <w:rsid w:val="007B7658"/>
    <w:rsid w:val="007C1683"/>
    <w:rsid w:val="007C1822"/>
    <w:rsid w:val="007C1AB1"/>
    <w:rsid w:val="007C34D5"/>
    <w:rsid w:val="007C5D87"/>
    <w:rsid w:val="007C6A2A"/>
    <w:rsid w:val="007C7303"/>
    <w:rsid w:val="007C75E8"/>
    <w:rsid w:val="007C7CB2"/>
    <w:rsid w:val="007D2650"/>
    <w:rsid w:val="007D2888"/>
    <w:rsid w:val="007D3532"/>
    <w:rsid w:val="007D4E5C"/>
    <w:rsid w:val="007D5223"/>
    <w:rsid w:val="007D716C"/>
    <w:rsid w:val="007E117F"/>
    <w:rsid w:val="007E235B"/>
    <w:rsid w:val="007E3933"/>
    <w:rsid w:val="007E434E"/>
    <w:rsid w:val="007E445E"/>
    <w:rsid w:val="007E47E0"/>
    <w:rsid w:val="007E49E1"/>
    <w:rsid w:val="007E7317"/>
    <w:rsid w:val="007E7600"/>
    <w:rsid w:val="007F197B"/>
    <w:rsid w:val="007F1A08"/>
    <w:rsid w:val="007F2B37"/>
    <w:rsid w:val="007F2F04"/>
    <w:rsid w:val="007F3AF9"/>
    <w:rsid w:val="007F43ED"/>
    <w:rsid w:val="007F49DC"/>
    <w:rsid w:val="008010B6"/>
    <w:rsid w:val="00803E2E"/>
    <w:rsid w:val="00804B6E"/>
    <w:rsid w:val="008100F8"/>
    <w:rsid w:val="008111CE"/>
    <w:rsid w:val="00811BCE"/>
    <w:rsid w:val="008120FE"/>
    <w:rsid w:val="0081339C"/>
    <w:rsid w:val="0081526F"/>
    <w:rsid w:val="008177EE"/>
    <w:rsid w:val="00821779"/>
    <w:rsid w:val="00821A35"/>
    <w:rsid w:val="0082364D"/>
    <w:rsid w:val="008239DF"/>
    <w:rsid w:val="00823D22"/>
    <w:rsid w:val="008256C9"/>
    <w:rsid w:val="00826E55"/>
    <w:rsid w:val="008277BB"/>
    <w:rsid w:val="00831338"/>
    <w:rsid w:val="00831AA9"/>
    <w:rsid w:val="00831F64"/>
    <w:rsid w:val="00832706"/>
    <w:rsid w:val="0083424C"/>
    <w:rsid w:val="00835E4C"/>
    <w:rsid w:val="00841671"/>
    <w:rsid w:val="00841F19"/>
    <w:rsid w:val="00843212"/>
    <w:rsid w:val="00845A05"/>
    <w:rsid w:val="00845E27"/>
    <w:rsid w:val="00846A6F"/>
    <w:rsid w:val="008471EF"/>
    <w:rsid w:val="0084756B"/>
    <w:rsid w:val="00847A93"/>
    <w:rsid w:val="00851498"/>
    <w:rsid w:val="008532B3"/>
    <w:rsid w:val="00853E57"/>
    <w:rsid w:val="00854906"/>
    <w:rsid w:val="00856173"/>
    <w:rsid w:val="00856207"/>
    <w:rsid w:val="00863B8F"/>
    <w:rsid w:val="00865140"/>
    <w:rsid w:val="00867BC8"/>
    <w:rsid w:val="008749C2"/>
    <w:rsid w:val="00874C61"/>
    <w:rsid w:val="00875714"/>
    <w:rsid w:val="0087689E"/>
    <w:rsid w:val="00876A30"/>
    <w:rsid w:val="00883595"/>
    <w:rsid w:val="00885D42"/>
    <w:rsid w:val="0088667E"/>
    <w:rsid w:val="00887C7D"/>
    <w:rsid w:val="00890554"/>
    <w:rsid w:val="008916D2"/>
    <w:rsid w:val="00894E8C"/>
    <w:rsid w:val="008952F3"/>
    <w:rsid w:val="00897466"/>
    <w:rsid w:val="008A03DB"/>
    <w:rsid w:val="008A07E8"/>
    <w:rsid w:val="008A357E"/>
    <w:rsid w:val="008A41B9"/>
    <w:rsid w:val="008A73B0"/>
    <w:rsid w:val="008B1475"/>
    <w:rsid w:val="008B1CE7"/>
    <w:rsid w:val="008B2D97"/>
    <w:rsid w:val="008B3035"/>
    <w:rsid w:val="008B36F4"/>
    <w:rsid w:val="008B4F03"/>
    <w:rsid w:val="008B7633"/>
    <w:rsid w:val="008C0B70"/>
    <w:rsid w:val="008C0CD7"/>
    <w:rsid w:val="008C0DC1"/>
    <w:rsid w:val="008C1552"/>
    <w:rsid w:val="008C3C51"/>
    <w:rsid w:val="008C5102"/>
    <w:rsid w:val="008C7C16"/>
    <w:rsid w:val="008C7D8E"/>
    <w:rsid w:val="008D0CF6"/>
    <w:rsid w:val="008D1E71"/>
    <w:rsid w:val="008D2A04"/>
    <w:rsid w:val="008D6329"/>
    <w:rsid w:val="008D63CB"/>
    <w:rsid w:val="008D66B3"/>
    <w:rsid w:val="008D6DF4"/>
    <w:rsid w:val="008D7467"/>
    <w:rsid w:val="008E0274"/>
    <w:rsid w:val="008E0FA8"/>
    <w:rsid w:val="008E13A9"/>
    <w:rsid w:val="008E4180"/>
    <w:rsid w:val="008E5288"/>
    <w:rsid w:val="008E53D7"/>
    <w:rsid w:val="008F1692"/>
    <w:rsid w:val="008F3DD7"/>
    <w:rsid w:val="008F4C91"/>
    <w:rsid w:val="008F601F"/>
    <w:rsid w:val="008F742C"/>
    <w:rsid w:val="008F7A77"/>
    <w:rsid w:val="008F7AC8"/>
    <w:rsid w:val="00900542"/>
    <w:rsid w:val="009011E0"/>
    <w:rsid w:val="00902F97"/>
    <w:rsid w:val="0090402F"/>
    <w:rsid w:val="00904984"/>
    <w:rsid w:val="0090542A"/>
    <w:rsid w:val="00905989"/>
    <w:rsid w:val="00905E5F"/>
    <w:rsid w:val="0091057C"/>
    <w:rsid w:val="00913E61"/>
    <w:rsid w:val="00914970"/>
    <w:rsid w:val="00916794"/>
    <w:rsid w:val="00917F08"/>
    <w:rsid w:val="0092033C"/>
    <w:rsid w:val="0092105E"/>
    <w:rsid w:val="00921714"/>
    <w:rsid w:val="00921AB7"/>
    <w:rsid w:val="00922551"/>
    <w:rsid w:val="00923340"/>
    <w:rsid w:val="00925455"/>
    <w:rsid w:val="009256B6"/>
    <w:rsid w:val="0092689E"/>
    <w:rsid w:val="0093159C"/>
    <w:rsid w:val="009319D8"/>
    <w:rsid w:val="00932AEE"/>
    <w:rsid w:val="00935E82"/>
    <w:rsid w:val="0093604B"/>
    <w:rsid w:val="00937290"/>
    <w:rsid w:val="00944B2D"/>
    <w:rsid w:val="00946A59"/>
    <w:rsid w:val="00950F83"/>
    <w:rsid w:val="00951F70"/>
    <w:rsid w:val="00952183"/>
    <w:rsid w:val="009523DC"/>
    <w:rsid w:val="00953D1D"/>
    <w:rsid w:val="00956FFF"/>
    <w:rsid w:val="009573DA"/>
    <w:rsid w:val="009607A0"/>
    <w:rsid w:val="00961697"/>
    <w:rsid w:val="00961AAA"/>
    <w:rsid w:val="00962ADE"/>
    <w:rsid w:val="00962B98"/>
    <w:rsid w:val="009661E4"/>
    <w:rsid w:val="00966A9C"/>
    <w:rsid w:val="00971B24"/>
    <w:rsid w:val="00973454"/>
    <w:rsid w:val="00975317"/>
    <w:rsid w:val="0097700A"/>
    <w:rsid w:val="00980CE8"/>
    <w:rsid w:val="00980D3A"/>
    <w:rsid w:val="009813D1"/>
    <w:rsid w:val="009814AE"/>
    <w:rsid w:val="00984E8E"/>
    <w:rsid w:val="00986D34"/>
    <w:rsid w:val="0098780A"/>
    <w:rsid w:val="00990728"/>
    <w:rsid w:val="009910B3"/>
    <w:rsid w:val="009914B5"/>
    <w:rsid w:val="00991861"/>
    <w:rsid w:val="00992AC1"/>
    <w:rsid w:val="0099612A"/>
    <w:rsid w:val="009A0802"/>
    <w:rsid w:val="009A10A8"/>
    <w:rsid w:val="009A2B03"/>
    <w:rsid w:val="009A4F3C"/>
    <w:rsid w:val="009A58E8"/>
    <w:rsid w:val="009A5A8D"/>
    <w:rsid w:val="009B075D"/>
    <w:rsid w:val="009B0D89"/>
    <w:rsid w:val="009B1117"/>
    <w:rsid w:val="009B1569"/>
    <w:rsid w:val="009B1FF9"/>
    <w:rsid w:val="009B2DF1"/>
    <w:rsid w:val="009B52EC"/>
    <w:rsid w:val="009B6CBB"/>
    <w:rsid w:val="009B76F3"/>
    <w:rsid w:val="009C0E20"/>
    <w:rsid w:val="009C22F3"/>
    <w:rsid w:val="009C2A54"/>
    <w:rsid w:val="009C3D75"/>
    <w:rsid w:val="009C3D7F"/>
    <w:rsid w:val="009C47CB"/>
    <w:rsid w:val="009C49A1"/>
    <w:rsid w:val="009C4E85"/>
    <w:rsid w:val="009C50D4"/>
    <w:rsid w:val="009C5253"/>
    <w:rsid w:val="009C528E"/>
    <w:rsid w:val="009C5712"/>
    <w:rsid w:val="009C60AB"/>
    <w:rsid w:val="009C65F9"/>
    <w:rsid w:val="009C6ACB"/>
    <w:rsid w:val="009D2103"/>
    <w:rsid w:val="009D39D9"/>
    <w:rsid w:val="009D3BC6"/>
    <w:rsid w:val="009D3E04"/>
    <w:rsid w:val="009D735C"/>
    <w:rsid w:val="009D7C7F"/>
    <w:rsid w:val="009D7E04"/>
    <w:rsid w:val="009D7FF9"/>
    <w:rsid w:val="009E0F23"/>
    <w:rsid w:val="009E202A"/>
    <w:rsid w:val="009E3B04"/>
    <w:rsid w:val="009E4846"/>
    <w:rsid w:val="009F0053"/>
    <w:rsid w:val="009F1676"/>
    <w:rsid w:val="009F2477"/>
    <w:rsid w:val="009F3435"/>
    <w:rsid w:val="009F4430"/>
    <w:rsid w:val="009F4562"/>
    <w:rsid w:val="009F693E"/>
    <w:rsid w:val="009F7F67"/>
    <w:rsid w:val="00A002EB"/>
    <w:rsid w:val="00A004CF"/>
    <w:rsid w:val="00A06F17"/>
    <w:rsid w:val="00A073A3"/>
    <w:rsid w:val="00A077AF"/>
    <w:rsid w:val="00A11822"/>
    <w:rsid w:val="00A15C64"/>
    <w:rsid w:val="00A20BB0"/>
    <w:rsid w:val="00A2272C"/>
    <w:rsid w:val="00A2283C"/>
    <w:rsid w:val="00A238C6"/>
    <w:rsid w:val="00A24013"/>
    <w:rsid w:val="00A25A72"/>
    <w:rsid w:val="00A31946"/>
    <w:rsid w:val="00A31EF6"/>
    <w:rsid w:val="00A32522"/>
    <w:rsid w:val="00A335EE"/>
    <w:rsid w:val="00A339D6"/>
    <w:rsid w:val="00A36606"/>
    <w:rsid w:val="00A36F90"/>
    <w:rsid w:val="00A36FB2"/>
    <w:rsid w:val="00A40222"/>
    <w:rsid w:val="00A410E6"/>
    <w:rsid w:val="00A4197C"/>
    <w:rsid w:val="00A42715"/>
    <w:rsid w:val="00A446B1"/>
    <w:rsid w:val="00A45B9D"/>
    <w:rsid w:val="00A45FD5"/>
    <w:rsid w:val="00A50B6C"/>
    <w:rsid w:val="00A50E71"/>
    <w:rsid w:val="00A52E23"/>
    <w:rsid w:val="00A53318"/>
    <w:rsid w:val="00A57508"/>
    <w:rsid w:val="00A576CE"/>
    <w:rsid w:val="00A577FF"/>
    <w:rsid w:val="00A6026C"/>
    <w:rsid w:val="00A60F27"/>
    <w:rsid w:val="00A617B6"/>
    <w:rsid w:val="00A63156"/>
    <w:rsid w:val="00A6332E"/>
    <w:rsid w:val="00A63427"/>
    <w:rsid w:val="00A66EF0"/>
    <w:rsid w:val="00A67233"/>
    <w:rsid w:val="00A67BE9"/>
    <w:rsid w:val="00A707AD"/>
    <w:rsid w:val="00A71167"/>
    <w:rsid w:val="00A7235E"/>
    <w:rsid w:val="00A73859"/>
    <w:rsid w:val="00A808D7"/>
    <w:rsid w:val="00A80DF1"/>
    <w:rsid w:val="00A81462"/>
    <w:rsid w:val="00A81B10"/>
    <w:rsid w:val="00A8387B"/>
    <w:rsid w:val="00A841DC"/>
    <w:rsid w:val="00A9059D"/>
    <w:rsid w:val="00A91450"/>
    <w:rsid w:val="00A96273"/>
    <w:rsid w:val="00AA0115"/>
    <w:rsid w:val="00AA086B"/>
    <w:rsid w:val="00AA0C2E"/>
    <w:rsid w:val="00AA6188"/>
    <w:rsid w:val="00AA62D0"/>
    <w:rsid w:val="00AA7EFA"/>
    <w:rsid w:val="00AB09F1"/>
    <w:rsid w:val="00AB15EC"/>
    <w:rsid w:val="00AB1A68"/>
    <w:rsid w:val="00AB1B68"/>
    <w:rsid w:val="00AB1B89"/>
    <w:rsid w:val="00AB2BCA"/>
    <w:rsid w:val="00AB52E9"/>
    <w:rsid w:val="00AC0053"/>
    <w:rsid w:val="00AC4756"/>
    <w:rsid w:val="00AC742A"/>
    <w:rsid w:val="00AD0542"/>
    <w:rsid w:val="00AD314A"/>
    <w:rsid w:val="00AD4E4E"/>
    <w:rsid w:val="00AD62ED"/>
    <w:rsid w:val="00AD64E3"/>
    <w:rsid w:val="00AD74E3"/>
    <w:rsid w:val="00AD7690"/>
    <w:rsid w:val="00AE175D"/>
    <w:rsid w:val="00AE1894"/>
    <w:rsid w:val="00AE1F4D"/>
    <w:rsid w:val="00AE231A"/>
    <w:rsid w:val="00AE34B0"/>
    <w:rsid w:val="00AE3D26"/>
    <w:rsid w:val="00AE6D37"/>
    <w:rsid w:val="00AE7140"/>
    <w:rsid w:val="00AE7806"/>
    <w:rsid w:val="00AF1711"/>
    <w:rsid w:val="00AF2013"/>
    <w:rsid w:val="00AF2A7E"/>
    <w:rsid w:val="00AF3B27"/>
    <w:rsid w:val="00AF41BC"/>
    <w:rsid w:val="00AF694C"/>
    <w:rsid w:val="00AF7AC5"/>
    <w:rsid w:val="00AF7B51"/>
    <w:rsid w:val="00B00897"/>
    <w:rsid w:val="00B0277D"/>
    <w:rsid w:val="00B03147"/>
    <w:rsid w:val="00B0436B"/>
    <w:rsid w:val="00B06EE6"/>
    <w:rsid w:val="00B07C18"/>
    <w:rsid w:val="00B10034"/>
    <w:rsid w:val="00B11553"/>
    <w:rsid w:val="00B13A0A"/>
    <w:rsid w:val="00B14209"/>
    <w:rsid w:val="00B14AFD"/>
    <w:rsid w:val="00B152B9"/>
    <w:rsid w:val="00B16916"/>
    <w:rsid w:val="00B209F9"/>
    <w:rsid w:val="00B20C75"/>
    <w:rsid w:val="00B210CD"/>
    <w:rsid w:val="00B21313"/>
    <w:rsid w:val="00B21DC2"/>
    <w:rsid w:val="00B225A7"/>
    <w:rsid w:val="00B27330"/>
    <w:rsid w:val="00B279B8"/>
    <w:rsid w:val="00B30352"/>
    <w:rsid w:val="00B30C22"/>
    <w:rsid w:val="00B30E5F"/>
    <w:rsid w:val="00B33105"/>
    <w:rsid w:val="00B33B77"/>
    <w:rsid w:val="00B361E8"/>
    <w:rsid w:val="00B402B4"/>
    <w:rsid w:val="00B40B24"/>
    <w:rsid w:val="00B42B6E"/>
    <w:rsid w:val="00B430EE"/>
    <w:rsid w:val="00B45687"/>
    <w:rsid w:val="00B471E7"/>
    <w:rsid w:val="00B50BFF"/>
    <w:rsid w:val="00B52154"/>
    <w:rsid w:val="00B53800"/>
    <w:rsid w:val="00B563B1"/>
    <w:rsid w:val="00B57184"/>
    <w:rsid w:val="00B57F76"/>
    <w:rsid w:val="00B60175"/>
    <w:rsid w:val="00B63184"/>
    <w:rsid w:val="00B632FF"/>
    <w:rsid w:val="00B65763"/>
    <w:rsid w:val="00B72DBB"/>
    <w:rsid w:val="00B73D0F"/>
    <w:rsid w:val="00B74D6D"/>
    <w:rsid w:val="00B74EF6"/>
    <w:rsid w:val="00B75E6F"/>
    <w:rsid w:val="00B76794"/>
    <w:rsid w:val="00B77294"/>
    <w:rsid w:val="00B77544"/>
    <w:rsid w:val="00B80432"/>
    <w:rsid w:val="00B8059F"/>
    <w:rsid w:val="00B80984"/>
    <w:rsid w:val="00B81699"/>
    <w:rsid w:val="00B81E90"/>
    <w:rsid w:val="00B82009"/>
    <w:rsid w:val="00B831B8"/>
    <w:rsid w:val="00B84294"/>
    <w:rsid w:val="00B843BB"/>
    <w:rsid w:val="00B84578"/>
    <w:rsid w:val="00B84BFA"/>
    <w:rsid w:val="00B8653F"/>
    <w:rsid w:val="00B86CFE"/>
    <w:rsid w:val="00B86F99"/>
    <w:rsid w:val="00B8734A"/>
    <w:rsid w:val="00B87604"/>
    <w:rsid w:val="00B876AD"/>
    <w:rsid w:val="00B8793D"/>
    <w:rsid w:val="00B87C9B"/>
    <w:rsid w:val="00B91C80"/>
    <w:rsid w:val="00B92375"/>
    <w:rsid w:val="00B96BFE"/>
    <w:rsid w:val="00B973F5"/>
    <w:rsid w:val="00BA0106"/>
    <w:rsid w:val="00BA1982"/>
    <w:rsid w:val="00BA2BD4"/>
    <w:rsid w:val="00BA326B"/>
    <w:rsid w:val="00BB1F0C"/>
    <w:rsid w:val="00BB2479"/>
    <w:rsid w:val="00BB2616"/>
    <w:rsid w:val="00BB2B48"/>
    <w:rsid w:val="00BB2DB5"/>
    <w:rsid w:val="00BB3450"/>
    <w:rsid w:val="00BB6487"/>
    <w:rsid w:val="00BB69B0"/>
    <w:rsid w:val="00BB7119"/>
    <w:rsid w:val="00BB7C60"/>
    <w:rsid w:val="00BC7396"/>
    <w:rsid w:val="00BC7A6D"/>
    <w:rsid w:val="00BD0721"/>
    <w:rsid w:val="00BD15D7"/>
    <w:rsid w:val="00BD394F"/>
    <w:rsid w:val="00BD3FDB"/>
    <w:rsid w:val="00BD6DA1"/>
    <w:rsid w:val="00BD6E3D"/>
    <w:rsid w:val="00BD7CC3"/>
    <w:rsid w:val="00BE0E81"/>
    <w:rsid w:val="00BE1866"/>
    <w:rsid w:val="00BE252F"/>
    <w:rsid w:val="00BE28CA"/>
    <w:rsid w:val="00BE2C5E"/>
    <w:rsid w:val="00BE42F6"/>
    <w:rsid w:val="00BE58C0"/>
    <w:rsid w:val="00BE65CC"/>
    <w:rsid w:val="00BE74A8"/>
    <w:rsid w:val="00BE74DE"/>
    <w:rsid w:val="00BF17C5"/>
    <w:rsid w:val="00BF185B"/>
    <w:rsid w:val="00BF2E5E"/>
    <w:rsid w:val="00BF383D"/>
    <w:rsid w:val="00BF3903"/>
    <w:rsid w:val="00BF52F8"/>
    <w:rsid w:val="00BF5502"/>
    <w:rsid w:val="00BF5AC7"/>
    <w:rsid w:val="00C03C0D"/>
    <w:rsid w:val="00C05233"/>
    <w:rsid w:val="00C1080A"/>
    <w:rsid w:val="00C11142"/>
    <w:rsid w:val="00C14667"/>
    <w:rsid w:val="00C2027C"/>
    <w:rsid w:val="00C22043"/>
    <w:rsid w:val="00C23D1B"/>
    <w:rsid w:val="00C24945"/>
    <w:rsid w:val="00C2520B"/>
    <w:rsid w:val="00C26365"/>
    <w:rsid w:val="00C30F23"/>
    <w:rsid w:val="00C31F4B"/>
    <w:rsid w:val="00C326E4"/>
    <w:rsid w:val="00C32EA4"/>
    <w:rsid w:val="00C331B3"/>
    <w:rsid w:val="00C33F58"/>
    <w:rsid w:val="00C34490"/>
    <w:rsid w:val="00C34A7E"/>
    <w:rsid w:val="00C3540B"/>
    <w:rsid w:val="00C3707B"/>
    <w:rsid w:val="00C40A8D"/>
    <w:rsid w:val="00C41826"/>
    <w:rsid w:val="00C41F63"/>
    <w:rsid w:val="00C43336"/>
    <w:rsid w:val="00C4389A"/>
    <w:rsid w:val="00C43DE7"/>
    <w:rsid w:val="00C4474F"/>
    <w:rsid w:val="00C46CFC"/>
    <w:rsid w:val="00C50AE0"/>
    <w:rsid w:val="00C50CEF"/>
    <w:rsid w:val="00C517C0"/>
    <w:rsid w:val="00C51D6F"/>
    <w:rsid w:val="00C51F08"/>
    <w:rsid w:val="00C56CA2"/>
    <w:rsid w:val="00C5722C"/>
    <w:rsid w:val="00C619D1"/>
    <w:rsid w:val="00C62DA4"/>
    <w:rsid w:val="00C63313"/>
    <w:rsid w:val="00C66B90"/>
    <w:rsid w:val="00C66CF3"/>
    <w:rsid w:val="00C67530"/>
    <w:rsid w:val="00C67617"/>
    <w:rsid w:val="00C700D6"/>
    <w:rsid w:val="00C70B57"/>
    <w:rsid w:val="00C7100C"/>
    <w:rsid w:val="00C74A24"/>
    <w:rsid w:val="00C761B1"/>
    <w:rsid w:val="00C80CB1"/>
    <w:rsid w:val="00C82A46"/>
    <w:rsid w:val="00C85180"/>
    <w:rsid w:val="00C85910"/>
    <w:rsid w:val="00C8603C"/>
    <w:rsid w:val="00C87140"/>
    <w:rsid w:val="00C9004A"/>
    <w:rsid w:val="00C918B1"/>
    <w:rsid w:val="00C92315"/>
    <w:rsid w:val="00C93FEB"/>
    <w:rsid w:val="00C94AC2"/>
    <w:rsid w:val="00C95558"/>
    <w:rsid w:val="00C95793"/>
    <w:rsid w:val="00C976A6"/>
    <w:rsid w:val="00CA0AD4"/>
    <w:rsid w:val="00CA1463"/>
    <w:rsid w:val="00CA2EB3"/>
    <w:rsid w:val="00CA2FF1"/>
    <w:rsid w:val="00CA3B24"/>
    <w:rsid w:val="00CA5D63"/>
    <w:rsid w:val="00CA6996"/>
    <w:rsid w:val="00CA6BF0"/>
    <w:rsid w:val="00CA72F1"/>
    <w:rsid w:val="00CB04C0"/>
    <w:rsid w:val="00CB04CB"/>
    <w:rsid w:val="00CB1680"/>
    <w:rsid w:val="00CB1FD7"/>
    <w:rsid w:val="00CB23E4"/>
    <w:rsid w:val="00CB4A35"/>
    <w:rsid w:val="00CB5257"/>
    <w:rsid w:val="00CB691B"/>
    <w:rsid w:val="00CB72A7"/>
    <w:rsid w:val="00CC0260"/>
    <w:rsid w:val="00CC0534"/>
    <w:rsid w:val="00CC0891"/>
    <w:rsid w:val="00CC0DA7"/>
    <w:rsid w:val="00CC0F53"/>
    <w:rsid w:val="00CC56D6"/>
    <w:rsid w:val="00CC6726"/>
    <w:rsid w:val="00CC68E9"/>
    <w:rsid w:val="00CC7CF8"/>
    <w:rsid w:val="00CD22BF"/>
    <w:rsid w:val="00CD4629"/>
    <w:rsid w:val="00CD4A83"/>
    <w:rsid w:val="00CD6D7A"/>
    <w:rsid w:val="00CE15D2"/>
    <w:rsid w:val="00CE23E3"/>
    <w:rsid w:val="00CE316A"/>
    <w:rsid w:val="00CE494E"/>
    <w:rsid w:val="00CE4D34"/>
    <w:rsid w:val="00CE5212"/>
    <w:rsid w:val="00CE543A"/>
    <w:rsid w:val="00CE7798"/>
    <w:rsid w:val="00CF152A"/>
    <w:rsid w:val="00CF2379"/>
    <w:rsid w:val="00CF2567"/>
    <w:rsid w:val="00CF3DAB"/>
    <w:rsid w:val="00CF44DA"/>
    <w:rsid w:val="00CF54B9"/>
    <w:rsid w:val="00CF578A"/>
    <w:rsid w:val="00CF627E"/>
    <w:rsid w:val="00CF693D"/>
    <w:rsid w:val="00CF7561"/>
    <w:rsid w:val="00CF7C74"/>
    <w:rsid w:val="00D03755"/>
    <w:rsid w:val="00D0448F"/>
    <w:rsid w:val="00D050E1"/>
    <w:rsid w:val="00D0687F"/>
    <w:rsid w:val="00D06AF7"/>
    <w:rsid w:val="00D106AD"/>
    <w:rsid w:val="00D10DDC"/>
    <w:rsid w:val="00D1216C"/>
    <w:rsid w:val="00D13C4A"/>
    <w:rsid w:val="00D15C32"/>
    <w:rsid w:val="00D160CB"/>
    <w:rsid w:val="00D20F3B"/>
    <w:rsid w:val="00D23E42"/>
    <w:rsid w:val="00D24E64"/>
    <w:rsid w:val="00D27CE2"/>
    <w:rsid w:val="00D31A70"/>
    <w:rsid w:val="00D321DB"/>
    <w:rsid w:val="00D348E7"/>
    <w:rsid w:val="00D35686"/>
    <w:rsid w:val="00D36F4E"/>
    <w:rsid w:val="00D3769B"/>
    <w:rsid w:val="00D37C43"/>
    <w:rsid w:val="00D4162F"/>
    <w:rsid w:val="00D416F0"/>
    <w:rsid w:val="00D42E0F"/>
    <w:rsid w:val="00D4344D"/>
    <w:rsid w:val="00D535BE"/>
    <w:rsid w:val="00D55670"/>
    <w:rsid w:val="00D56987"/>
    <w:rsid w:val="00D61E97"/>
    <w:rsid w:val="00D62390"/>
    <w:rsid w:val="00D634C3"/>
    <w:rsid w:val="00D65F5E"/>
    <w:rsid w:val="00D67C0F"/>
    <w:rsid w:val="00D70657"/>
    <w:rsid w:val="00D71723"/>
    <w:rsid w:val="00D75D21"/>
    <w:rsid w:val="00D76021"/>
    <w:rsid w:val="00D8132A"/>
    <w:rsid w:val="00D83B0F"/>
    <w:rsid w:val="00D842F4"/>
    <w:rsid w:val="00D86281"/>
    <w:rsid w:val="00D87878"/>
    <w:rsid w:val="00D87F1D"/>
    <w:rsid w:val="00D9007F"/>
    <w:rsid w:val="00D90187"/>
    <w:rsid w:val="00D90241"/>
    <w:rsid w:val="00D9068F"/>
    <w:rsid w:val="00D90691"/>
    <w:rsid w:val="00D9201E"/>
    <w:rsid w:val="00D922D8"/>
    <w:rsid w:val="00D92CBF"/>
    <w:rsid w:val="00D92F00"/>
    <w:rsid w:val="00D92F5F"/>
    <w:rsid w:val="00D93035"/>
    <w:rsid w:val="00D976C0"/>
    <w:rsid w:val="00DA54AB"/>
    <w:rsid w:val="00DA570F"/>
    <w:rsid w:val="00DA7149"/>
    <w:rsid w:val="00DA73E5"/>
    <w:rsid w:val="00DB1B02"/>
    <w:rsid w:val="00DB2938"/>
    <w:rsid w:val="00DB51A2"/>
    <w:rsid w:val="00DB68DA"/>
    <w:rsid w:val="00DC0566"/>
    <w:rsid w:val="00DC079C"/>
    <w:rsid w:val="00DC1569"/>
    <w:rsid w:val="00DC3244"/>
    <w:rsid w:val="00DC48DC"/>
    <w:rsid w:val="00DC659F"/>
    <w:rsid w:val="00DC6AB5"/>
    <w:rsid w:val="00DC6D99"/>
    <w:rsid w:val="00DD0826"/>
    <w:rsid w:val="00DD0970"/>
    <w:rsid w:val="00DD2932"/>
    <w:rsid w:val="00DD314B"/>
    <w:rsid w:val="00DE1B25"/>
    <w:rsid w:val="00DE2EBE"/>
    <w:rsid w:val="00DE4769"/>
    <w:rsid w:val="00DE652F"/>
    <w:rsid w:val="00DF739C"/>
    <w:rsid w:val="00DF7B85"/>
    <w:rsid w:val="00DF7C84"/>
    <w:rsid w:val="00E01390"/>
    <w:rsid w:val="00E018AD"/>
    <w:rsid w:val="00E021EA"/>
    <w:rsid w:val="00E02272"/>
    <w:rsid w:val="00E02D09"/>
    <w:rsid w:val="00E03473"/>
    <w:rsid w:val="00E0442F"/>
    <w:rsid w:val="00E05212"/>
    <w:rsid w:val="00E113F8"/>
    <w:rsid w:val="00E12F41"/>
    <w:rsid w:val="00E15284"/>
    <w:rsid w:val="00E20672"/>
    <w:rsid w:val="00E21A06"/>
    <w:rsid w:val="00E2226A"/>
    <w:rsid w:val="00E2427D"/>
    <w:rsid w:val="00E25B26"/>
    <w:rsid w:val="00E25FB3"/>
    <w:rsid w:val="00E27744"/>
    <w:rsid w:val="00E2781B"/>
    <w:rsid w:val="00E3420E"/>
    <w:rsid w:val="00E3496B"/>
    <w:rsid w:val="00E359D0"/>
    <w:rsid w:val="00E35F80"/>
    <w:rsid w:val="00E36039"/>
    <w:rsid w:val="00E36171"/>
    <w:rsid w:val="00E36178"/>
    <w:rsid w:val="00E412FB"/>
    <w:rsid w:val="00E41C8F"/>
    <w:rsid w:val="00E44005"/>
    <w:rsid w:val="00E4450F"/>
    <w:rsid w:val="00E45674"/>
    <w:rsid w:val="00E469E6"/>
    <w:rsid w:val="00E47D5E"/>
    <w:rsid w:val="00E50165"/>
    <w:rsid w:val="00E50A98"/>
    <w:rsid w:val="00E519D2"/>
    <w:rsid w:val="00E532EB"/>
    <w:rsid w:val="00E540F0"/>
    <w:rsid w:val="00E61A32"/>
    <w:rsid w:val="00E62255"/>
    <w:rsid w:val="00E6294F"/>
    <w:rsid w:val="00E6386E"/>
    <w:rsid w:val="00E64710"/>
    <w:rsid w:val="00E65762"/>
    <w:rsid w:val="00E72B1B"/>
    <w:rsid w:val="00E732FA"/>
    <w:rsid w:val="00E744F8"/>
    <w:rsid w:val="00E76B0C"/>
    <w:rsid w:val="00E81E91"/>
    <w:rsid w:val="00E82F24"/>
    <w:rsid w:val="00E8335E"/>
    <w:rsid w:val="00E84318"/>
    <w:rsid w:val="00E84793"/>
    <w:rsid w:val="00E8544D"/>
    <w:rsid w:val="00E85A38"/>
    <w:rsid w:val="00E875F8"/>
    <w:rsid w:val="00E917F9"/>
    <w:rsid w:val="00E91B09"/>
    <w:rsid w:val="00E94893"/>
    <w:rsid w:val="00E95A75"/>
    <w:rsid w:val="00EA0C92"/>
    <w:rsid w:val="00EA136D"/>
    <w:rsid w:val="00EA1A9B"/>
    <w:rsid w:val="00EA1C74"/>
    <w:rsid w:val="00EA1D31"/>
    <w:rsid w:val="00EA2568"/>
    <w:rsid w:val="00EA2A4C"/>
    <w:rsid w:val="00EA2C85"/>
    <w:rsid w:val="00EA35CB"/>
    <w:rsid w:val="00EA463B"/>
    <w:rsid w:val="00EA595A"/>
    <w:rsid w:val="00EA5BCB"/>
    <w:rsid w:val="00EB0CB8"/>
    <w:rsid w:val="00EB2EEA"/>
    <w:rsid w:val="00EB44F7"/>
    <w:rsid w:val="00EB5910"/>
    <w:rsid w:val="00EB5973"/>
    <w:rsid w:val="00EB6381"/>
    <w:rsid w:val="00EB6AAF"/>
    <w:rsid w:val="00EC0B71"/>
    <w:rsid w:val="00EC14E9"/>
    <w:rsid w:val="00EC486D"/>
    <w:rsid w:val="00EC4BBB"/>
    <w:rsid w:val="00EC76D9"/>
    <w:rsid w:val="00ED1FF6"/>
    <w:rsid w:val="00ED3223"/>
    <w:rsid w:val="00ED49CE"/>
    <w:rsid w:val="00ED650D"/>
    <w:rsid w:val="00EE03D1"/>
    <w:rsid w:val="00EE0C49"/>
    <w:rsid w:val="00EE1A59"/>
    <w:rsid w:val="00EE1F3D"/>
    <w:rsid w:val="00EE2EFF"/>
    <w:rsid w:val="00EE3553"/>
    <w:rsid w:val="00EE48EF"/>
    <w:rsid w:val="00EE6F29"/>
    <w:rsid w:val="00EE78B8"/>
    <w:rsid w:val="00EF0BF0"/>
    <w:rsid w:val="00EF0FC1"/>
    <w:rsid w:val="00EF15C4"/>
    <w:rsid w:val="00EF18DD"/>
    <w:rsid w:val="00EF2EC7"/>
    <w:rsid w:val="00EF34FA"/>
    <w:rsid w:val="00EF35B9"/>
    <w:rsid w:val="00EF3DE2"/>
    <w:rsid w:val="00EF4819"/>
    <w:rsid w:val="00EF49A2"/>
    <w:rsid w:val="00EF59A7"/>
    <w:rsid w:val="00EF638B"/>
    <w:rsid w:val="00EF7FBD"/>
    <w:rsid w:val="00F00961"/>
    <w:rsid w:val="00F01A29"/>
    <w:rsid w:val="00F0261A"/>
    <w:rsid w:val="00F02E66"/>
    <w:rsid w:val="00F03DD9"/>
    <w:rsid w:val="00F0454D"/>
    <w:rsid w:val="00F05AA2"/>
    <w:rsid w:val="00F05D4B"/>
    <w:rsid w:val="00F06D05"/>
    <w:rsid w:val="00F10BA9"/>
    <w:rsid w:val="00F11010"/>
    <w:rsid w:val="00F1144E"/>
    <w:rsid w:val="00F13635"/>
    <w:rsid w:val="00F13A50"/>
    <w:rsid w:val="00F13C9A"/>
    <w:rsid w:val="00F1551D"/>
    <w:rsid w:val="00F16D42"/>
    <w:rsid w:val="00F22698"/>
    <w:rsid w:val="00F228B8"/>
    <w:rsid w:val="00F22B80"/>
    <w:rsid w:val="00F22EE2"/>
    <w:rsid w:val="00F26B54"/>
    <w:rsid w:val="00F273EC"/>
    <w:rsid w:val="00F307D2"/>
    <w:rsid w:val="00F30ECF"/>
    <w:rsid w:val="00F31F6B"/>
    <w:rsid w:val="00F328B0"/>
    <w:rsid w:val="00F33929"/>
    <w:rsid w:val="00F42620"/>
    <w:rsid w:val="00F44DA8"/>
    <w:rsid w:val="00F468FB"/>
    <w:rsid w:val="00F46CAC"/>
    <w:rsid w:val="00F47A3C"/>
    <w:rsid w:val="00F47B82"/>
    <w:rsid w:val="00F47B8E"/>
    <w:rsid w:val="00F54EFB"/>
    <w:rsid w:val="00F617AA"/>
    <w:rsid w:val="00F61F00"/>
    <w:rsid w:val="00F627CB"/>
    <w:rsid w:val="00F65462"/>
    <w:rsid w:val="00F66D31"/>
    <w:rsid w:val="00F673CC"/>
    <w:rsid w:val="00F702A5"/>
    <w:rsid w:val="00F71745"/>
    <w:rsid w:val="00F73246"/>
    <w:rsid w:val="00F74174"/>
    <w:rsid w:val="00F83B95"/>
    <w:rsid w:val="00F85B80"/>
    <w:rsid w:val="00F87B14"/>
    <w:rsid w:val="00F901F6"/>
    <w:rsid w:val="00F9047B"/>
    <w:rsid w:val="00F915DA"/>
    <w:rsid w:val="00F926E4"/>
    <w:rsid w:val="00F92E57"/>
    <w:rsid w:val="00FA01A3"/>
    <w:rsid w:val="00FA10DD"/>
    <w:rsid w:val="00FA55F2"/>
    <w:rsid w:val="00FA5A41"/>
    <w:rsid w:val="00FB0A68"/>
    <w:rsid w:val="00FB1472"/>
    <w:rsid w:val="00FB1951"/>
    <w:rsid w:val="00FB1AE7"/>
    <w:rsid w:val="00FB5BC1"/>
    <w:rsid w:val="00FB6944"/>
    <w:rsid w:val="00FB6CEC"/>
    <w:rsid w:val="00FC1B1C"/>
    <w:rsid w:val="00FC1D63"/>
    <w:rsid w:val="00FC22BE"/>
    <w:rsid w:val="00FC258C"/>
    <w:rsid w:val="00FC27C0"/>
    <w:rsid w:val="00FC5915"/>
    <w:rsid w:val="00FC6976"/>
    <w:rsid w:val="00FC69F0"/>
    <w:rsid w:val="00FC6D24"/>
    <w:rsid w:val="00FC7D26"/>
    <w:rsid w:val="00FC7EEA"/>
    <w:rsid w:val="00FC7F3A"/>
    <w:rsid w:val="00FD2249"/>
    <w:rsid w:val="00FD3CF6"/>
    <w:rsid w:val="00FD403E"/>
    <w:rsid w:val="00FD55FD"/>
    <w:rsid w:val="00FD6C31"/>
    <w:rsid w:val="00FD70B2"/>
    <w:rsid w:val="00FD7ACE"/>
    <w:rsid w:val="00FE090A"/>
    <w:rsid w:val="00FE1330"/>
    <w:rsid w:val="00FE1BA0"/>
    <w:rsid w:val="00FE4B1A"/>
    <w:rsid w:val="00FE51DC"/>
    <w:rsid w:val="00FE5521"/>
    <w:rsid w:val="00FE66E7"/>
    <w:rsid w:val="00FE7924"/>
    <w:rsid w:val="00FE7C13"/>
    <w:rsid w:val="00FF041B"/>
    <w:rsid w:val="00FF1693"/>
    <w:rsid w:val="00FF1E62"/>
    <w:rsid w:val="00FF2049"/>
    <w:rsid w:val="00FF383C"/>
    <w:rsid w:val="00FF39F0"/>
    <w:rsid w:val="00FF532A"/>
    <w:rsid w:val="00FF58E5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E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6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35E0-7709-4521-B234-4912CC8B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2019-03-12T07:45:00Z</cp:lastPrinted>
  <dcterms:created xsi:type="dcterms:W3CDTF">2020-06-01T09:32:00Z</dcterms:created>
  <dcterms:modified xsi:type="dcterms:W3CDTF">2020-06-01T09:32:00Z</dcterms:modified>
</cp:coreProperties>
</file>