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C54444">
        <w:rPr>
          <w:sz w:val="28"/>
          <w:szCs w:val="28"/>
          <w:lang w:val="ru-RU" w:eastAsia="ru-RU"/>
        </w:rPr>
        <w:t>18</w:t>
      </w:r>
      <w:r w:rsidR="00C63C5B">
        <w:rPr>
          <w:sz w:val="28"/>
          <w:szCs w:val="28"/>
          <w:lang w:val="ru-RU" w:eastAsia="ru-RU"/>
        </w:rPr>
        <w:t xml:space="preserve"> </w:t>
      </w:r>
      <w:r w:rsidR="00DF586C">
        <w:rPr>
          <w:sz w:val="28"/>
          <w:szCs w:val="28"/>
          <w:lang w:val="ru-RU" w:eastAsia="ru-RU"/>
        </w:rPr>
        <w:t xml:space="preserve"> </w:t>
      </w:r>
      <w:r w:rsidR="009325F9">
        <w:rPr>
          <w:sz w:val="28"/>
          <w:szCs w:val="28"/>
          <w:lang w:val="ru-RU" w:eastAsia="ru-RU"/>
        </w:rPr>
        <w:t>июня</w:t>
      </w:r>
      <w:r w:rsidR="0037107B">
        <w:rPr>
          <w:sz w:val="28"/>
          <w:szCs w:val="28"/>
          <w:lang w:val="ru-RU" w:eastAsia="ru-RU"/>
        </w:rPr>
        <w:t xml:space="preserve"> 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                           </w:t>
      </w:r>
      <w:r w:rsidR="00AE1D68">
        <w:rPr>
          <w:sz w:val="28"/>
          <w:szCs w:val="28"/>
          <w:lang w:val="ru-RU" w:eastAsia="ru-RU"/>
        </w:rPr>
        <w:t xml:space="preserve">   </w:t>
      </w:r>
      <w:r w:rsidR="002D3A22">
        <w:rPr>
          <w:sz w:val="28"/>
          <w:szCs w:val="28"/>
          <w:lang w:val="ru-RU" w:eastAsia="ru-RU"/>
        </w:rPr>
        <w:t xml:space="preserve"> № </w:t>
      </w:r>
      <w:r w:rsidR="00C54444">
        <w:rPr>
          <w:sz w:val="28"/>
          <w:szCs w:val="28"/>
          <w:lang w:val="ru-RU" w:eastAsia="ru-RU"/>
        </w:rPr>
        <w:t>30</w:t>
      </w:r>
      <w:r w:rsidR="00FD66E2">
        <w:rPr>
          <w:sz w:val="28"/>
          <w:szCs w:val="28"/>
          <w:lang w:val="ru-RU" w:eastAsia="ru-RU"/>
        </w:rPr>
        <w:t xml:space="preserve">           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территорий в сельском поселении  </w:t>
      </w:r>
      <w:r w:rsidR="002120C4"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 w:rsidR="002120C4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 xml:space="preserve">, утвержденную постановлением администрации сельского поселения «Село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 от 29 января 2020 года № 05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6C0253">
        <w:rPr>
          <w:sz w:val="28"/>
          <w:szCs w:val="28"/>
          <w:lang w:val="ru-RU" w:eastAsia="ru-RU"/>
        </w:rPr>
        <w:t>Гремячево</w:t>
      </w:r>
      <w:proofErr w:type="spellEnd"/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сельского поселения «Село </w:t>
      </w:r>
      <w:proofErr w:type="spellStart"/>
      <w:r w:rsidR="006C0253" w:rsidRPr="006C0253">
        <w:rPr>
          <w:sz w:val="28"/>
          <w:szCs w:val="28"/>
          <w:lang w:val="ru-RU" w:eastAsia="ru-RU"/>
        </w:rPr>
        <w:t>Гремячево</w:t>
      </w:r>
      <w:proofErr w:type="spellEnd"/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373A00" w:rsidRPr="00AE1D68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8"/>
          <w:szCs w:val="28"/>
          <w:lang w:val="ru-RU" w:eastAsia="ru-RU"/>
        </w:rPr>
      </w:pPr>
      <w:r w:rsidRPr="00AE1D68">
        <w:rPr>
          <w:b/>
          <w:bCs/>
          <w:color w:val="000000"/>
          <w:spacing w:val="2"/>
          <w:sz w:val="28"/>
          <w:szCs w:val="28"/>
          <w:lang w:val="ru-RU" w:eastAsia="ru-RU"/>
        </w:rPr>
        <w:t>ПОСТАНОВЛЯЕТ:</w:t>
      </w:r>
    </w:p>
    <w:p w:rsidR="002120C4" w:rsidRPr="00AE1D68" w:rsidRDefault="00AE1D68" w:rsidP="00AE1D68">
      <w:pPr>
        <w:rPr>
          <w:sz w:val="28"/>
          <w:szCs w:val="28"/>
          <w:lang w:val="ru-RU"/>
        </w:rPr>
      </w:pPr>
      <w:r>
        <w:rPr>
          <w:b/>
          <w:bCs/>
          <w:color w:val="000000"/>
          <w:spacing w:val="2"/>
          <w:sz w:val="26"/>
          <w:szCs w:val="28"/>
          <w:lang w:val="ru-RU" w:eastAsia="ru-RU"/>
        </w:rPr>
        <w:t xml:space="preserve">1. </w:t>
      </w:r>
      <w:r w:rsidR="006C0253" w:rsidRPr="00AE1D68">
        <w:rPr>
          <w:sz w:val="28"/>
          <w:szCs w:val="28"/>
          <w:lang w:val="ru-RU"/>
        </w:rPr>
        <w:t xml:space="preserve">Внести в муниципальную программу «Благоустройство и озеленение территории в сельском поселении «Село </w:t>
      </w:r>
      <w:proofErr w:type="spellStart"/>
      <w:r w:rsidR="006C0253" w:rsidRPr="00AE1D68">
        <w:rPr>
          <w:sz w:val="28"/>
          <w:szCs w:val="28"/>
          <w:lang w:val="ru-RU"/>
        </w:rPr>
        <w:t>Гремячево</w:t>
      </w:r>
      <w:proofErr w:type="spellEnd"/>
      <w:r w:rsidR="006C0253" w:rsidRPr="00AE1D68">
        <w:rPr>
          <w:sz w:val="28"/>
          <w:szCs w:val="28"/>
          <w:lang w:val="ru-RU"/>
        </w:rPr>
        <w:t xml:space="preserve">», утвержденную постановлением администрации сельского поселения  «Село </w:t>
      </w:r>
      <w:proofErr w:type="spellStart"/>
      <w:r w:rsidR="006C0253" w:rsidRPr="00AE1D68">
        <w:rPr>
          <w:sz w:val="28"/>
          <w:szCs w:val="28"/>
          <w:lang w:val="ru-RU"/>
        </w:rPr>
        <w:t>Гремячево</w:t>
      </w:r>
      <w:proofErr w:type="spellEnd"/>
      <w:r w:rsidR="006C0253" w:rsidRPr="00AE1D68">
        <w:rPr>
          <w:sz w:val="28"/>
          <w:szCs w:val="28"/>
          <w:lang w:val="ru-RU"/>
        </w:rPr>
        <w:t>» от 29 января 2020 года № 5, изложить следующие изменения:</w:t>
      </w:r>
    </w:p>
    <w:p w:rsid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1.1. </w:t>
      </w:r>
      <w:r w:rsidR="006C0253" w:rsidRPr="00AE1D68">
        <w:rPr>
          <w:color w:val="000000"/>
          <w:spacing w:val="-9"/>
          <w:sz w:val="28"/>
          <w:szCs w:val="28"/>
          <w:lang w:val="ru-RU"/>
        </w:rPr>
        <w:t>Изложить паспорт муниципальной п</w:t>
      </w:r>
      <w:r>
        <w:rPr>
          <w:color w:val="000000"/>
          <w:spacing w:val="-9"/>
          <w:sz w:val="28"/>
          <w:szCs w:val="28"/>
          <w:lang w:val="ru-RU"/>
        </w:rPr>
        <w:t xml:space="preserve">рограммы, перечень мероприятий 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>муниципальной программы</w:t>
      </w:r>
      <w:r w:rsidR="00701F76">
        <w:rPr>
          <w:color w:val="000000"/>
          <w:spacing w:val="-9"/>
          <w:sz w:val="28"/>
          <w:szCs w:val="28"/>
          <w:lang w:val="ru-RU"/>
        </w:rPr>
        <w:t>,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pacing w:val="-9"/>
          <w:sz w:val="28"/>
          <w:szCs w:val="28"/>
          <w:lang w:val="ru-RU"/>
        </w:rPr>
        <w:t xml:space="preserve"> объем финансовых  ресурсов, необходимых</w:t>
      </w:r>
    </w:p>
    <w:p w:rsidR="006C0253" w:rsidRPr="00AE1D68" w:rsidRDefault="00AE1D68" w:rsidP="00AE1D68">
      <w:pPr>
        <w:autoSpaceDE w:val="0"/>
        <w:autoSpaceDN w:val="0"/>
        <w:adjustRightInd w:val="0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ля реализации для  муниципальной редакции в новой редакции  (</w:t>
      </w:r>
      <w:r w:rsidR="006C0253"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 w:rsidR="006C0253">
        <w:rPr>
          <w:color w:val="000000"/>
          <w:spacing w:val="-9"/>
          <w:sz w:val="28"/>
          <w:szCs w:val="28"/>
          <w:lang w:val="ru-RU"/>
        </w:rPr>
        <w:t>.</w:t>
      </w:r>
    </w:p>
    <w:p w:rsid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2.</w:t>
      </w:r>
      <w:r w:rsidR="00C54444">
        <w:rPr>
          <w:color w:val="000000"/>
          <w:spacing w:val="-9"/>
          <w:sz w:val="28"/>
          <w:szCs w:val="28"/>
          <w:lang w:val="ru-RU"/>
        </w:rPr>
        <w:t xml:space="preserve"> </w:t>
      </w:r>
      <w:proofErr w:type="gramStart"/>
      <w:r w:rsidR="006C0253" w:rsidRPr="00AE1D68"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 w:rsidR="006C0253" w:rsidRPr="00AE1D68"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C0253" w:rsidRPr="00AE1D68" w:rsidRDefault="00AE1D68" w:rsidP="00AE1D68">
      <w:p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3. </w:t>
      </w:r>
      <w:r w:rsidR="00C54444">
        <w:rPr>
          <w:color w:val="000000"/>
          <w:spacing w:val="-9"/>
          <w:sz w:val="28"/>
          <w:szCs w:val="28"/>
          <w:lang w:val="ru-RU"/>
        </w:rPr>
        <w:t xml:space="preserve"> </w:t>
      </w:r>
      <w:r w:rsidR="006C0253" w:rsidRPr="00AE1D68"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E1D68" w:rsidRDefault="002120C4" w:rsidP="001B7A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BB63FF" w:rsidRPr="00AE1D68" w:rsidRDefault="002120C4" w:rsidP="001B7A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54444" w:rsidRDefault="0037107B" w:rsidP="0037107B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lastRenderedPageBreak/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</w:p>
    <w:p w:rsidR="00C54444" w:rsidRDefault="00C54444" w:rsidP="0037107B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</w:p>
    <w:p w:rsidR="00CB3083" w:rsidRPr="00C54444" w:rsidRDefault="00CB3083" w:rsidP="00C54444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 w:rsidRPr="00C54444">
        <w:rPr>
          <w:iCs/>
          <w:sz w:val="22"/>
          <w:szCs w:val="22"/>
          <w:lang w:val="ru-RU" w:eastAsia="ru-RU"/>
        </w:rPr>
        <w:t>Приложение</w:t>
      </w:r>
      <w:r w:rsidR="0037107B" w:rsidRPr="00C54444">
        <w:rPr>
          <w:iCs/>
          <w:sz w:val="22"/>
          <w:szCs w:val="22"/>
          <w:lang w:val="ru-RU" w:eastAsia="ru-RU"/>
        </w:rPr>
        <w:t xml:space="preserve">  к постановлению</w:t>
      </w:r>
    </w:p>
    <w:p w:rsidR="0037107B" w:rsidRPr="00C54444" w:rsidRDefault="0037107B" w:rsidP="00C54444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54444">
        <w:rPr>
          <w:iCs/>
          <w:sz w:val="22"/>
          <w:szCs w:val="22"/>
          <w:lang w:val="ru-RU" w:eastAsia="ru-RU"/>
        </w:rPr>
        <w:t xml:space="preserve">                                  </w:t>
      </w:r>
      <w:r w:rsidR="00CB3083" w:rsidRPr="00C54444">
        <w:rPr>
          <w:iCs/>
          <w:sz w:val="22"/>
          <w:szCs w:val="22"/>
          <w:lang w:val="ru-RU" w:eastAsia="ru-RU"/>
        </w:rPr>
        <w:t xml:space="preserve">администрации </w:t>
      </w:r>
      <w:r w:rsidRPr="00C54444">
        <w:rPr>
          <w:iCs/>
          <w:sz w:val="22"/>
          <w:szCs w:val="22"/>
          <w:lang w:val="ru-RU" w:eastAsia="ru-RU"/>
        </w:rPr>
        <w:t xml:space="preserve"> </w:t>
      </w:r>
      <w:proofErr w:type="gramStart"/>
      <w:r w:rsidRPr="00C54444"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Pr="00C54444" w:rsidRDefault="0037107B" w:rsidP="00C54444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54444">
        <w:rPr>
          <w:iCs/>
          <w:sz w:val="22"/>
          <w:szCs w:val="22"/>
          <w:lang w:val="ru-RU" w:eastAsia="ru-RU"/>
        </w:rPr>
        <w:t xml:space="preserve">                                        поселения « Село </w:t>
      </w:r>
      <w:proofErr w:type="spellStart"/>
      <w:r w:rsidRPr="00C54444">
        <w:rPr>
          <w:iCs/>
          <w:sz w:val="22"/>
          <w:szCs w:val="22"/>
          <w:lang w:val="ru-RU" w:eastAsia="ru-RU"/>
        </w:rPr>
        <w:t>Гремячево</w:t>
      </w:r>
      <w:proofErr w:type="spellEnd"/>
      <w:r w:rsidRPr="00C54444">
        <w:rPr>
          <w:iCs/>
          <w:sz w:val="22"/>
          <w:szCs w:val="22"/>
          <w:lang w:val="ru-RU" w:eastAsia="ru-RU"/>
        </w:rPr>
        <w:t>»</w:t>
      </w:r>
    </w:p>
    <w:p w:rsidR="00CB3083" w:rsidRPr="00C54444" w:rsidRDefault="0037107B" w:rsidP="00C54444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54444">
        <w:rPr>
          <w:iCs/>
          <w:sz w:val="22"/>
          <w:szCs w:val="22"/>
          <w:lang w:val="ru-RU" w:eastAsia="ru-RU"/>
        </w:rPr>
        <w:t xml:space="preserve">         </w:t>
      </w:r>
      <w:r w:rsidR="00C63C5B" w:rsidRPr="00C54444">
        <w:rPr>
          <w:iCs/>
          <w:sz w:val="22"/>
          <w:szCs w:val="22"/>
          <w:lang w:val="ru-RU" w:eastAsia="ru-RU"/>
        </w:rPr>
        <w:t xml:space="preserve">                           </w:t>
      </w:r>
      <w:r w:rsidR="00AE1D68" w:rsidRPr="00C54444">
        <w:rPr>
          <w:iCs/>
          <w:sz w:val="22"/>
          <w:szCs w:val="22"/>
          <w:lang w:val="ru-RU" w:eastAsia="ru-RU"/>
        </w:rPr>
        <w:t xml:space="preserve">  от «</w:t>
      </w:r>
      <w:r w:rsidR="00C54444" w:rsidRPr="00C54444">
        <w:rPr>
          <w:iCs/>
          <w:sz w:val="22"/>
          <w:szCs w:val="22"/>
          <w:lang w:val="ru-RU" w:eastAsia="ru-RU"/>
        </w:rPr>
        <w:t>18</w:t>
      </w:r>
      <w:r w:rsidR="009325F9" w:rsidRPr="00C54444">
        <w:rPr>
          <w:iCs/>
          <w:sz w:val="22"/>
          <w:szCs w:val="22"/>
          <w:lang w:val="ru-RU" w:eastAsia="ru-RU"/>
        </w:rPr>
        <w:t>» июня</w:t>
      </w:r>
      <w:r w:rsidRPr="00C54444">
        <w:rPr>
          <w:iCs/>
          <w:sz w:val="22"/>
          <w:szCs w:val="22"/>
          <w:lang w:val="ru-RU" w:eastAsia="ru-RU"/>
        </w:rPr>
        <w:t xml:space="preserve"> 2020 г. </w:t>
      </w:r>
      <w:r w:rsidR="009325F9" w:rsidRPr="00C54444">
        <w:rPr>
          <w:iCs/>
          <w:sz w:val="22"/>
          <w:szCs w:val="22"/>
          <w:lang w:val="ru-RU" w:eastAsia="ru-RU"/>
        </w:rPr>
        <w:t>№</w:t>
      </w:r>
      <w:r w:rsidRPr="00C54444">
        <w:rPr>
          <w:iCs/>
          <w:sz w:val="22"/>
          <w:szCs w:val="22"/>
          <w:lang w:val="ru-RU" w:eastAsia="ru-RU"/>
        </w:rPr>
        <w:t xml:space="preserve"> </w:t>
      </w:r>
      <w:r w:rsidR="00C54444" w:rsidRPr="00C54444">
        <w:rPr>
          <w:iCs/>
          <w:sz w:val="22"/>
          <w:szCs w:val="22"/>
          <w:lang w:val="ru-RU" w:eastAsia="ru-RU"/>
        </w:rPr>
        <w:t>30</w:t>
      </w:r>
      <w:r w:rsidRPr="00C54444">
        <w:rPr>
          <w:iCs/>
          <w:sz w:val="22"/>
          <w:szCs w:val="22"/>
          <w:lang w:val="ru-RU" w:eastAsia="ru-RU"/>
        </w:rPr>
        <w:t xml:space="preserve">                                                            </w:t>
      </w:r>
    </w:p>
    <w:p w:rsidR="00CB3083" w:rsidRPr="00C54444" w:rsidRDefault="0009330B" w:rsidP="00C54444">
      <w:pPr>
        <w:keepNext/>
        <w:ind w:left="3680" w:right="-1" w:firstLine="6"/>
        <w:jc w:val="right"/>
        <w:outlineLvl w:val="0"/>
        <w:rPr>
          <w:b/>
          <w:bCs/>
          <w:sz w:val="22"/>
          <w:szCs w:val="22"/>
          <w:lang w:val="ru-RU" w:eastAsia="ru-RU"/>
        </w:rPr>
      </w:pPr>
      <w:r w:rsidRPr="00C54444">
        <w:rPr>
          <w:b/>
          <w:iCs/>
          <w:sz w:val="22"/>
          <w:szCs w:val="22"/>
          <w:lang w:val="ru-RU" w:eastAsia="ru-RU"/>
        </w:rPr>
        <w:t xml:space="preserve">       </w:t>
      </w:r>
      <w:r w:rsidR="007D561A" w:rsidRPr="00C54444">
        <w:rPr>
          <w:b/>
          <w:iCs/>
          <w:sz w:val="22"/>
          <w:szCs w:val="22"/>
          <w:lang w:val="ru-RU" w:eastAsia="ru-RU"/>
        </w:rPr>
        <w:t xml:space="preserve">                                                     </w:t>
      </w:r>
      <w:r w:rsidRPr="00C54444">
        <w:rPr>
          <w:b/>
          <w:iCs/>
          <w:sz w:val="22"/>
          <w:szCs w:val="22"/>
          <w:lang w:val="ru-RU" w:eastAsia="ru-RU"/>
        </w:rPr>
        <w:t xml:space="preserve"> </w:t>
      </w:r>
    </w:p>
    <w:p w:rsidR="00CB3083" w:rsidRPr="00C54444" w:rsidRDefault="00CB3083" w:rsidP="00C54444">
      <w:pPr>
        <w:autoSpaceDE w:val="0"/>
        <w:autoSpaceDN w:val="0"/>
        <w:adjustRightInd w:val="0"/>
        <w:ind w:left="5664" w:firstLine="708"/>
        <w:jc w:val="right"/>
        <w:rPr>
          <w:b/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 w:rsidR="00934699"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C54444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Администрация се</w:t>
            </w:r>
            <w:r w:rsidR="00934699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934699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4699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54444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«Село </w:t>
            </w:r>
            <w:proofErr w:type="spellStart"/>
            <w:r w:rsidRPr="00373A00">
              <w:rPr>
                <w:sz w:val="26"/>
                <w:szCs w:val="26"/>
                <w:lang w:val="ru-RU" w:eastAsia="ru-RU"/>
              </w:rPr>
              <w:t>Борищево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C54444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9325F9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E56835" w:rsidRDefault="00D34ED5" w:rsidP="00936A9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 xml:space="preserve">Всего, в том числе по годам и источникам </w:t>
            </w:r>
            <w:r w:rsidR="00F900A1">
              <w:rPr>
                <w:color w:val="000000"/>
                <w:sz w:val="26"/>
                <w:szCs w:val="26"/>
                <w:lang w:val="ru-RU" w:eastAsia="ru-RU"/>
              </w:rPr>
              <w:t>-</w:t>
            </w:r>
            <w:r w:rsidR="00F900A1" w:rsidRPr="00105C05">
              <w:rPr>
                <w:b/>
                <w:bCs/>
                <w:color w:val="000000"/>
                <w:lang w:val="ru-RU" w:eastAsia="ru-RU"/>
              </w:rPr>
              <w:t>4830,4</w:t>
            </w:r>
            <w:r w:rsidR="00E56835" w:rsidRPr="00105C05">
              <w:rPr>
                <w:b/>
                <w:bCs/>
                <w:color w:val="000000"/>
                <w:lang w:val="ru-RU" w:eastAsia="ru-RU"/>
              </w:rPr>
              <w:t>тыс</w:t>
            </w:r>
            <w:proofErr w:type="gramStart"/>
            <w:r w:rsidR="00E56835" w:rsidRPr="00105C05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E56835" w:rsidRPr="00105C05">
              <w:rPr>
                <w:b/>
                <w:bCs/>
                <w:color w:val="000000"/>
                <w:lang w:val="ru-RU" w:eastAsia="ru-RU"/>
              </w:rPr>
              <w:t>уб</w:t>
            </w:r>
          </w:p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финансирования, в том числе:</w:t>
            </w:r>
          </w:p>
          <w:p w:rsidR="00CB3083" w:rsidRPr="00373A00" w:rsidRDefault="00D34ED5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- средства бюджета поселения</w:t>
            </w:r>
            <w:r w:rsidR="00F900A1">
              <w:rPr>
                <w:color w:val="000000"/>
                <w:sz w:val="26"/>
                <w:szCs w:val="26"/>
                <w:lang w:val="ru-RU" w:eastAsia="ru-RU"/>
              </w:rPr>
              <w:t>-</w:t>
            </w:r>
            <w:r w:rsidR="00F900A1">
              <w:rPr>
                <w:sz w:val="26"/>
                <w:szCs w:val="26"/>
                <w:lang w:val="ru-RU" w:eastAsia="ru-RU"/>
              </w:rPr>
              <w:t>.</w:t>
            </w:r>
            <w:r w:rsidR="00105C05" w:rsidRPr="00105C05">
              <w:rPr>
                <w:b/>
                <w:color w:val="000000"/>
                <w:lang w:val="ru-RU" w:eastAsia="ru-RU"/>
              </w:rPr>
              <w:t>4445,5</w:t>
            </w:r>
            <w:r w:rsidR="00105C05">
              <w:rPr>
                <w:b/>
                <w:color w:val="000000"/>
                <w:lang w:val="ru-RU" w:eastAsia="ru-RU"/>
              </w:rPr>
              <w:t xml:space="preserve"> </w:t>
            </w:r>
            <w:r w:rsidR="00E56835" w:rsidRPr="00105C05">
              <w:rPr>
                <w:b/>
                <w:color w:val="000000"/>
                <w:lang w:val="ru-RU" w:eastAsia="ru-RU"/>
              </w:rPr>
              <w:t>т</w:t>
            </w:r>
            <w:r w:rsidR="00105C05">
              <w:rPr>
                <w:b/>
                <w:color w:val="000000"/>
                <w:lang w:val="ru-RU" w:eastAsia="ru-RU"/>
              </w:rPr>
              <w:t>ыс</w:t>
            </w:r>
            <w:proofErr w:type="gramStart"/>
            <w:r w:rsidR="00E56835" w:rsidRPr="00105C05">
              <w:rPr>
                <w:b/>
                <w:color w:val="000000"/>
                <w:lang w:val="ru-RU" w:eastAsia="ru-RU"/>
              </w:rPr>
              <w:t>.р</w:t>
            </w:r>
            <w:proofErr w:type="gramEnd"/>
            <w:r w:rsidR="00E56835" w:rsidRPr="00105C05">
              <w:rPr>
                <w:b/>
                <w:color w:val="000000"/>
                <w:lang w:val="ru-RU" w:eastAsia="ru-RU"/>
              </w:rPr>
              <w:t>уб</w:t>
            </w:r>
            <w:r w:rsidR="00E56835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F900A1" w:rsidRDefault="00F900A1" w:rsidP="007D561A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Средства   областного  бюджета-</w:t>
            </w:r>
            <w:r w:rsidR="00E56835" w:rsidRPr="00105C05">
              <w:rPr>
                <w:b/>
                <w:sz w:val="26"/>
                <w:szCs w:val="26"/>
                <w:lang w:val="ru-RU" w:eastAsia="ru-RU"/>
              </w:rPr>
              <w:t xml:space="preserve">561,8 </w:t>
            </w:r>
            <w:r w:rsidR="00E56835">
              <w:rPr>
                <w:sz w:val="26"/>
                <w:szCs w:val="26"/>
                <w:lang w:val="ru-RU" w:eastAsia="ru-RU"/>
              </w:rPr>
              <w:t>тыс</w:t>
            </w:r>
            <w:proofErr w:type="gramStart"/>
            <w:r w:rsidR="00E56835">
              <w:rPr>
                <w:sz w:val="26"/>
                <w:szCs w:val="26"/>
                <w:lang w:val="ru-RU" w:eastAsia="ru-RU"/>
              </w:rPr>
              <w:t>.р</w:t>
            </w:r>
            <w:proofErr w:type="gramEnd"/>
            <w:r w:rsidR="00E56835">
              <w:rPr>
                <w:sz w:val="26"/>
                <w:szCs w:val="26"/>
                <w:lang w:val="ru-RU" w:eastAsia="ru-RU"/>
              </w:rPr>
              <w:t>уб.</w:t>
            </w:r>
          </w:p>
          <w:p w:rsidR="00F900A1" w:rsidRDefault="00F900A1" w:rsidP="007D561A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Средства районного бюджета-</w:t>
            </w:r>
            <w:r w:rsidR="00E56835" w:rsidRPr="00105C05">
              <w:rPr>
                <w:b/>
                <w:sz w:val="26"/>
                <w:szCs w:val="26"/>
                <w:lang w:val="ru-RU" w:eastAsia="ru-RU"/>
              </w:rPr>
              <w:t>13.1т</w:t>
            </w:r>
            <w:proofErr w:type="gramStart"/>
            <w:r w:rsidR="00E56835">
              <w:rPr>
                <w:sz w:val="26"/>
                <w:szCs w:val="26"/>
                <w:lang w:val="ru-RU" w:eastAsia="ru-RU"/>
              </w:rPr>
              <w:t>.р</w:t>
            </w:r>
            <w:proofErr w:type="gramEnd"/>
            <w:r w:rsidR="00E56835">
              <w:rPr>
                <w:sz w:val="26"/>
                <w:szCs w:val="26"/>
                <w:lang w:val="ru-RU" w:eastAsia="ru-RU"/>
              </w:rPr>
              <w:t>уб.</w:t>
            </w:r>
          </w:p>
          <w:p w:rsidR="00814F47" w:rsidRPr="00373A00" w:rsidRDefault="00F900A1" w:rsidP="007D561A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Иные  средства-</w:t>
            </w:r>
            <w:r w:rsidR="00814F47" w:rsidRPr="00373A00">
              <w:rPr>
                <w:sz w:val="26"/>
                <w:szCs w:val="26"/>
                <w:lang w:val="ru-RU" w:eastAsia="ru-RU"/>
              </w:rPr>
              <w:t xml:space="preserve">  </w:t>
            </w:r>
            <w:r w:rsidR="00E56835" w:rsidRPr="00105C05">
              <w:rPr>
                <w:b/>
                <w:sz w:val="26"/>
                <w:szCs w:val="26"/>
                <w:lang w:val="ru-RU" w:eastAsia="ru-RU"/>
              </w:rPr>
              <w:t>30,0тыс</w:t>
            </w:r>
            <w:proofErr w:type="gramStart"/>
            <w:r w:rsidR="00E56835" w:rsidRPr="00105C05">
              <w:rPr>
                <w:b/>
                <w:sz w:val="26"/>
                <w:szCs w:val="26"/>
                <w:lang w:val="ru-RU" w:eastAsia="ru-RU"/>
              </w:rPr>
              <w:t>.р</w:t>
            </w:r>
            <w:proofErr w:type="gramEnd"/>
            <w:r w:rsidR="00E56835" w:rsidRPr="00105C05">
              <w:rPr>
                <w:b/>
                <w:sz w:val="26"/>
                <w:szCs w:val="26"/>
                <w:lang w:val="ru-RU" w:eastAsia="ru-RU"/>
              </w:rPr>
              <w:t>уб</w:t>
            </w:r>
            <w:r w:rsidR="00E56835">
              <w:rPr>
                <w:sz w:val="26"/>
                <w:szCs w:val="26"/>
                <w:lang w:val="ru-RU" w:eastAsia="ru-RU"/>
              </w:rPr>
              <w:t>.</w:t>
            </w:r>
          </w:p>
        </w:tc>
      </w:tr>
    </w:tbl>
    <w:p w:rsidR="00CB3083" w:rsidRPr="00CD4678" w:rsidRDefault="00CB3083" w:rsidP="00202049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Default="00CB3083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D561A" w:rsidRDefault="007D561A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D561A" w:rsidRDefault="007D561A" w:rsidP="00CD4678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CB3083" w:rsidRPr="0027219B" w:rsidRDefault="00006940" w:rsidP="0027219B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lastRenderedPageBreak/>
        <w:t>4.</w:t>
      </w:r>
      <w:r w:rsidR="00CB3083" w:rsidRPr="0027219B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CB3083" w:rsidRPr="0027219B">
        <w:rPr>
          <w:lang w:val="ru-RU" w:eastAsia="ru-RU"/>
        </w:rPr>
        <w:t>*</w:t>
      </w:r>
    </w:p>
    <w:p w:rsidR="00CB3083" w:rsidRPr="0027219B" w:rsidRDefault="00CB3083" w:rsidP="0027219B">
      <w:pPr>
        <w:jc w:val="center"/>
        <w:rPr>
          <w:lang w:val="ru-RU" w:eastAsia="ru-RU"/>
        </w:rPr>
      </w:pPr>
      <w:r w:rsidRPr="0027219B">
        <w:rPr>
          <w:b/>
          <w:bCs/>
          <w:lang w:val="ru-RU" w:eastAsia="ru-RU"/>
        </w:rPr>
        <w:t>«Благоустройство и озеленение территорий в сельском поселении</w:t>
      </w:r>
    </w:p>
    <w:p w:rsidR="00CB3083" w:rsidRPr="0027219B" w:rsidRDefault="002120C4" w:rsidP="0027219B">
      <w:pPr>
        <w:keepNext/>
        <w:jc w:val="center"/>
        <w:outlineLvl w:val="0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t xml:space="preserve">« Село </w:t>
      </w:r>
      <w:proofErr w:type="spellStart"/>
      <w:r w:rsidRPr="0027219B">
        <w:rPr>
          <w:b/>
          <w:bCs/>
          <w:lang w:val="ru-RU" w:eastAsia="ru-RU"/>
        </w:rPr>
        <w:t>Гремячево</w:t>
      </w:r>
      <w:proofErr w:type="spellEnd"/>
      <w:r w:rsidRPr="0027219B">
        <w:rPr>
          <w:b/>
          <w:bCs/>
          <w:lang w:val="ru-RU" w:eastAsia="ru-RU"/>
        </w:rPr>
        <w:t>»</w:t>
      </w:r>
      <w:r w:rsidR="00CB3083" w:rsidRPr="0027219B">
        <w:rPr>
          <w:b/>
          <w:bCs/>
          <w:lang w:val="ru-RU" w:eastAsia="ru-RU"/>
        </w:rPr>
        <w:t xml:space="preserve"> на 20</w:t>
      </w:r>
      <w:r w:rsidR="00E625D6" w:rsidRPr="0027219B">
        <w:rPr>
          <w:b/>
          <w:bCs/>
          <w:lang w:val="ru-RU" w:eastAsia="ru-RU"/>
        </w:rPr>
        <w:t>20</w:t>
      </w:r>
      <w:r w:rsidR="00CB3083" w:rsidRPr="0027219B">
        <w:rPr>
          <w:b/>
          <w:bCs/>
          <w:lang w:val="ru-RU" w:eastAsia="ru-RU"/>
        </w:rPr>
        <w:t>-202</w:t>
      </w:r>
      <w:r w:rsidR="00627032" w:rsidRPr="0027219B">
        <w:rPr>
          <w:b/>
          <w:bCs/>
          <w:lang w:val="ru-RU" w:eastAsia="ru-RU"/>
        </w:rPr>
        <w:t>5</w:t>
      </w:r>
      <w:r w:rsidR="00CB3083" w:rsidRPr="0027219B">
        <w:rPr>
          <w:b/>
          <w:bCs/>
          <w:lang w:val="ru-RU" w:eastAsia="ru-RU"/>
        </w:rPr>
        <w:t xml:space="preserve"> годы»</w:t>
      </w:r>
    </w:p>
    <w:p w:rsidR="00AA6253" w:rsidRPr="0027219B" w:rsidRDefault="00852C3A" w:rsidP="0027219B">
      <w:pPr>
        <w:keepNext/>
        <w:outlineLvl w:val="0"/>
        <w:rPr>
          <w:b/>
          <w:bCs/>
          <w:lang w:val="ru-RU" w:eastAsia="ru-RU"/>
        </w:rPr>
      </w:pPr>
      <w:r w:rsidRPr="0027219B">
        <w:rPr>
          <w:b/>
          <w:bCs/>
          <w:lang w:val="ru-RU" w:eastAsia="ru-RU"/>
        </w:rPr>
        <w:t>Таблица</w:t>
      </w:r>
      <w:proofErr w:type="gramStart"/>
      <w:r w:rsidRPr="0027219B">
        <w:rPr>
          <w:b/>
          <w:bCs/>
          <w:lang w:val="ru-RU" w:eastAsia="ru-RU"/>
        </w:rPr>
        <w:t>1</w:t>
      </w:r>
      <w:proofErr w:type="gramEnd"/>
    </w:p>
    <w:tbl>
      <w:tblPr>
        <w:tblpPr w:leftFromText="180" w:rightFromText="180" w:vertAnchor="text" w:horzAnchor="margin" w:tblpXSpec="center" w:tblpY="9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58"/>
        <w:gridCol w:w="846"/>
        <w:gridCol w:w="889"/>
        <w:gridCol w:w="992"/>
        <w:gridCol w:w="851"/>
        <w:gridCol w:w="992"/>
      </w:tblGrid>
      <w:tr w:rsidR="002D3A22" w:rsidRPr="00C54444" w:rsidTr="002D3A22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2D3A22" w:rsidRPr="00373A00" w:rsidRDefault="002D3A22" w:rsidP="002D3A22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2D3A22" w:rsidRPr="00373A00" w:rsidRDefault="002D3A22" w:rsidP="002D3A22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D3A22" w:rsidRPr="00373A00" w:rsidRDefault="002D3A22" w:rsidP="002D3A22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2D3A22" w:rsidRPr="00373A00" w:rsidRDefault="002D3A22" w:rsidP="002D3A22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2D3A22" w:rsidRPr="00373A00" w:rsidTr="009325F9">
        <w:tc>
          <w:tcPr>
            <w:tcW w:w="425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Pr="00373A00" w:rsidRDefault="002D3A22" w:rsidP="002D3A22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2D3A22" w:rsidRPr="00373A00" w:rsidTr="009325F9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1092,6</w:t>
            </w:r>
          </w:p>
        </w:tc>
        <w:tc>
          <w:tcPr>
            <w:tcW w:w="958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</w:tr>
      <w:tr w:rsidR="002D3A22" w:rsidRPr="00373A00" w:rsidTr="009325F9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58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 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</w:tr>
      <w:tr w:rsidR="002D3A22" w:rsidRPr="00373A00" w:rsidTr="009325F9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1002,1</w:t>
            </w:r>
          </w:p>
        </w:tc>
        <w:tc>
          <w:tcPr>
            <w:tcW w:w="958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166,1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</w:tr>
      <w:tr w:rsidR="002D3A22" w:rsidRPr="00373A00" w:rsidTr="009325F9">
        <w:trPr>
          <w:trHeight w:val="705"/>
        </w:trPr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Реализация общественно значимых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2110,8</w:t>
            </w:r>
          </w:p>
        </w:tc>
        <w:tc>
          <w:tcPr>
            <w:tcW w:w="958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</w:tr>
      <w:tr w:rsidR="002D3A22" w:rsidRPr="00225E90" w:rsidTr="009325F9">
        <w:trPr>
          <w:trHeight w:val="600"/>
        </w:trPr>
        <w:tc>
          <w:tcPr>
            <w:tcW w:w="425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7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0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2D3A22" w:rsidRPr="009325F9" w:rsidRDefault="009325F9" w:rsidP="002D3A22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2D3A22" w:rsidRPr="00373A00" w:rsidRDefault="009325F9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10</w:t>
            </w:r>
            <w:r w:rsidR="001B314F">
              <w:rPr>
                <w:b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9325F9">
        <w:trPr>
          <w:trHeight w:val="735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Pr="009325F9" w:rsidRDefault="009325F9" w:rsidP="002D3A22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98</w:t>
            </w:r>
            <w:r w:rsidR="001B314F">
              <w:rPr>
                <w:b/>
                <w:color w:val="000000"/>
                <w:sz w:val="20"/>
                <w:szCs w:val="20"/>
                <w:lang w:val="ru-RU" w:eastAsia="ru-RU"/>
              </w:rPr>
              <w:t>,</w:t>
            </w: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2D3A22" w:rsidRPr="009325F9" w:rsidRDefault="001B314F" w:rsidP="002D3A22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98</w:t>
            </w: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,</w:t>
            </w:r>
            <w:r w:rsidRPr="009325F9"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9325F9">
        <w:trPr>
          <w:trHeight w:val="660"/>
        </w:trPr>
        <w:tc>
          <w:tcPr>
            <w:tcW w:w="425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958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225E90" w:rsidTr="009325F9">
        <w:trPr>
          <w:trHeight w:val="760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Default="001B314F" w:rsidP="002D3A22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2D3A22"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958" w:type="dxa"/>
            <w:vAlign w:val="center"/>
          </w:tcPr>
          <w:p w:rsidR="002D3A22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AE1D68" w:rsidTr="009325F9">
        <w:trPr>
          <w:trHeight w:val="734"/>
        </w:trPr>
        <w:tc>
          <w:tcPr>
            <w:tcW w:w="425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37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AE1D68">
              <w:rPr>
                <w:bCs/>
                <w:sz w:val="20"/>
                <w:szCs w:val="20"/>
                <w:lang w:val="ru-RU" w:eastAsia="ru-RU"/>
              </w:rPr>
              <w:t xml:space="preserve">Обустройство спортивной площадки (установка 9 уличных тренажеров с навесом) </w:t>
            </w:r>
            <w:proofErr w:type="gramStart"/>
            <w:r w:rsidRPr="00AE1D68">
              <w:rPr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AE1D68">
              <w:rPr>
                <w:bCs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AE1D68">
              <w:rPr>
                <w:bCs/>
                <w:sz w:val="20"/>
                <w:szCs w:val="20"/>
                <w:lang w:val="ru-RU" w:eastAsia="ru-RU"/>
              </w:rPr>
              <w:t>Гремячево</w:t>
            </w:r>
            <w:proofErr w:type="spellEnd"/>
          </w:p>
          <w:p w:rsidR="002D3A22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2D3A22" w:rsidRPr="0027219B" w:rsidRDefault="002D3A22" w:rsidP="002D3A2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7219B">
              <w:rPr>
                <w:sz w:val="22"/>
                <w:szCs w:val="22"/>
                <w:lang w:val="ru-RU" w:eastAsia="ru-RU"/>
              </w:rPr>
              <w:t>443,1</w:t>
            </w:r>
          </w:p>
        </w:tc>
        <w:tc>
          <w:tcPr>
            <w:tcW w:w="958" w:type="dxa"/>
            <w:vAlign w:val="center"/>
          </w:tcPr>
          <w:p w:rsidR="002D3A22" w:rsidRPr="0027219B" w:rsidRDefault="002D3A22" w:rsidP="002D3A2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7219B">
              <w:rPr>
                <w:sz w:val="22"/>
                <w:szCs w:val="22"/>
                <w:lang w:val="ru-RU" w:eastAsia="ru-RU"/>
              </w:rPr>
              <w:t>443,1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AE1D68" w:rsidTr="009325F9">
        <w:trPr>
          <w:trHeight w:val="330"/>
        </w:trPr>
        <w:tc>
          <w:tcPr>
            <w:tcW w:w="425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2D3A22" w:rsidRPr="00AE1D68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Бюджет  местного населения</w:t>
            </w:r>
          </w:p>
        </w:tc>
        <w:tc>
          <w:tcPr>
            <w:tcW w:w="992" w:type="dxa"/>
            <w:vAlign w:val="center"/>
          </w:tcPr>
          <w:p w:rsidR="002D3A22" w:rsidRPr="0027219B" w:rsidRDefault="001B314F" w:rsidP="002D3A2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="002D3A22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58" w:type="dxa"/>
            <w:vAlign w:val="center"/>
          </w:tcPr>
          <w:p w:rsidR="002D3A22" w:rsidRPr="0027219B" w:rsidRDefault="002D3A22" w:rsidP="002D3A2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846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D3A22" w:rsidRPr="00373A00" w:rsidTr="009325F9">
        <w:tc>
          <w:tcPr>
            <w:tcW w:w="425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37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D3A22" w:rsidRPr="00373A00" w:rsidRDefault="002D3A22" w:rsidP="002D3A2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D3A22" w:rsidRPr="00373A00" w:rsidRDefault="00735864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483</w:t>
            </w:r>
            <w:r w:rsidR="00C74128">
              <w:rPr>
                <w:bCs/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2D3A22" w:rsidRPr="00373A00" w:rsidRDefault="009325F9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1314,</w:t>
            </w:r>
            <w:r w:rsidR="0073586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2D3A22" w:rsidRPr="00373A00" w:rsidRDefault="00735864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="002D3A22"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2D3A22" w:rsidRPr="00373A00" w:rsidRDefault="002D3A22" w:rsidP="002D3A22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851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992" w:type="dxa"/>
            <w:vAlign w:val="center"/>
          </w:tcPr>
          <w:p w:rsidR="002D3A22" w:rsidRPr="00373A00" w:rsidRDefault="002D3A22" w:rsidP="002D3A22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</w:tbl>
    <w:p w:rsidR="002D3A22" w:rsidRPr="002D3A22" w:rsidRDefault="00CB3083" w:rsidP="002D3A22">
      <w:pPr>
        <w:autoSpaceDE w:val="0"/>
        <w:autoSpaceDN w:val="0"/>
        <w:adjustRightInd w:val="0"/>
        <w:rPr>
          <w:sz w:val="18"/>
          <w:szCs w:val="18"/>
          <w:lang w:val="ru-RU" w:eastAsia="ru-RU"/>
        </w:rPr>
      </w:pPr>
      <w:r w:rsidRPr="002D3A22">
        <w:rPr>
          <w:sz w:val="18"/>
          <w:szCs w:val="18"/>
          <w:lang w:val="ru-RU" w:eastAsia="ru-RU"/>
        </w:rPr>
        <w:t xml:space="preserve">ПРИМЕЧАНИЕ: *Объемы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9325F9" w:rsidRDefault="00CB3083" w:rsidP="002D3A22">
      <w:pPr>
        <w:autoSpaceDE w:val="0"/>
        <w:autoSpaceDN w:val="0"/>
        <w:adjustRightInd w:val="0"/>
        <w:rPr>
          <w:sz w:val="18"/>
          <w:szCs w:val="18"/>
          <w:lang w:val="ru-RU" w:eastAsia="ru-RU"/>
        </w:rPr>
      </w:pPr>
      <w:r w:rsidRPr="002D3A22">
        <w:rPr>
          <w:sz w:val="18"/>
          <w:szCs w:val="18"/>
          <w:lang w:val="ru-RU" w:eastAsia="ru-RU"/>
        </w:rPr>
        <w:t>на соответствующий финансовый год и плановый период</w:t>
      </w:r>
    </w:p>
    <w:p w:rsidR="002D3A22" w:rsidRPr="002D3A22" w:rsidRDefault="002D3A22" w:rsidP="002D3A22">
      <w:pPr>
        <w:autoSpaceDE w:val="0"/>
        <w:autoSpaceDN w:val="0"/>
        <w:adjustRightInd w:val="0"/>
        <w:rPr>
          <w:sz w:val="18"/>
          <w:szCs w:val="18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 ОБЪЁМ ФИНАНСОВЫХ РЕСУРСОВ, НЕОБХОДИМЫХ ДЛЯ РЕАЛИЗАЦИИ МУНИЦИПАЛЬНОЙ ПРОГРАММЫ</w:t>
      </w:r>
      <w:r w:rsidRPr="00373A00">
        <w:rPr>
          <w:sz w:val="26"/>
          <w:szCs w:val="26"/>
          <w:lang w:val="ru-RU" w:eastAsia="ru-RU"/>
        </w:rPr>
        <w:t>*</w:t>
      </w:r>
    </w:p>
    <w:p w:rsidR="002D3A22" w:rsidRPr="00373A00" w:rsidRDefault="002D3A22" w:rsidP="002D3A2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2D3A22" w:rsidRPr="00482DAD" w:rsidRDefault="002D3A22" w:rsidP="002D3A2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2D3A22" w:rsidRPr="00482DAD" w:rsidRDefault="002D3A22" w:rsidP="002D3A2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2D3A22" w:rsidRPr="00482DAD" w:rsidTr="004F44F8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rPr>
          <w:tblHeader/>
        </w:trPr>
        <w:tc>
          <w:tcPr>
            <w:tcW w:w="477" w:type="dxa"/>
            <w:vMerge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2D3A22" w:rsidRPr="00482DAD" w:rsidRDefault="00C74128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1314,</w:t>
            </w:r>
            <w:r w:rsidR="0073586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D3A22" w:rsidRPr="00482DAD" w:rsidRDefault="00F900A1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="002D3A22"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2D3A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2D3A22"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709,9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700,0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703,9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2D3A22" w:rsidRPr="00482DAD" w:rsidRDefault="009325F9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564,8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9325F9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Средства  районного бюджета</w:t>
            </w:r>
            <w:r w:rsidR="002D3A22" w:rsidRPr="00482DAD">
              <w:rPr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560" w:type="dxa"/>
            <w:vAlign w:val="center"/>
          </w:tcPr>
          <w:p w:rsidR="002D3A22" w:rsidRPr="009325F9" w:rsidRDefault="009325F9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325F9">
              <w:rPr>
                <w:b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D3A22" w:rsidRPr="00482DAD" w:rsidTr="004F44F8">
        <w:tc>
          <w:tcPr>
            <w:tcW w:w="477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2D3A22" w:rsidRPr="00482DAD" w:rsidRDefault="002D3A22" w:rsidP="004F44F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2D3A22" w:rsidRDefault="002D3A22" w:rsidP="002D3A22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период.</w:t>
      </w:r>
      <w:r w:rsidRPr="00482DAD">
        <w:rPr>
          <w:sz w:val="28"/>
          <w:szCs w:val="28"/>
          <w:lang w:val="ru-RU" w:eastAsia="ru-RU"/>
        </w:rPr>
        <w:t xml:space="preserve"> </w:t>
      </w: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</w:p>
    <w:p w:rsidR="002D3A22" w:rsidRDefault="002D3A22" w:rsidP="002D3A2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</w:pPr>
    </w:p>
    <w:p w:rsidR="00CB3083" w:rsidRPr="00482DAD" w:rsidRDefault="00CB3083" w:rsidP="002D3A2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482DAD" w:rsidRDefault="00CB3083" w:rsidP="00AA3C8B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6E" w:rsidRDefault="006C416E" w:rsidP="00E800F3">
      <w:r>
        <w:separator/>
      </w:r>
    </w:p>
  </w:endnote>
  <w:endnote w:type="continuationSeparator" w:id="0">
    <w:p w:rsidR="006C416E" w:rsidRDefault="006C416E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6E" w:rsidRDefault="006C416E" w:rsidP="00E800F3">
      <w:r>
        <w:separator/>
      </w:r>
    </w:p>
  </w:footnote>
  <w:footnote w:type="continuationSeparator" w:id="0">
    <w:p w:rsidR="006C416E" w:rsidRDefault="006C416E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F31EC"/>
    <w:multiLevelType w:val="hybridMultilevel"/>
    <w:tmpl w:val="21A03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0CD4"/>
    <w:multiLevelType w:val="hybridMultilevel"/>
    <w:tmpl w:val="9D182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369"/>
    <w:multiLevelType w:val="hybridMultilevel"/>
    <w:tmpl w:val="2EB076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E20"/>
    <w:multiLevelType w:val="multilevel"/>
    <w:tmpl w:val="DB109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9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108F"/>
    <w:multiLevelType w:val="multilevel"/>
    <w:tmpl w:val="BDFC0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54A42"/>
    <w:rsid w:val="00055635"/>
    <w:rsid w:val="00086D0E"/>
    <w:rsid w:val="0009330B"/>
    <w:rsid w:val="000D3D8E"/>
    <w:rsid w:val="000D4912"/>
    <w:rsid w:val="000F3495"/>
    <w:rsid w:val="0010429E"/>
    <w:rsid w:val="00105C05"/>
    <w:rsid w:val="00117067"/>
    <w:rsid w:val="0015002E"/>
    <w:rsid w:val="00154AE6"/>
    <w:rsid w:val="00160541"/>
    <w:rsid w:val="001659CE"/>
    <w:rsid w:val="0017042E"/>
    <w:rsid w:val="001715DE"/>
    <w:rsid w:val="001747BF"/>
    <w:rsid w:val="001A2BDE"/>
    <w:rsid w:val="001A4543"/>
    <w:rsid w:val="001B314F"/>
    <w:rsid w:val="001B6A6C"/>
    <w:rsid w:val="001B7A35"/>
    <w:rsid w:val="001C0292"/>
    <w:rsid w:val="001C5080"/>
    <w:rsid w:val="001C7702"/>
    <w:rsid w:val="001F4D94"/>
    <w:rsid w:val="00202049"/>
    <w:rsid w:val="002120C4"/>
    <w:rsid w:val="002130B4"/>
    <w:rsid w:val="00225E90"/>
    <w:rsid w:val="00226F0A"/>
    <w:rsid w:val="002414F3"/>
    <w:rsid w:val="002531E4"/>
    <w:rsid w:val="00270FB2"/>
    <w:rsid w:val="0027219B"/>
    <w:rsid w:val="0027680D"/>
    <w:rsid w:val="00292763"/>
    <w:rsid w:val="00293C2A"/>
    <w:rsid w:val="002B771D"/>
    <w:rsid w:val="002C1649"/>
    <w:rsid w:val="002D2697"/>
    <w:rsid w:val="002D3A22"/>
    <w:rsid w:val="002D555D"/>
    <w:rsid w:val="002E26C2"/>
    <w:rsid w:val="00302F21"/>
    <w:rsid w:val="00304F96"/>
    <w:rsid w:val="003165C2"/>
    <w:rsid w:val="00320356"/>
    <w:rsid w:val="00325FB5"/>
    <w:rsid w:val="00327A92"/>
    <w:rsid w:val="00331ADF"/>
    <w:rsid w:val="00332DCF"/>
    <w:rsid w:val="00333797"/>
    <w:rsid w:val="003433FD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D1DC4"/>
    <w:rsid w:val="003E1172"/>
    <w:rsid w:val="003E6C0D"/>
    <w:rsid w:val="003F1131"/>
    <w:rsid w:val="003F19B2"/>
    <w:rsid w:val="0041420E"/>
    <w:rsid w:val="004171ED"/>
    <w:rsid w:val="00421D39"/>
    <w:rsid w:val="00427335"/>
    <w:rsid w:val="00436593"/>
    <w:rsid w:val="0044347A"/>
    <w:rsid w:val="0045002A"/>
    <w:rsid w:val="0045469A"/>
    <w:rsid w:val="00460480"/>
    <w:rsid w:val="00472BBD"/>
    <w:rsid w:val="00482DAD"/>
    <w:rsid w:val="00490B25"/>
    <w:rsid w:val="004E1FB4"/>
    <w:rsid w:val="00511EC8"/>
    <w:rsid w:val="0053709D"/>
    <w:rsid w:val="0054137C"/>
    <w:rsid w:val="00554538"/>
    <w:rsid w:val="00590BF5"/>
    <w:rsid w:val="005A7273"/>
    <w:rsid w:val="005B1AEA"/>
    <w:rsid w:val="005B1D89"/>
    <w:rsid w:val="005B2F12"/>
    <w:rsid w:val="005C32A1"/>
    <w:rsid w:val="005C5F72"/>
    <w:rsid w:val="005C741D"/>
    <w:rsid w:val="005D0397"/>
    <w:rsid w:val="005D24BD"/>
    <w:rsid w:val="005E2087"/>
    <w:rsid w:val="005E6B6C"/>
    <w:rsid w:val="005F18E4"/>
    <w:rsid w:val="005F27E9"/>
    <w:rsid w:val="00605856"/>
    <w:rsid w:val="00621C22"/>
    <w:rsid w:val="006230FD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C0253"/>
    <w:rsid w:val="006C26D4"/>
    <w:rsid w:val="006C416E"/>
    <w:rsid w:val="006C49DD"/>
    <w:rsid w:val="006D27E8"/>
    <w:rsid w:val="006D5731"/>
    <w:rsid w:val="006F067B"/>
    <w:rsid w:val="006F5DDC"/>
    <w:rsid w:val="00701F76"/>
    <w:rsid w:val="007051E6"/>
    <w:rsid w:val="00722F2F"/>
    <w:rsid w:val="007325DF"/>
    <w:rsid w:val="00735864"/>
    <w:rsid w:val="007402A6"/>
    <w:rsid w:val="00740820"/>
    <w:rsid w:val="00745EF7"/>
    <w:rsid w:val="0075106E"/>
    <w:rsid w:val="007772CD"/>
    <w:rsid w:val="00782228"/>
    <w:rsid w:val="00792D8D"/>
    <w:rsid w:val="007931DE"/>
    <w:rsid w:val="007A19E0"/>
    <w:rsid w:val="007B447D"/>
    <w:rsid w:val="007B5DA6"/>
    <w:rsid w:val="007D561A"/>
    <w:rsid w:val="007E1029"/>
    <w:rsid w:val="007E5477"/>
    <w:rsid w:val="0080720F"/>
    <w:rsid w:val="00814F47"/>
    <w:rsid w:val="00822F8B"/>
    <w:rsid w:val="00825BBB"/>
    <w:rsid w:val="00840BA3"/>
    <w:rsid w:val="00852C3A"/>
    <w:rsid w:val="00871C60"/>
    <w:rsid w:val="008966B8"/>
    <w:rsid w:val="00896F14"/>
    <w:rsid w:val="008A0F25"/>
    <w:rsid w:val="008C13C9"/>
    <w:rsid w:val="008D2BEE"/>
    <w:rsid w:val="008F1F23"/>
    <w:rsid w:val="009017B5"/>
    <w:rsid w:val="00915E73"/>
    <w:rsid w:val="00920B5C"/>
    <w:rsid w:val="009325F9"/>
    <w:rsid w:val="00934699"/>
    <w:rsid w:val="00936A95"/>
    <w:rsid w:val="00955700"/>
    <w:rsid w:val="009561D1"/>
    <w:rsid w:val="00962CA2"/>
    <w:rsid w:val="00966080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E1D68"/>
    <w:rsid w:val="00AF2D0F"/>
    <w:rsid w:val="00AF5492"/>
    <w:rsid w:val="00B01834"/>
    <w:rsid w:val="00B03781"/>
    <w:rsid w:val="00B41AC2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46F6"/>
    <w:rsid w:val="00C33D48"/>
    <w:rsid w:val="00C37297"/>
    <w:rsid w:val="00C435DE"/>
    <w:rsid w:val="00C54444"/>
    <w:rsid w:val="00C63C5B"/>
    <w:rsid w:val="00C70D27"/>
    <w:rsid w:val="00C73075"/>
    <w:rsid w:val="00C74128"/>
    <w:rsid w:val="00C76B69"/>
    <w:rsid w:val="00C8235F"/>
    <w:rsid w:val="00CB3083"/>
    <w:rsid w:val="00CC05F7"/>
    <w:rsid w:val="00CC4C6A"/>
    <w:rsid w:val="00CD4678"/>
    <w:rsid w:val="00CD6B3F"/>
    <w:rsid w:val="00CF17FF"/>
    <w:rsid w:val="00D00686"/>
    <w:rsid w:val="00D226AD"/>
    <w:rsid w:val="00D31DF4"/>
    <w:rsid w:val="00D33927"/>
    <w:rsid w:val="00D34ED5"/>
    <w:rsid w:val="00D3631F"/>
    <w:rsid w:val="00D36541"/>
    <w:rsid w:val="00D40719"/>
    <w:rsid w:val="00D76B1A"/>
    <w:rsid w:val="00D7707E"/>
    <w:rsid w:val="00D9292C"/>
    <w:rsid w:val="00DB19BC"/>
    <w:rsid w:val="00DB462A"/>
    <w:rsid w:val="00DB54B5"/>
    <w:rsid w:val="00DD4A58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56835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62B61"/>
    <w:rsid w:val="00F638C4"/>
    <w:rsid w:val="00F85817"/>
    <w:rsid w:val="00F900A1"/>
    <w:rsid w:val="00FA6EA4"/>
    <w:rsid w:val="00FB3326"/>
    <w:rsid w:val="00FB5A4D"/>
    <w:rsid w:val="00FB68AF"/>
    <w:rsid w:val="00FD4A28"/>
    <w:rsid w:val="00FD66E2"/>
    <w:rsid w:val="00FE6EDE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3975-54D4-4048-B40F-1C1A8C0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720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2020-06-18T12:30:00Z</cp:lastPrinted>
  <dcterms:created xsi:type="dcterms:W3CDTF">2020-03-26T05:36:00Z</dcterms:created>
  <dcterms:modified xsi:type="dcterms:W3CDTF">2020-06-18T12:42:00Z</dcterms:modified>
</cp:coreProperties>
</file>