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11" w:rsidRPr="00A30911" w:rsidRDefault="00A30911" w:rsidP="00A30911">
      <w:pPr>
        <w:spacing w:after="0" w:line="240" w:lineRule="auto"/>
        <w:ind w:left="567" w:right="-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A30911" w:rsidRPr="00A30911" w:rsidRDefault="00A30911" w:rsidP="00A30911">
      <w:pPr>
        <w:spacing w:after="0" w:line="240" w:lineRule="auto"/>
        <w:ind w:left="567" w:right="-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(исполнительно-распорядительный орган)</w:t>
      </w:r>
    </w:p>
    <w:p w:rsidR="00A30911" w:rsidRPr="00A30911" w:rsidRDefault="00A30911" w:rsidP="00A30911">
      <w:pPr>
        <w:spacing w:after="0" w:line="240" w:lineRule="auto"/>
        <w:ind w:left="567" w:right="-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 «Село Ахлебинино»</w:t>
      </w:r>
    </w:p>
    <w:p w:rsidR="00A30911" w:rsidRPr="00A30911" w:rsidRDefault="00A30911" w:rsidP="00A3091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A30911" w:rsidRPr="00A30911" w:rsidRDefault="00A30911" w:rsidP="00A309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A30911" w:rsidRPr="00A30911" w:rsidRDefault="00A30911" w:rsidP="00A3091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30911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:rsidR="00A30911" w:rsidRPr="00A30911" w:rsidRDefault="00A30911" w:rsidP="00A3091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3091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с. Ахлебинино</w:t>
      </w:r>
    </w:p>
    <w:p w:rsidR="00A30911" w:rsidRPr="00A30911" w:rsidRDefault="00A30911" w:rsidP="00A309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30911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:rsidR="00A30911" w:rsidRPr="00A30911" w:rsidRDefault="00A30911" w:rsidP="00A309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A30911" w:rsidRPr="00A30911" w:rsidRDefault="00A30911" w:rsidP="00A309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A3091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A3091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«12»  декабря 2023 года                                                                                           №10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2</w:t>
      </w:r>
    </w:p>
    <w:p w:rsidR="00A30911" w:rsidRPr="00A30911" w:rsidRDefault="00A30911" w:rsidP="00A30911">
      <w:pPr>
        <w:shd w:val="clear" w:color="auto" w:fill="FFFFFF"/>
        <w:autoSpaceDE w:val="0"/>
        <w:spacing w:after="0" w:line="240" w:lineRule="auto"/>
        <w:ind w:left="2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30911" w:rsidRPr="00A30911" w:rsidRDefault="00A30911" w:rsidP="00A30911">
      <w:pPr>
        <w:shd w:val="clear" w:color="auto" w:fill="FFFFFF"/>
        <w:autoSpaceDE w:val="0"/>
        <w:spacing w:after="0" w:line="240" w:lineRule="auto"/>
        <w:ind w:left="2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0"/>
      </w:tblGrid>
      <w:tr w:rsidR="00A30911" w:rsidRPr="00A30911" w:rsidTr="00296007">
        <w:trPr>
          <w:trHeight w:val="1530"/>
        </w:trPr>
        <w:tc>
          <w:tcPr>
            <w:tcW w:w="5840" w:type="dxa"/>
          </w:tcPr>
          <w:p w:rsidR="00A30911" w:rsidRPr="00A30911" w:rsidRDefault="00A30911" w:rsidP="00A30911">
            <w:pPr>
              <w:shd w:val="clear" w:color="auto" w:fill="FFFFFF"/>
              <w:autoSpaceDE w:val="0"/>
              <w:ind w:left="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3091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Об утверждении программы профилактики рисков причинения вреда (ущерба) охраняемым законом ценностям </w:t>
            </w:r>
            <w:r w:rsidRPr="00A309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при осуществлении муниципального жилищного </w:t>
            </w:r>
          </w:p>
          <w:p w:rsidR="00A30911" w:rsidRPr="00A30911" w:rsidRDefault="00A30911" w:rsidP="00A30911">
            <w:pPr>
              <w:shd w:val="clear" w:color="auto" w:fill="FFFFFF"/>
              <w:autoSpaceDE w:val="0"/>
              <w:ind w:left="2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09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контроля</w:t>
            </w:r>
            <w:r w:rsidRPr="00A3091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на территории сельского поселения «Село Ахлебинино»</w:t>
            </w:r>
            <w:r w:rsidRPr="00A309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A3091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 2024 год</w:t>
            </w:r>
          </w:p>
        </w:tc>
      </w:tr>
    </w:tbl>
    <w:p w:rsidR="00A30911" w:rsidRPr="00A30911" w:rsidRDefault="00A30911" w:rsidP="00A309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30911" w:rsidRPr="00A30911" w:rsidRDefault="00A30911" w:rsidP="00A309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proofErr w:type="gramStart"/>
      <w:r w:rsidRPr="00A3091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соответствии со статьей 44 Федерального закона от 31.07.2020 №248-ФЗ «О государственном контроле (надзоре) и муниципальном контроле в Российской Федерации», 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</w:t>
      </w:r>
      <w:proofErr w:type="gramEnd"/>
      <w:r w:rsidRPr="00A3091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поселения</w:t>
      </w:r>
    </w:p>
    <w:p w:rsidR="00A30911" w:rsidRPr="00A30911" w:rsidRDefault="00A30911" w:rsidP="00A3091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0911" w:rsidRPr="00A30911" w:rsidRDefault="00A30911" w:rsidP="00A3091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A30911" w:rsidRPr="00A30911" w:rsidRDefault="00A30911" w:rsidP="00A3091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0911" w:rsidRPr="00A30911" w:rsidRDefault="00A30911" w:rsidP="00A309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sz w:val="26"/>
          <w:szCs w:val="26"/>
          <w:lang w:eastAsia="ru-RU"/>
        </w:rPr>
        <w:t>1.Утвердить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 «Село Ахлебинино» на 2024 год согласно приложению к настоящему постановлению.</w:t>
      </w:r>
    </w:p>
    <w:p w:rsidR="00A30911" w:rsidRPr="00A30911" w:rsidRDefault="00A30911" w:rsidP="00A309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с момента официального обнародования.</w:t>
      </w:r>
    </w:p>
    <w:p w:rsidR="00A30911" w:rsidRPr="00A30911" w:rsidRDefault="00A30911" w:rsidP="00A309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A309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309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A30911" w:rsidRPr="00A30911" w:rsidRDefault="00A30911" w:rsidP="00A309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911" w:rsidRPr="00A30911" w:rsidRDefault="00A30911" w:rsidP="00A309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911" w:rsidRPr="00A30911" w:rsidRDefault="00A30911" w:rsidP="00A309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911" w:rsidRPr="00A30911" w:rsidRDefault="00A30911" w:rsidP="00A30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A309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proofErr w:type="gramEnd"/>
      <w:r w:rsidRPr="00A309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</w:t>
      </w:r>
      <w:proofErr w:type="spellEnd"/>
      <w:r w:rsidRPr="00A309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администрации</w:t>
      </w:r>
    </w:p>
    <w:p w:rsidR="00A30911" w:rsidRPr="00A30911" w:rsidRDefault="00A30911" w:rsidP="00A30911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  <w:r w:rsidRPr="00A309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</w:t>
      </w:r>
      <w:proofErr w:type="spellStart"/>
      <w:r w:rsidRPr="00A309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В.А.Новикова</w:t>
      </w:r>
      <w:proofErr w:type="spellEnd"/>
    </w:p>
    <w:p w:rsidR="00A30911" w:rsidRPr="00A30911" w:rsidRDefault="00A30911" w:rsidP="00A3091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0911" w:rsidRPr="00A30911" w:rsidRDefault="00A30911" w:rsidP="00A30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0911" w:rsidRPr="00A30911" w:rsidRDefault="00A30911" w:rsidP="00A30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0911" w:rsidRDefault="00A30911" w:rsidP="00A309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911" w:rsidRDefault="00A30911" w:rsidP="00A309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911" w:rsidRDefault="00A30911" w:rsidP="00A309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911" w:rsidRDefault="00A30911" w:rsidP="00A309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911" w:rsidRDefault="00A30911" w:rsidP="00A309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911" w:rsidRDefault="00A30911" w:rsidP="00A309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911" w:rsidRDefault="00A30911" w:rsidP="00A309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911" w:rsidRDefault="00A30911" w:rsidP="00A309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911" w:rsidRPr="00A30911" w:rsidRDefault="00A30911" w:rsidP="00A309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091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A30911" w:rsidRPr="00A30911" w:rsidRDefault="00A30911" w:rsidP="00A309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09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proofErr w:type="gramStart"/>
      <w:r w:rsidRPr="00A3091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</w:p>
    <w:p w:rsidR="00A30911" w:rsidRPr="00A30911" w:rsidRDefault="00A30911" w:rsidP="00A309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091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«Село Ахлебинино»</w:t>
      </w:r>
    </w:p>
    <w:p w:rsidR="00A30911" w:rsidRPr="00A30911" w:rsidRDefault="00A30911" w:rsidP="00A309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09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12.12.2023 г №102</w:t>
      </w:r>
      <w:bookmarkStart w:id="0" w:name="_GoBack"/>
      <w:bookmarkEnd w:id="0"/>
    </w:p>
    <w:p w:rsidR="00A30911" w:rsidRPr="00A30911" w:rsidRDefault="00A30911" w:rsidP="00A30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911" w:rsidRPr="00A30911" w:rsidRDefault="00A30911" w:rsidP="00A30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911" w:rsidRPr="00A30911" w:rsidRDefault="00A30911" w:rsidP="00A30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 «Село Ахлебинино» на 2024 год</w:t>
      </w:r>
    </w:p>
    <w:p w:rsidR="00A30911" w:rsidRPr="00A30911" w:rsidRDefault="00A30911" w:rsidP="00A30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A309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 «Село Ахлебинино» на 2024 год (далее – 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– муниципальный контроль).</w:t>
      </w:r>
      <w:proofErr w:type="gramEnd"/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 Анализ текущего состояния осуществления муниципального жилищного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1.Муниципальный жилищный контроль на территории сельского поселения «Село Ахлебинино» осуществляется Администрацией (исполнительно-распорядительный орган) сельского поселения «Село Ахлебинино» (далее по тексту – Администрация).</w:t>
      </w: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2.Объектами при осуществлении муниципального контроля являются:</w:t>
      </w: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ч.1,4 ст. 20 ЖК РФ;</w:t>
      </w: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ч.1,4 ст. 20 ЖК РФ;</w:t>
      </w: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ч.1,4 ст. 20 ЖК РФ.</w:t>
      </w: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3.Главной задачей Администрации при осуществлении муниципального жилищного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обязательных требований, утвержденной в 2023 году. </w:t>
      </w: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A309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частности, в 2023 году в целях профилактики нарушений обязательных требований на официальном сайте администрации муниципального района «</w:t>
      </w:r>
      <w:proofErr w:type="spellStart"/>
      <w:r w:rsidRPr="00A309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Перемышльский</w:t>
      </w:r>
      <w:proofErr w:type="spellEnd"/>
      <w:r w:rsidRPr="00A309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район» в информационно-телекоммуникационной сети «Интернет» </w:t>
      </w:r>
      <w:r w:rsidRPr="00A309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(далее-официальный сайт) было обеспечено размещение документов сельского поселения «Село Ахлебинино», касающихся осуществления муниципального жилищного контроля, проводилась разъяснительная работа с руководителями управляющих компаний на территории сельского поселения «Село Ахлебинино», иными организациями, гражданами по вопросам соблюдения обязательных требований законодательства.</w:t>
      </w:r>
      <w:proofErr w:type="gramEnd"/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необходимости давались консультации в ходе личных приемов, а также посредством телефонной связи и письменных ответов на обращения. </w:t>
      </w: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Проведённая Администрацией в 2023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5.Для устранения указанных рисков деятельность Администрации в 2024 году будет сосредоточена на следующих направлениях:</w:t>
      </w: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а) снижения количества нарушений обязательных требований контролируемыми лицами;</w:t>
      </w: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б) создание мотивации к добросовестному поведению контролируемых лиц по соблюдению обязательных требований.</w:t>
      </w: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Цели и задачи реализации программы профилактики</w:t>
      </w: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Целями реализации программы профилактики являются:</w:t>
      </w: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предупреждение нарушений обязательных требований в сфере муниципального жилищного контроля;</w:t>
      </w: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предотвращение угрозы причинения, либо причинения вреда предусмотренным законом ценностям вследствие нарушений обязательных требований;</w:t>
      </w: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повышение прозрачности системы контрольно-надзорной деятельности.</w:t>
      </w: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Задачами реализации программы профилактики являются:</w:t>
      </w: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 Перечень профилактических мероприятий, сроки</w:t>
      </w: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(периодичность) их проведения</w:t>
      </w: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В рамках осуществления муниципального жилищного контроля проводятся следующие профилактические мероприятия: </w:t>
      </w: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а) информирование;</w:t>
      </w: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б) объявление предостережения;</w:t>
      </w: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в) консультирование;</w:t>
      </w: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г) профилактический визит.</w:t>
      </w: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1</w:t>
      </w:r>
    </w:p>
    <w:p w:rsidR="00A30911" w:rsidRPr="00A30911" w:rsidRDefault="00A30911" w:rsidP="00A309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A30911" w:rsidRPr="00A30911" w:rsidTr="00296007">
        <w:tc>
          <w:tcPr>
            <w:tcW w:w="421" w:type="dxa"/>
          </w:tcPr>
          <w:p w:rsidR="00A30911" w:rsidRPr="00A30911" w:rsidRDefault="00A30911" w:rsidP="00A309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9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A30911" w:rsidRPr="00A30911" w:rsidRDefault="00A30911" w:rsidP="00A309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A30911" w:rsidRPr="00A30911" w:rsidRDefault="00A30911" w:rsidP="00A309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:rsidR="00A30911" w:rsidRPr="00A30911" w:rsidRDefault="00A30911" w:rsidP="00A309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9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:rsidR="00A30911" w:rsidRPr="00A30911" w:rsidRDefault="00A30911" w:rsidP="00A309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Должностные лица контрольного (надзорного) органа, </w:t>
            </w:r>
            <w:proofErr w:type="gramStart"/>
            <w:r w:rsidRPr="00A30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</w:t>
            </w:r>
            <w:proofErr w:type="gramEnd"/>
            <w:r w:rsidRPr="00A30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реализацию профилактических мероприятий</w:t>
            </w:r>
          </w:p>
        </w:tc>
      </w:tr>
      <w:tr w:rsidR="00A30911" w:rsidRPr="00A30911" w:rsidTr="00296007">
        <w:trPr>
          <w:trHeight w:val="390"/>
        </w:trPr>
        <w:tc>
          <w:tcPr>
            <w:tcW w:w="421" w:type="dxa"/>
            <w:vMerge w:val="restart"/>
          </w:tcPr>
          <w:p w:rsidR="00A30911" w:rsidRPr="00A30911" w:rsidRDefault="00A30911" w:rsidP="00A309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</w:tcPr>
          <w:p w:rsidR="00A30911" w:rsidRPr="00A30911" w:rsidRDefault="00A30911" w:rsidP="00A30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:rsidR="00A30911" w:rsidRPr="00A30911" w:rsidRDefault="00A30911" w:rsidP="00A309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года, по мере необходимости</w:t>
            </w:r>
          </w:p>
        </w:tc>
        <w:tc>
          <w:tcPr>
            <w:tcW w:w="2835" w:type="dxa"/>
            <w:vMerge w:val="restart"/>
          </w:tcPr>
          <w:p w:rsidR="00A30911" w:rsidRPr="00A30911" w:rsidRDefault="00A30911" w:rsidP="00A309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A30911" w:rsidRPr="00A30911" w:rsidTr="00296007">
        <w:trPr>
          <w:trHeight w:val="983"/>
        </w:trPr>
        <w:tc>
          <w:tcPr>
            <w:tcW w:w="421" w:type="dxa"/>
            <w:vMerge/>
          </w:tcPr>
          <w:p w:rsidR="00A30911" w:rsidRPr="00A30911" w:rsidRDefault="00A30911" w:rsidP="00A309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A30911" w:rsidRPr="00A30911" w:rsidRDefault="00A30911" w:rsidP="00A30911">
            <w:pPr>
              <w:jc w:val="both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</w:pPr>
            <w:r w:rsidRPr="00A30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на официальном сайте администрации МР «</w:t>
            </w:r>
            <w:proofErr w:type="spellStart"/>
            <w:r w:rsidRPr="00A30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Перемышльский</w:t>
            </w:r>
            <w:proofErr w:type="spellEnd"/>
            <w:r w:rsidRPr="00A30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 актуальных сведений, касающихся осуществления муниципального жилищного контроля, указанных в ч.3 ст. 46 Федерального закона от 31.07.2020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vMerge/>
          </w:tcPr>
          <w:p w:rsidR="00A30911" w:rsidRPr="00A30911" w:rsidRDefault="00A30911" w:rsidP="00A309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A30911" w:rsidRPr="00A30911" w:rsidRDefault="00A30911" w:rsidP="00A309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0911" w:rsidRPr="00A30911" w:rsidTr="00296007">
        <w:tc>
          <w:tcPr>
            <w:tcW w:w="421" w:type="dxa"/>
          </w:tcPr>
          <w:p w:rsidR="00A30911" w:rsidRPr="00A30911" w:rsidRDefault="00A30911" w:rsidP="00A309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</w:tcPr>
          <w:p w:rsidR="00A30911" w:rsidRPr="00A30911" w:rsidRDefault="00A30911" w:rsidP="00A309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0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Объявление предостережения </w:t>
            </w:r>
            <w:r w:rsidRPr="00A30911">
              <w:rPr>
                <w:rFonts w:ascii="Times New Roman" w:eastAsia="Calibri" w:hAnsi="Times New Roman" w:cs="Times New Roman"/>
                <w:sz w:val="26"/>
                <w:szCs w:val="26"/>
              </w:rPr>
              <w:t>о недопустимости нарушения обязательных требований</w:t>
            </w:r>
          </w:p>
          <w:p w:rsidR="00A30911" w:rsidRPr="00A30911" w:rsidRDefault="00A30911" w:rsidP="00A3091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0911" w:rsidRPr="00A30911" w:rsidRDefault="00A30911" w:rsidP="00A309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A30911" w:rsidRPr="00A30911" w:rsidRDefault="00A30911" w:rsidP="00A309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A30911" w:rsidRPr="00A30911" w:rsidRDefault="00A30911" w:rsidP="00A309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:rsidR="00A30911" w:rsidRPr="00A30911" w:rsidRDefault="00A30911" w:rsidP="00A309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A30911" w:rsidRPr="00A30911" w:rsidTr="00296007">
        <w:trPr>
          <w:trHeight w:val="1470"/>
        </w:trPr>
        <w:tc>
          <w:tcPr>
            <w:tcW w:w="421" w:type="dxa"/>
            <w:vMerge w:val="restart"/>
          </w:tcPr>
          <w:p w:rsidR="00A30911" w:rsidRPr="00A30911" w:rsidRDefault="00A30911" w:rsidP="00A309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69" w:type="dxa"/>
          </w:tcPr>
          <w:p w:rsidR="00A30911" w:rsidRPr="00A30911" w:rsidRDefault="00A30911" w:rsidP="00A309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9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:rsidR="00A30911" w:rsidRPr="00A30911" w:rsidRDefault="00A30911" w:rsidP="00A309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года </w:t>
            </w:r>
          </w:p>
          <w:p w:rsidR="00A30911" w:rsidRPr="00A30911" w:rsidRDefault="00A30911" w:rsidP="00A309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 оснований)</w:t>
            </w:r>
          </w:p>
          <w:p w:rsidR="00A30911" w:rsidRPr="00A30911" w:rsidRDefault="00A30911" w:rsidP="00A309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A30911" w:rsidRPr="00A30911" w:rsidRDefault="00A30911" w:rsidP="00A309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A30911" w:rsidRPr="00A30911" w:rsidTr="00296007">
        <w:trPr>
          <w:trHeight w:val="3315"/>
        </w:trPr>
        <w:tc>
          <w:tcPr>
            <w:tcW w:w="421" w:type="dxa"/>
            <w:vMerge/>
          </w:tcPr>
          <w:p w:rsidR="00A30911" w:rsidRPr="00A30911" w:rsidRDefault="00A30911" w:rsidP="00A309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A30911" w:rsidRPr="00A30911" w:rsidRDefault="00A30911" w:rsidP="00A309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0911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Осуществляется в виде личного приема граждан, проводимого главой в устной или письменной форме;</w:t>
            </w:r>
          </w:p>
          <w:p w:rsidR="00A30911" w:rsidRPr="00A30911" w:rsidRDefault="00A30911" w:rsidP="00A309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0911">
              <w:rPr>
                <w:rFonts w:ascii="Times New Roman" w:eastAsia="Calibri" w:hAnsi="Times New Roman" w:cs="Times New Roman"/>
                <w:sz w:val="26"/>
                <w:szCs w:val="26"/>
              </w:rPr>
              <w:t>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693" w:type="dxa"/>
            <w:vMerge/>
          </w:tcPr>
          <w:p w:rsidR="00A30911" w:rsidRPr="00A30911" w:rsidRDefault="00A30911" w:rsidP="00A309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A30911" w:rsidRPr="00A30911" w:rsidRDefault="00A30911" w:rsidP="00A309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0911" w:rsidRPr="00A30911" w:rsidTr="00296007">
        <w:trPr>
          <w:trHeight w:val="357"/>
        </w:trPr>
        <w:tc>
          <w:tcPr>
            <w:tcW w:w="421" w:type="dxa"/>
            <w:vMerge w:val="restart"/>
          </w:tcPr>
          <w:p w:rsidR="00A30911" w:rsidRPr="00A30911" w:rsidRDefault="00A30911" w:rsidP="00A309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69" w:type="dxa"/>
          </w:tcPr>
          <w:p w:rsidR="00A30911" w:rsidRPr="00A30911" w:rsidRDefault="00A30911" w:rsidP="00A309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09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:rsidR="00A30911" w:rsidRPr="00A30911" w:rsidRDefault="00A30911" w:rsidP="00A309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  <w:r w:rsidRPr="00A30911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A30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Обязательный профилактический визит осуществляется не реже чем 1 раз в год.</w:t>
            </w:r>
          </w:p>
        </w:tc>
        <w:tc>
          <w:tcPr>
            <w:tcW w:w="2835" w:type="dxa"/>
            <w:vMerge w:val="restart"/>
          </w:tcPr>
          <w:p w:rsidR="00A30911" w:rsidRPr="00A30911" w:rsidRDefault="00A30911" w:rsidP="00A309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A30911" w:rsidRPr="00A30911" w:rsidTr="00296007">
        <w:trPr>
          <w:trHeight w:val="1681"/>
        </w:trPr>
        <w:tc>
          <w:tcPr>
            <w:tcW w:w="421" w:type="dxa"/>
            <w:vMerge/>
          </w:tcPr>
          <w:p w:rsidR="00A30911" w:rsidRPr="00A30911" w:rsidRDefault="00A30911" w:rsidP="00A309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A30911" w:rsidRPr="00A30911" w:rsidRDefault="00A30911" w:rsidP="00A309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0911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vMerge/>
          </w:tcPr>
          <w:p w:rsidR="00A30911" w:rsidRPr="00A30911" w:rsidRDefault="00A30911" w:rsidP="00A309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A30911" w:rsidRPr="00A30911" w:rsidRDefault="00A30911" w:rsidP="00A309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30911" w:rsidRPr="00A30911" w:rsidRDefault="00A30911" w:rsidP="00A30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911" w:rsidRPr="00A30911" w:rsidRDefault="00A30911" w:rsidP="00A309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Раздел </w:t>
      </w:r>
      <w:r w:rsidRPr="00A30911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IV</w:t>
      </w:r>
      <w:r w:rsidRPr="00A309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Показатели результативности и эффективности программы профилактики</w:t>
      </w:r>
    </w:p>
    <w:p w:rsidR="00A30911" w:rsidRPr="00A30911" w:rsidRDefault="00A30911" w:rsidP="00A309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30911" w:rsidRPr="00A30911" w:rsidRDefault="00A30911" w:rsidP="00A3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1. 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A30911" w:rsidRPr="00A30911" w:rsidRDefault="00A30911" w:rsidP="00A3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0 %.</w:t>
      </w:r>
    </w:p>
    <w:p w:rsidR="00A30911" w:rsidRPr="00A30911" w:rsidRDefault="00A30911" w:rsidP="00A3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30911" w:rsidRPr="00A30911" w:rsidRDefault="00A30911" w:rsidP="00A3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3091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- 0 %.</w:t>
      </w:r>
    </w:p>
    <w:p w:rsidR="00A30911" w:rsidRPr="00A30911" w:rsidRDefault="00A30911" w:rsidP="00A30911">
      <w:pPr>
        <w:ind w:firstLine="567"/>
        <w:jc w:val="both"/>
        <w:rPr>
          <w:rFonts w:ascii="Calibri" w:eastAsia="Calibri" w:hAnsi="Calibri" w:cs="Calibri"/>
          <w:sz w:val="28"/>
          <w:szCs w:val="28"/>
        </w:rPr>
      </w:pPr>
    </w:p>
    <w:p w:rsidR="00A30911" w:rsidRPr="00A30911" w:rsidRDefault="00A30911" w:rsidP="00A3091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30911" w:rsidRPr="00A30911" w:rsidRDefault="00A30911" w:rsidP="00A30911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0CC" w:rsidRDefault="00B440CC"/>
    <w:sectPr w:rsidR="00B440CC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11"/>
    <w:rsid w:val="00086E52"/>
    <w:rsid w:val="005A5FCB"/>
    <w:rsid w:val="00A30911"/>
    <w:rsid w:val="00B4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30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30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1567</Words>
  <Characters>8933</Characters>
  <Application>Microsoft Office Word</Application>
  <DocSecurity>0</DocSecurity>
  <Lines>74</Lines>
  <Paragraphs>20</Paragraphs>
  <ScaleCrop>false</ScaleCrop>
  <Company/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2023-12-12T07:26:00Z</dcterms:created>
  <dcterms:modified xsi:type="dcterms:W3CDTF">2023-12-12T07:32:00Z</dcterms:modified>
</cp:coreProperties>
</file>