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46"/>
        <w:tblW w:w="8648" w:type="dxa"/>
        <w:tblInd w:w="0" w:type="dxa"/>
        <w:tblLook w:val="04A0" w:firstRow="1" w:lastRow="0" w:firstColumn="1" w:lastColumn="0" w:noHBand="0" w:noVBand="1"/>
      </w:tblPr>
      <w:tblGrid>
        <w:gridCol w:w="539"/>
        <w:gridCol w:w="8109"/>
      </w:tblGrid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86132F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деревня </w:t>
            </w:r>
            <w:proofErr w:type="spellStart"/>
            <w:r w:rsidRPr="0049714D">
              <w:rPr>
                <w:sz w:val="28"/>
                <w:szCs w:val="28"/>
                <w:lang w:eastAsia="en-US"/>
              </w:rPr>
              <w:t>Григоровское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86132F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 </w:t>
            </w:r>
            <w:proofErr w:type="spellStart"/>
            <w:r w:rsidRPr="0049714D">
              <w:rPr>
                <w:sz w:val="28"/>
                <w:szCs w:val="28"/>
                <w:lang w:eastAsia="en-US"/>
              </w:rPr>
              <w:t>Акиньшино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86132F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 Алексеевское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86132F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  Белая                                </w:t>
            </w:r>
          </w:p>
        </w:tc>
      </w:tr>
      <w:tr w:rsidR="00B7419A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>деревня Василенки</w:t>
            </w:r>
          </w:p>
        </w:tc>
      </w:tr>
      <w:tr w:rsidR="00B7419A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>деревня Вечна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   </w:t>
            </w:r>
            <w:proofErr w:type="spellStart"/>
            <w:r w:rsidRPr="0049714D">
              <w:rPr>
                <w:sz w:val="28"/>
                <w:szCs w:val="28"/>
                <w:lang w:eastAsia="en-US"/>
              </w:rPr>
              <w:t>Желовского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лесничества            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</w:t>
            </w:r>
            <w:proofErr w:type="spellStart"/>
            <w:r w:rsidR="00B7419A" w:rsidRPr="0049714D">
              <w:rPr>
                <w:sz w:val="28"/>
                <w:szCs w:val="28"/>
                <w:lang w:eastAsia="en-US"/>
              </w:rPr>
              <w:t>Зеленино</w:t>
            </w:r>
            <w:proofErr w:type="spellEnd"/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деревня      </w:t>
            </w:r>
            <w:proofErr w:type="spellStart"/>
            <w:r w:rsidR="0069014D" w:rsidRPr="0049714D">
              <w:rPr>
                <w:sz w:val="28"/>
                <w:szCs w:val="28"/>
                <w:lang w:eastAsia="en-US"/>
              </w:rPr>
              <w:t>Игнатовское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</w:t>
            </w:r>
            <w:r w:rsidR="0069014D"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Pr="0049714D">
              <w:rPr>
                <w:sz w:val="28"/>
                <w:szCs w:val="28"/>
                <w:lang w:eastAsia="en-US"/>
              </w:rPr>
              <w:t>Кириловское</w:t>
            </w:r>
            <w:proofErr w:type="spellEnd"/>
          </w:p>
        </w:tc>
      </w:tr>
      <w:tr w:rsidR="00B7419A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Default="0049714D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9A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>деревня Константиновка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деревня  </w:t>
            </w:r>
            <w:proofErr w:type="spellStart"/>
            <w:r w:rsidRPr="0049714D">
              <w:rPr>
                <w:sz w:val="28"/>
                <w:szCs w:val="28"/>
                <w:lang w:eastAsia="en-US"/>
              </w:rPr>
              <w:t>Красниково</w:t>
            </w:r>
            <w:proofErr w:type="spellEnd"/>
            <w:r w:rsidR="0069014D"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Pr="0049714D">
              <w:rPr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69014D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</w:t>
            </w:r>
            <w:r w:rsidR="00B7419A" w:rsidRPr="0049714D">
              <w:rPr>
                <w:sz w:val="28"/>
                <w:szCs w:val="28"/>
                <w:lang w:eastAsia="en-US"/>
              </w:rPr>
              <w:t xml:space="preserve">деревня </w:t>
            </w:r>
            <w:r w:rsidRPr="0049714D">
              <w:rPr>
                <w:sz w:val="28"/>
                <w:szCs w:val="28"/>
                <w:lang w:eastAsia="en-US"/>
              </w:rPr>
              <w:t xml:space="preserve">   </w:t>
            </w:r>
            <w:r w:rsidR="00B7419A" w:rsidRPr="0049714D">
              <w:rPr>
                <w:sz w:val="28"/>
                <w:szCs w:val="28"/>
                <w:lang w:eastAsia="en-US"/>
              </w:rPr>
              <w:t>Кузьменки</w:t>
            </w:r>
            <w:r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69014D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</w:t>
            </w:r>
            <w:r w:rsidR="00B7419A" w:rsidRPr="0049714D">
              <w:rPr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="00B7419A" w:rsidRPr="0049714D">
              <w:rPr>
                <w:sz w:val="28"/>
                <w:szCs w:val="28"/>
                <w:lang w:eastAsia="en-US"/>
              </w:rPr>
              <w:t>Малютино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69014D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 </w:t>
            </w:r>
            <w:r w:rsidR="00B7419A" w:rsidRPr="0049714D">
              <w:rPr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="00B7419A" w:rsidRPr="0049714D">
              <w:rPr>
                <w:sz w:val="28"/>
                <w:szCs w:val="28"/>
                <w:lang w:eastAsia="en-US"/>
              </w:rPr>
              <w:t>Митинка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86132F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</w:t>
            </w:r>
            <w:r w:rsidR="00B7419A" w:rsidRPr="0049714D">
              <w:rPr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="00B7419A" w:rsidRPr="0049714D">
              <w:rPr>
                <w:sz w:val="28"/>
                <w:szCs w:val="28"/>
                <w:lang w:eastAsia="en-US"/>
              </w:rPr>
              <w:t>Нелюбовское</w:t>
            </w:r>
            <w:proofErr w:type="spellEnd"/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B7419A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>деревня Никитинка</w:t>
            </w:r>
          </w:p>
        </w:tc>
      </w:tr>
      <w:tr w:rsidR="0086132F" w:rsidTr="0049714D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69014D" w:rsidP="0049714D">
            <w:pPr>
              <w:jc w:val="both"/>
              <w:rPr>
                <w:sz w:val="28"/>
                <w:szCs w:val="28"/>
                <w:lang w:eastAsia="en-US"/>
              </w:rPr>
            </w:pPr>
            <w:r w:rsidRPr="0049714D">
              <w:rPr>
                <w:sz w:val="28"/>
                <w:szCs w:val="28"/>
                <w:lang w:eastAsia="en-US"/>
              </w:rPr>
              <w:t xml:space="preserve"> </w:t>
            </w:r>
            <w:r w:rsidR="00B7419A" w:rsidRPr="0049714D">
              <w:rPr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 w:rsidR="00B7419A" w:rsidRPr="0049714D">
              <w:rPr>
                <w:sz w:val="28"/>
                <w:szCs w:val="28"/>
                <w:lang w:eastAsia="en-US"/>
              </w:rPr>
              <w:t>Салтановское</w:t>
            </w:r>
            <w:proofErr w:type="spellEnd"/>
            <w:r w:rsidRPr="0049714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</w:p>
        </w:tc>
      </w:tr>
      <w:tr w:rsidR="0086132F" w:rsidTr="0049714D">
        <w:trPr>
          <w:trHeight w:val="45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Default="00B7419A" w:rsidP="0049714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2F" w:rsidRPr="0049714D" w:rsidRDefault="0049714D" w:rsidP="004971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деревня </w:t>
            </w:r>
            <w:r w:rsidR="0086132F" w:rsidRPr="0049714D">
              <w:rPr>
                <w:sz w:val="28"/>
                <w:szCs w:val="28"/>
                <w:lang w:eastAsia="en-US"/>
              </w:rPr>
              <w:t>Чесноки</w:t>
            </w:r>
          </w:p>
        </w:tc>
      </w:tr>
    </w:tbl>
    <w:p w:rsidR="0086132F" w:rsidRPr="0049714D" w:rsidRDefault="0086132F" w:rsidP="0086132F">
      <w:pPr>
        <w:rPr>
          <w:sz w:val="28"/>
          <w:szCs w:val="28"/>
        </w:rPr>
      </w:pPr>
      <w:r w:rsidRPr="0049714D">
        <w:rPr>
          <w:sz w:val="28"/>
          <w:szCs w:val="28"/>
        </w:rPr>
        <w:t xml:space="preserve">Список населенных пунктов </w:t>
      </w:r>
      <w:r w:rsidR="00B523B3">
        <w:rPr>
          <w:sz w:val="28"/>
          <w:szCs w:val="28"/>
        </w:rPr>
        <w:t>с</w:t>
      </w:r>
      <w:bookmarkStart w:id="0" w:name="_GoBack"/>
      <w:bookmarkEnd w:id="0"/>
      <w:r w:rsidRPr="0049714D">
        <w:rPr>
          <w:sz w:val="28"/>
          <w:szCs w:val="28"/>
        </w:rPr>
        <w:t xml:space="preserve">ельского поселения «Деревня </w:t>
      </w:r>
      <w:proofErr w:type="spellStart"/>
      <w:r w:rsidRPr="0049714D">
        <w:rPr>
          <w:sz w:val="28"/>
          <w:szCs w:val="28"/>
        </w:rPr>
        <w:t>Григоровское</w:t>
      </w:r>
      <w:proofErr w:type="spellEnd"/>
      <w:r w:rsidRPr="0049714D">
        <w:rPr>
          <w:sz w:val="28"/>
          <w:szCs w:val="28"/>
        </w:rPr>
        <w:t>»</w:t>
      </w:r>
    </w:p>
    <w:p w:rsidR="00891AD2" w:rsidRPr="0049714D" w:rsidRDefault="00891AD2">
      <w:pPr>
        <w:rPr>
          <w:sz w:val="28"/>
          <w:szCs w:val="28"/>
        </w:rPr>
      </w:pPr>
    </w:p>
    <w:sectPr w:rsidR="00891AD2" w:rsidRPr="0049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CE"/>
    <w:rsid w:val="0049714D"/>
    <w:rsid w:val="004C0ACE"/>
    <w:rsid w:val="0069014D"/>
    <w:rsid w:val="0086132F"/>
    <w:rsid w:val="00891AD2"/>
    <w:rsid w:val="00B523B3"/>
    <w:rsid w:val="00B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0DBD"/>
  <w15:chartTrackingRefBased/>
  <w15:docId w15:val="{C72A199F-1E00-4746-B027-D74A8514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2024-09-12T09:26:00Z</dcterms:created>
  <dcterms:modified xsi:type="dcterms:W3CDTF">2024-09-12T10:01:00Z</dcterms:modified>
</cp:coreProperties>
</file>