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6895" w14:textId="77777777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07B8D0BB" w14:textId="77777777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582C5D0A" w14:textId="03CD4D81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результатах общественных обсуждений по проекту программы профилактики рисков причинения вреда (ущерба) охраняемым законом </w:t>
      </w:r>
    </w:p>
    <w:p w14:paraId="38FA3C6F" w14:textId="1DACF1DB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 в сфере благоустройства на территории сельского поселения «</w:t>
      </w:r>
      <w:r w:rsidR="00D50C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Деревня Покровское</w:t>
      </w: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 на 202</w:t>
      </w:r>
      <w:r w:rsidR="00233D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72ED50C7" w14:textId="77777777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540D60F" w14:textId="09672E47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D50C51">
        <w:rPr>
          <w:rFonts w:ascii="Times New Roman" w:eastAsia="Calibri" w:hAnsi="Times New Roman" w:cs="Times New Roman"/>
          <w:sz w:val="28"/>
          <w:szCs w:val="28"/>
          <w:lang w:eastAsia="ru-RU"/>
        </w:rPr>
        <w:t>Деревня Покровское</w:t>
      </w: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>» на 202</w:t>
      </w:r>
      <w:r w:rsidR="00233D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показал свою актуальность.</w:t>
      </w:r>
    </w:p>
    <w:p w14:paraId="7360C959" w14:textId="77777777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общественные обсуждения состоявшимися.</w:t>
      </w:r>
    </w:p>
    <w:p w14:paraId="63195B9C" w14:textId="77777777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Предложений, замечаний в период проведения общественных обсуждений не поступило. </w:t>
      </w:r>
    </w:p>
    <w:p w14:paraId="5EDC484F" w14:textId="77777777"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программы подлежит принятию.</w:t>
      </w:r>
    </w:p>
    <w:p w14:paraId="43CEFA55" w14:textId="77777777" w:rsidR="007A4E93" w:rsidRPr="007A4E93" w:rsidRDefault="007A4E93" w:rsidP="007A4E93">
      <w:pPr>
        <w:spacing w:after="160" w:line="259" w:lineRule="auto"/>
        <w:rPr>
          <w:rFonts w:ascii="Calibri" w:eastAsia="Calibri" w:hAnsi="Calibri" w:cs="Times New Roman"/>
        </w:rPr>
        <w:sectPr w:rsidR="007A4E93" w:rsidRPr="007A4E93" w:rsidSect="006D0C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665D7A" w14:textId="68BF84AF" w:rsidR="007A4E93" w:rsidRPr="00C32DD4" w:rsidRDefault="008A3104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ПРОТОКОЛ № 4</w:t>
      </w:r>
    </w:p>
    <w:p w14:paraId="501CFFEA" w14:textId="77777777" w:rsidR="007A4E93" w:rsidRPr="00C32DD4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2DD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проведения общественных обсуждений по проекту программы профилактики </w:t>
      </w:r>
    </w:p>
    <w:p w14:paraId="039291BF" w14:textId="77777777" w:rsidR="007A4E93" w:rsidRPr="00C32DD4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2DD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рисков причинения вреда (ущерба) охраняемым законом </w:t>
      </w:r>
    </w:p>
    <w:p w14:paraId="28EE08C8" w14:textId="1BF1BD79" w:rsidR="007A4E93" w:rsidRPr="00C32DD4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6"/>
          <w:szCs w:val="26"/>
          <w:lang w:eastAsia="ru-RU"/>
        </w:rPr>
      </w:pPr>
      <w:r w:rsidRPr="00C32DD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ценностям при осуществлении муниципального контроля в сфере благоустройства на территории сельского поселения «</w:t>
      </w:r>
      <w:r w:rsidR="00D50C5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Деревня Покровское</w:t>
      </w:r>
      <w:r w:rsidRPr="00C32DD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 на</w:t>
      </w:r>
      <w:r w:rsidR="008A310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2025</w:t>
      </w:r>
      <w:r w:rsidRPr="00C32DD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</w:t>
      </w:r>
    </w:p>
    <w:p w14:paraId="4ED3A391" w14:textId="77777777" w:rsidR="007A4E93" w:rsidRPr="00C32DD4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898"/>
        <w:gridCol w:w="3595"/>
      </w:tblGrid>
      <w:tr w:rsidR="007A4E93" w:rsidRPr="00C32DD4" w14:paraId="36573A78" w14:textId="77777777" w:rsidTr="00CE6403">
        <w:tc>
          <w:tcPr>
            <w:tcW w:w="4077" w:type="dxa"/>
          </w:tcPr>
          <w:p w14:paraId="2836D362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Инициатор проведения общественных обсуждений:</w:t>
            </w:r>
          </w:p>
        </w:tc>
        <w:tc>
          <w:tcPr>
            <w:tcW w:w="1898" w:type="dxa"/>
          </w:tcPr>
          <w:p w14:paraId="5A582B0B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14:paraId="03783A0A" w14:textId="008E5071" w:rsidR="007A4E93" w:rsidRPr="00C32DD4" w:rsidRDefault="00D50C51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Администрация СП «Деревня Покровское</w:t>
            </w:r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A4E93" w:rsidRPr="00C32DD4" w14:paraId="2F366337" w14:textId="77777777" w:rsidTr="00CE6403">
        <w:tc>
          <w:tcPr>
            <w:tcW w:w="4077" w:type="dxa"/>
          </w:tcPr>
          <w:p w14:paraId="4B6AE735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проведения общественных обсуждений:</w:t>
            </w:r>
          </w:p>
        </w:tc>
        <w:tc>
          <w:tcPr>
            <w:tcW w:w="1898" w:type="dxa"/>
          </w:tcPr>
          <w:p w14:paraId="5F34BF62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14:paraId="059EF85C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EAA8829" w14:textId="7636AF21" w:rsidR="007A4E93" w:rsidRPr="00C32DD4" w:rsidRDefault="008A3104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01.11.2024</w:t>
            </w:r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7A4E93" w:rsidRPr="00C32DD4" w14:paraId="12788959" w14:textId="77777777" w:rsidTr="00CE6403">
        <w:tc>
          <w:tcPr>
            <w:tcW w:w="4077" w:type="dxa"/>
          </w:tcPr>
          <w:p w14:paraId="5488F20C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Время проведения общественных обсуждений:</w:t>
            </w:r>
          </w:p>
        </w:tc>
        <w:tc>
          <w:tcPr>
            <w:tcW w:w="1898" w:type="dxa"/>
          </w:tcPr>
          <w:p w14:paraId="24BA91A0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14:paraId="247163BE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D0C47D7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15.00 до 16.00</w:t>
            </w:r>
          </w:p>
          <w:p w14:paraId="4B2CD873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4E93" w:rsidRPr="00C32DD4" w14:paraId="3F96329C" w14:textId="77777777" w:rsidTr="00CE6403">
        <w:tc>
          <w:tcPr>
            <w:tcW w:w="4077" w:type="dxa"/>
          </w:tcPr>
          <w:p w14:paraId="3539DF71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проведения общественных обсуждений</w:t>
            </w:r>
          </w:p>
        </w:tc>
        <w:tc>
          <w:tcPr>
            <w:tcW w:w="1898" w:type="dxa"/>
          </w:tcPr>
          <w:p w14:paraId="083DD02A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14:paraId="46679421" w14:textId="2CF51AB1" w:rsidR="007A4E93" w:rsidRPr="00C32DD4" w:rsidRDefault="00D50C51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="00C32DD4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Покровское, ул.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Центральная </w:t>
            </w:r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  <w:p w14:paraId="0EAA8AA9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4E93" w:rsidRPr="00C32DD4" w14:paraId="456AD21D" w14:textId="77777777" w:rsidTr="00CE6403">
        <w:tc>
          <w:tcPr>
            <w:tcW w:w="4077" w:type="dxa"/>
          </w:tcPr>
          <w:p w14:paraId="002073E0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Общественные обсуждения проводит:</w:t>
            </w:r>
          </w:p>
        </w:tc>
        <w:tc>
          <w:tcPr>
            <w:tcW w:w="1898" w:type="dxa"/>
          </w:tcPr>
          <w:p w14:paraId="780A0CBF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14:paraId="3497FA51" w14:textId="7D1A796C" w:rsidR="007A4E93" w:rsidRPr="00C32DD4" w:rsidRDefault="00D50C51" w:rsidP="00C32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Осипов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С.В.</w:t>
            </w:r>
            <w:r w:rsidR="001C4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C32DD4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31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proofErr w:type="spellStart"/>
            <w:proofErr w:type="gramStart"/>
            <w:r w:rsidR="008A31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Врио</w:t>
            </w:r>
            <w:proofErr w:type="spellEnd"/>
            <w:r w:rsidR="008A31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2DD4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</w:t>
            </w:r>
            <w:r w:rsidR="008A31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proofErr w:type="gramEnd"/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СП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Деревня Покровское</w:t>
            </w:r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A4E93" w:rsidRPr="00C32DD4" w14:paraId="74D9B566" w14:textId="77777777" w:rsidTr="00CE6403">
        <w:tc>
          <w:tcPr>
            <w:tcW w:w="4077" w:type="dxa"/>
          </w:tcPr>
          <w:p w14:paraId="2E0B7076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общественных обсуждений принимают участие:</w:t>
            </w:r>
          </w:p>
        </w:tc>
        <w:tc>
          <w:tcPr>
            <w:tcW w:w="1898" w:type="dxa"/>
          </w:tcPr>
          <w:p w14:paraId="07E6351D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14:paraId="25904FA3" w14:textId="77777777" w:rsidR="007A4E93" w:rsidRPr="00C32DD4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C4BD93D" w14:textId="531DDBDC" w:rsidR="007A4E93" w:rsidRPr="00C32DD4" w:rsidRDefault="00C32DD4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8A31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  <w:r w:rsidR="001C4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ел.</w:t>
            </w:r>
            <w:r w:rsidR="007A4E93" w:rsidRPr="00C3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(кол-во)</w:t>
            </w:r>
          </w:p>
        </w:tc>
      </w:tr>
    </w:tbl>
    <w:p w14:paraId="5F110BC1" w14:textId="77777777" w:rsidR="007A4E93" w:rsidRPr="00C32DD4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BFCD523" w14:textId="77777777" w:rsidR="007A4E93" w:rsidRPr="00C32DD4" w:rsidRDefault="007A4E93" w:rsidP="007A4E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2DD4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14:paraId="1D897A61" w14:textId="27B9B0B1" w:rsidR="007A4E93" w:rsidRPr="00C32DD4" w:rsidRDefault="00D50C51" w:rsidP="007A4E93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Осипова С. В. </w:t>
      </w:r>
      <w:r w:rsidR="008A3104">
        <w:rPr>
          <w:rFonts w:ascii="Times New Roman" w:eastAsia="Calibri" w:hAnsi="Times New Roman" w:cs="Times New Roman"/>
          <w:sz w:val="26"/>
          <w:szCs w:val="26"/>
        </w:rPr>
        <w:t>–</w:t>
      </w:r>
      <w:r w:rsidR="007A4E93" w:rsidRPr="00C32D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A3104">
        <w:rPr>
          <w:rFonts w:ascii="Times New Roman" w:eastAsia="Calibri" w:hAnsi="Times New Roman" w:cs="Times New Roman"/>
          <w:sz w:val="26"/>
          <w:szCs w:val="26"/>
        </w:rPr>
        <w:t>Врио</w:t>
      </w:r>
      <w:proofErr w:type="spellEnd"/>
      <w:r w:rsidR="008A31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4E93" w:rsidRPr="00C32DD4">
        <w:rPr>
          <w:rFonts w:ascii="Times New Roman" w:eastAsia="Calibri" w:hAnsi="Times New Roman" w:cs="Times New Roman"/>
          <w:sz w:val="26"/>
          <w:szCs w:val="26"/>
        </w:rPr>
        <w:t>Глав</w:t>
      </w:r>
      <w:r w:rsidR="008A3104">
        <w:rPr>
          <w:rFonts w:ascii="Times New Roman" w:eastAsia="Calibri" w:hAnsi="Times New Roman" w:cs="Times New Roman"/>
          <w:sz w:val="26"/>
          <w:szCs w:val="26"/>
        </w:rPr>
        <w:t>ы</w:t>
      </w:r>
      <w:r w:rsidR="007A4E93" w:rsidRPr="00C32DD4">
        <w:rPr>
          <w:rFonts w:ascii="Times New Roman" w:eastAsia="Calibri" w:hAnsi="Times New Roman" w:cs="Times New Roman"/>
          <w:sz w:val="26"/>
          <w:szCs w:val="26"/>
        </w:rPr>
        <w:t xml:space="preserve"> администрации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Деревня Покровское</w:t>
      </w:r>
      <w:r w:rsidR="007A4E93" w:rsidRPr="00C32DD4">
        <w:rPr>
          <w:rFonts w:ascii="Times New Roman" w:eastAsia="Calibri" w:hAnsi="Times New Roman" w:cs="Times New Roman"/>
          <w:sz w:val="26"/>
          <w:szCs w:val="26"/>
        </w:rPr>
        <w:t>», котор</w:t>
      </w:r>
      <w:r>
        <w:rPr>
          <w:rFonts w:ascii="Times New Roman" w:eastAsia="Calibri" w:hAnsi="Times New Roman" w:cs="Times New Roman"/>
          <w:sz w:val="26"/>
          <w:szCs w:val="26"/>
        </w:rPr>
        <w:t>ый</w:t>
      </w:r>
      <w:r w:rsidR="007A4E93" w:rsidRPr="00C32DD4">
        <w:rPr>
          <w:rFonts w:ascii="Times New Roman" w:eastAsia="Calibri" w:hAnsi="Times New Roman" w:cs="Times New Roman"/>
          <w:sz w:val="26"/>
          <w:szCs w:val="26"/>
        </w:rPr>
        <w:t xml:space="preserve"> сказал, что в Администрацию замечаний и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Деревня Покровское</w:t>
      </w:r>
      <w:r w:rsidR="008A3104">
        <w:rPr>
          <w:rFonts w:ascii="Times New Roman" w:eastAsia="Calibri" w:hAnsi="Times New Roman" w:cs="Times New Roman"/>
          <w:sz w:val="26"/>
          <w:szCs w:val="26"/>
        </w:rPr>
        <w:t>» на 2025</w:t>
      </w:r>
      <w:r w:rsidR="007A4E93" w:rsidRPr="00C32DD4">
        <w:rPr>
          <w:rFonts w:ascii="Times New Roman" w:eastAsia="Calibri" w:hAnsi="Times New Roman" w:cs="Times New Roman"/>
          <w:sz w:val="26"/>
          <w:szCs w:val="26"/>
        </w:rPr>
        <w:t xml:space="preserve"> год не поступило. Если у кого из присутствующих есть замечания и предложения, прошу их высказать.</w:t>
      </w:r>
    </w:p>
    <w:p w14:paraId="3E28ACD6" w14:textId="77777777" w:rsidR="007A4E93" w:rsidRPr="00C32DD4" w:rsidRDefault="007A4E93" w:rsidP="007A4E93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2DD4">
        <w:rPr>
          <w:rFonts w:ascii="Times New Roman" w:eastAsia="Calibri" w:hAnsi="Times New Roman" w:cs="Times New Roman"/>
          <w:b/>
          <w:sz w:val="26"/>
          <w:szCs w:val="26"/>
        </w:rPr>
        <w:t>ВЫСТУПИЛИ:</w:t>
      </w:r>
    </w:p>
    <w:p w14:paraId="397B602A" w14:textId="62DDA5FD" w:rsidR="007A4E93" w:rsidRPr="00C32DD4" w:rsidRDefault="00D50C51" w:rsidP="007A4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Сиворонов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Е.И</w:t>
      </w:r>
      <w:r w:rsidR="001C4D9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="007A4E93" w:rsidRPr="00C32DD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– Депутат Сельской Думы сельского поселения «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Деревня Покровское</w:t>
      </w:r>
      <w:r w:rsidR="007A4E93" w:rsidRPr="00C32DD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», который сказал, что принятие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Деревня Покровское</w:t>
      </w:r>
      <w:r w:rsidR="007A4E93" w:rsidRPr="00C32DD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» </w:t>
      </w:r>
      <w:r w:rsidR="008A310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2025</w:t>
      </w:r>
      <w:r w:rsidR="007A4E93" w:rsidRPr="00C32DD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 обусловлено положениями статьи 44 Федерального закона от 31.07.2020 №248-ФЗ «О государственном контроле (надзоре) и муниципальном контроле в Российской Федерации»,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D24FD9B" w14:textId="77777777" w:rsidR="007A4E93" w:rsidRPr="00C32DD4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2DD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РЕШИЛИ:</w:t>
      </w:r>
    </w:p>
    <w:p w14:paraId="1F21EEB0" w14:textId="665DB926" w:rsidR="007A4E93" w:rsidRDefault="007A4E93" w:rsidP="00C3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2DD4">
        <w:rPr>
          <w:rFonts w:ascii="Times New Roman" w:eastAsia="Calibri" w:hAnsi="Times New Roman" w:cs="Times New Roman"/>
          <w:sz w:val="26"/>
          <w:szCs w:val="26"/>
          <w:lang w:eastAsia="ru-RU"/>
        </w:rPr>
        <w:t>Поддержать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D50C51">
        <w:rPr>
          <w:rFonts w:ascii="Times New Roman" w:eastAsia="Calibri" w:hAnsi="Times New Roman" w:cs="Times New Roman"/>
          <w:sz w:val="26"/>
          <w:szCs w:val="26"/>
          <w:lang w:eastAsia="ru-RU"/>
        </w:rPr>
        <w:t>Деревня Покровское</w:t>
      </w:r>
      <w:r w:rsidR="008A3104">
        <w:rPr>
          <w:rFonts w:ascii="Times New Roman" w:eastAsia="Calibri" w:hAnsi="Times New Roman" w:cs="Times New Roman"/>
          <w:sz w:val="26"/>
          <w:szCs w:val="26"/>
          <w:lang w:eastAsia="ru-RU"/>
        </w:rPr>
        <w:t>» на 2025</w:t>
      </w:r>
      <w:r w:rsidRPr="00C32D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год. </w:t>
      </w:r>
    </w:p>
    <w:p w14:paraId="71666635" w14:textId="0B78DD2B" w:rsidR="009F7D11" w:rsidRPr="00C32DD4" w:rsidRDefault="008A3104" w:rsidP="00D50C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F7D11" w:rsidRPr="00C32D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9F7D11" w:rsidRPr="00C32D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                                                                            </w:t>
      </w:r>
    </w:p>
    <w:p w14:paraId="006BE682" w14:textId="1651104A" w:rsidR="009F7D11" w:rsidRPr="00C32DD4" w:rsidRDefault="009F7D11" w:rsidP="009F7D11">
      <w:pPr>
        <w:tabs>
          <w:tab w:val="left" w:pos="5655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D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D50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С. В. Осипов</w:t>
      </w:r>
      <w:r w:rsidRPr="00C32D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2D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="00D50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14:paraId="4676C864" w14:textId="77777777" w:rsidR="00B440CC" w:rsidRPr="00C32DD4" w:rsidRDefault="00B440CC">
      <w:pPr>
        <w:rPr>
          <w:sz w:val="24"/>
          <w:szCs w:val="24"/>
        </w:rPr>
      </w:pPr>
    </w:p>
    <w:sectPr w:rsidR="00B440CC" w:rsidRPr="00C32DD4" w:rsidSect="007A4E93">
      <w:pgSz w:w="11905" w:h="16838"/>
      <w:pgMar w:top="568" w:right="850" w:bottom="426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3"/>
    <w:rsid w:val="00086E52"/>
    <w:rsid w:val="001C4D9F"/>
    <w:rsid w:val="00233D00"/>
    <w:rsid w:val="002A7676"/>
    <w:rsid w:val="00401FB1"/>
    <w:rsid w:val="005A5FCB"/>
    <w:rsid w:val="007A4E93"/>
    <w:rsid w:val="008A3104"/>
    <w:rsid w:val="009F7D11"/>
    <w:rsid w:val="00AA6A73"/>
    <w:rsid w:val="00B440CC"/>
    <w:rsid w:val="00C32DD4"/>
    <w:rsid w:val="00CA570F"/>
    <w:rsid w:val="00D50C51"/>
    <w:rsid w:val="00E3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2C9C"/>
  <w15:docId w15:val="{F8794497-7180-4751-AFAE-1E002FC8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Покровское</cp:lastModifiedBy>
  <cp:revision>13</cp:revision>
  <cp:lastPrinted>2023-12-04T09:18:00Z</cp:lastPrinted>
  <dcterms:created xsi:type="dcterms:W3CDTF">2023-12-01T09:39:00Z</dcterms:created>
  <dcterms:modified xsi:type="dcterms:W3CDTF">2024-12-04T09:16:00Z</dcterms:modified>
</cp:coreProperties>
</file>