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</w:t>
      </w:r>
      <w:r w:rsidR="0028133F">
        <w:rPr>
          <w:b/>
          <w:sz w:val="28"/>
        </w:rPr>
        <w:t>ского поселения «Деревня Покровское</w:t>
      </w:r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506830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</w:t>
      </w:r>
      <w:r w:rsidR="0028133F">
        <w:rPr>
          <w:sz w:val="28"/>
        </w:rPr>
        <w:t xml:space="preserve"> «Деревня Покровское</w:t>
      </w:r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:rsidR="00107EE1" w:rsidRPr="00C303C8" w:rsidRDefault="006A2A00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:rsidR="00107EE1" w:rsidRPr="005E7563" w:rsidRDefault="0028133F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506830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28133F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</w:t>
      </w:r>
      <w:r w:rsidR="006A2A00">
        <w:rPr>
          <w:sz w:val="28"/>
        </w:rPr>
        <w:t>13</w:t>
      </w:r>
      <w:r>
        <w:rPr>
          <w:sz w:val="28"/>
        </w:rPr>
        <w:t xml:space="preserve"> обращений от жителей:</w:t>
      </w:r>
    </w:p>
    <w:p w:rsidR="00107EE1" w:rsidRDefault="006A2A00" w:rsidP="00107EE1">
      <w:pPr>
        <w:spacing w:before="240"/>
        <w:jc w:val="both"/>
        <w:rPr>
          <w:sz w:val="28"/>
        </w:rPr>
      </w:pPr>
      <w:r>
        <w:rPr>
          <w:sz w:val="28"/>
        </w:rPr>
        <w:t>д. Покровское</w:t>
      </w:r>
      <w:r w:rsidR="00107EE1">
        <w:rPr>
          <w:sz w:val="28"/>
        </w:rPr>
        <w:t xml:space="preserve"> - </w:t>
      </w:r>
      <w:r w:rsidR="009C059D">
        <w:rPr>
          <w:sz w:val="28"/>
        </w:rPr>
        <w:t>4 (31</w:t>
      </w:r>
      <w:r w:rsidR="00107EE1" w:rsidRPr="00FE148D">
        <w:rPr>
          <w:sz w:val="28"/>
        </w:rPr>
        <w:t xml:space="preserve"> </w:t>
      </w:r>
      <w:r w:rsidR="00107EE1">
        <w:rPr>
          <w:sz w:val="28"/>
        </w:rPr>
        <w:t>%);</w:t>
      </w:r>
    </w:p>
    <w:p w:rsidR="00107EE1" w:rsidRDefault="006A2A00" w:rsidP="00107EE1">
      <w:pPr>
        <w:jc w:val="both"/>
        <w:rPr>
          <w:sz w:val="28"/>
        </w:rPr>
      </w:pPr>
      <w:r>
        <w:rPr>
          <w:sz w:val="28"/>
        </w:rPr>
        <w:t xml:space="preserve">д. Верхнее </w:t>
      </w:r>
      <w:proofErr w:type="spellStart"/>
      <w:r>
        <w:rPr>
          <w:sz w:val="28"/>
        </w:rPr>
        <w:t>Алопово</w:t>
      </w:r>
      <w:proofErr w:type="spellEnd"/>
      <w:r w:rsidR="00107EE1">
        <w:rPr>
          <w:sz w:val="28"/>
        </w:rPr>
        <w:t xml:space="preserve"> – </w:t>
      </w:r>
      <w:r w:rsidR="008855BB">
        <w:rPr>
          <w:sz w:val="28"/>
        </w:rPr>
        <w:t>2</w:t>
      </w:r>
      <w:r w:rsidR="00107EE1">
        <w:rPr>
          <w:sz w:val="28"/>
        </w:rPr>
        <w:t>(</w:t>
      </w:r>
      <w:r w:rsidR="009C059D">
        <w:rPr>
          <w:sz w:val="28"/>
        </w:rPr>
        <w:t>15</w:t>
      </w:r>
      <w:r w:rsidR="00107EE1"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6A2A00">
        <w:rPr>
          <w:sz w:val="28"/>
        </w:rPr>
        <w:t xml:space="preserve">Нижнее </w:t>
      </w:r>
      <w:proofErr w:type="spellStart"/>
      <w:r w:rsidR="006A2A00">
        <w:rPr>
          <w:sz w:val="28"/>
        </w:rPr>
        <w:t>Алопово</w:t>
      </w:r>
      <w:proofErr w:type="spellEnd"/>
      <w:r>
        <w:rPr>
          <w:sz w:val="28"/>
        </w:rPr>
        <w:t xml:space="preserve"> -</w:t>
      </w:r>
      <w:r w:rsidR="009C059D">
        <w:rPr>
          <w:sz w:val="28"/>
        </w:rPr>
        <w:t xml:space="preserve">4 </w:t>
      </w:r>
      <w:r>
        <w:rPr>
          <w:sz w:val="28"/>
        </w:rPr>
        <w:t>(</w:t>
      </w:r>
      <w:r w:rsidR="009C059D">
        <w:rPr>
          <w:sz w:val="28"/>
        </w:rPr>
        <w:t>31</w:t>
      </w:r>
      <w:r>
        <w:rPr>
          <w:sz w:val="28"/>
        </w:rPr>
        <w:t>%);</w:t>
      </w:r>
    </w:p>
    <w:p w:rsidR="008855BB" w:rsidRDefault="009C059D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Михайловское  -</w:t>
      </w:r>
      <w:proofErr w:type="gramEnd"/>
      <w:r>
        <w:rPr>
          <w:sz w:val="28"/>
        </w:rPr>
        <w:t xml:space="preserve"> 3 (23</w:t>
      </w:r>
      <w:r w:rsidR="006A2A00">
        <w:rPr>
          <w:sz w:val="28"/>
        </w:rPr>
        <w:t>%)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9C059D">
        <w:rPr>
          <w:sz w:val="28"/>
        </w:rPr>
        <w:t>5</w:t>
      </w:r>
      <w:r>
        <w:rPr>
          <w:sz w:val="28"/>
        </w:rPr>
        <w:t xml:space="preserve"> (</w:t>
      </w:r>
      <w:r w:rsidR="009C059D">
        <w:rPr>
          <w:sz w:val="28"/>
        </w:rPr>
        <w:t>38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A2A00">
        <w:rPr>
          <w:sz w:val="28"/>
        </w:rPr>
        <w:t>5</w:t>
      </w:r>
      <w:r>
        <w:rPr>
          <w:sz w:val="28"/>
        </w:rPr>
        <w:t xml:space="preserve"> (</w:t>
      </w:r>
      <w:r w:rsidR="009C059D">
        <w:rPr>
          <w:sz w:val="28"/>
        </w:rPr>
        <w:t>38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9C059D">
        <w:rPr>
          <w:sz w:val="28"/>
        </w:rPr>
        <w:t>3</w:t>
      </w:r>
      <w:r>
        <w:rPr>
          <w:sz w:val="28"/>
        </w:rPr>
        <w:t>(</w:t>
      </w:r>
      <w:r w:rsidR="009C059D">
        <w:rPr>
          <w:sz w:val="28"/>
        </w:rPr>
        <w:t>24</w:t>
      </w:r>
      <w:bookmarkStart w:id="0" w:name="_GoBack"/>
      <w:bookmarkEnd w:id="0"/>
      <w:r>
        <w:rPr>
          <w:sz w:val="28"/>
        </w:rPr>
        <w:t>%).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6A2A00">
        <w:rPr>
          <w:sz w:val="28"/>
        </w:rPr>
        <w:t>1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855BB">
        <w:rPr>
          <w:sz w:val="28"/>
        </w:rPr>
        <w:t>3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6A2A00">
        <w:rPr>
          <w:sz w:val="28"/>
        </w:rPr>
        <w:t>2</w:t>
      </w:r>
    </w:p>
    <w:p w:rsidR="00107EE1" w:rsidRDefault="006A2A00" w:rsidP="00107EE1">
      <w:pPr>
        <w:jc w:val="both"/>
        <w:rPr>
          <w:sz w:val="28"/>
        </w:rPr>
      </w:pPr>
      <w:r>
        <w:rPr>
          <w:sz w:val="28"/>
        </w:rPr>
        <w:t>- газификация - 2</w:t>
      </w:r>
      <w:r w:rsidR="00107EE1">
        <w:rPr>
          <w:sz w:val="28"/>
        </w:rPr>
        <w:t>;</w:t>
      </w:r>
    </w:p>
    <w:p w:rsidR="008855BB" w:rsidRDefault="006A2A00" w:rsidP="00107EE1">
      <w:pPr>
        <w:jc w:val="both"/>
        <w:rPr>
          <w:sz w:val="28"/>
        </w:rPr>
      </w:pPr>
      <w:r>
        <w:rPr>
          <w:sz w:val="28"/>
        </w:rPr>
        <w:t>- водоснабжение – 4</w:t>
      </w:r>
      <w:r w:rsidR="008855BB"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6A2A00">
        <w:rPr>
          <w:sz w:val="28"/>
        </w:rPr>
        <w:t>1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</w:t>
      </w:r>
      <w:proofErr w:type="spellStart"/>
      <w:r>
        <w:rPr>
          <w:sz w:val="28"/>
        </w:rPr>
        <w:t>Перемышльского</w:t>
      </w:r>
      <w:proofErr w:type="spellEnd"/>
      <w:r>
        <w:rPr>
          <w:sz w:val="28"/>
        </w:rPr>
        <w:t xml:space="preserve"> района в разделе</w:t>
      </w:r>
      <w:r w:rsidR="0028133F">
        <w:rPr>
          <w:sz w:val="28"/>
        </w:rPr>
        <w:t xml:space="preserve"> Поселения - СП «Деревня Покровское</w:t>
      </w:r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>». Для повышения эффективности работы с обращениями граждан в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</w:t>
      </w:r>
      <w:r w:rsidR="0028133F">
        <w:rPr>
          <w:b/>
          <w:sz w:val="28"/>
          <w:szCs w:val="28"/>
        </w:rPr>
        <w:t xml:space="preserve">                   С. В. Осипов 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133F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2A00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059D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03EB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FF05-009E-46CA-9E77-9D743F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Покровское</cp:lastModifiedBy>
  <cp:revision>10</cp:revision>
  <dcterms:created xsi:type="dcterms:W3CDTF">2023-01-16T06:57:00Z</dcterms:created>
  <dcterms:modified xsi:type="dcterms:W3CDTF">2023-06-05T11:23:00Z</dcterms:modified>
</cp:coreProperties>
</file>