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7B" w:rsidRPr="00BA1E21" w:rsidRDefault="003A6BF0" w:rsidP="003A6B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3A6BF0" w:rsidRPr="00BA1E21" w:rsidRDefault="00BA1E21" w:rsidP="00BA1E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25 но</w:t>
      </w:r>
      <w:r w:rsidR="003A6BF0" w:rsidRPr="00BA1E21">
        <w:rPr>
          <w:rFonts w:ascii="Times New Roman" w:hAnsi="Times New Roman" w:cs="Times New Roman"/>
          <w:b/>
          <w:sz w:val="52"/>
          <w:szCs w:val="52"/>
        </w:rPr>
        <w:t>ября 2022</w:t>
      </w:r>
      <w:r w:rsidRPr="00BA1E21">
        <w:rPr>
          <w:rFonts w:ascii="Times New Roman" w:hAnsi="Times New Roman" w:cs="Times New Roman"/>
          <w:b/>
          <w:sz w:val="52"/>
          <w:szCs w:val="52"/>
        </w:rPr>
        <w:t xml:space="preserve">года </w:t>
      </w:r>
      <w:r>
        <w:rPr>
          <w:rFonts w:ascii="Times New Roman" w:hAnsi="Times New Roman" w:cs="Times New Roman"/>
          <w:b/>
          <w:sz w:val="52"/>
          <w:szCs w:val="52"/>
        </w:rPr>
        <w:t>в 14</w:t>
      </w:r>
      <w:r w:rsidR="00BD59ED" w:rsidRPr="00BA1E21">
        <w:rPr>
          <w:rFonts w:ascii="Times New Roman" w:hAnsi="Times New Roman" w:cs="Times New Roman"/>
          <w:b/>
          <w:sz w:val="52"/>
          <w:szCs w:val="52"/>
        </w:rPr>
        <w:t xml:space="preserve"> часов 00 мин.</w:t>
      </w:r>
      <w:r w:rsidR="003A6BF0" w:rsidRPr="00BA1E21">
        <w:rPr>
          <w:rFonts w:ascii="Times New Roman" w:hAnsi="Times New Roman" w:cs="Times New Roman"/>
          <w:b/>
          <w:sz w:val="52"/>
          <w:szCs w:val="52"/>
        </w:rPr>
        <w:t>в здани</w:t>
      </w:r>
      <w:r>
        <w:rPr>
          <w:rFonts w:ascii="Times New Roman" w:hAnsi="Times New Roman" w:cs="Times New Roman"/>
          <w:b/>
          <w:sz w:val="52"/>
          <w:szCs w:val="52"/>
        </w:rPr>
        <w:t>и сельского клуба д. Покровское</w:t>
      </w:r>
      <w:r w:rsidR="003A6BF0" w:rsidRPr="00BA1E21">
        <w:rPr>
          <w:rFonts w:ascii="Times New Roman" w:hAnsi="Times New Roman" w:cs="Times New Roman"/>
          <w:b/>
          <w:sz w:val="52"/>
          <w:szCs w:val="52"/>
        </w:rPr>
        <w:t xml:space="preserve"> расположенного по адресу: Калужская область Перемышльский район, </w:t>
      </w:r>
      <w:r>
        <w:rPr>
          <w:rFonts w:ascii="Times New Roman" w:hAnsi="Times New Roman" w:cs="Times New Roman"/>
          <w:b/>
          <w:sz w:val="52"/>
          <w:szCs w:val="52"/>
        </w:rPr>
        <w:t>деревня Покровское, ул. Молодежная,</w:t>
      </w:r>
      <w:r w:rsidR="003A6BF0" w:rsidRPr="00BA1E21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дом 90</w:t>
      </w:r>
      <w:r w:rsidR="003A6BF0" w:rsidRPr="00BA1E21">
        <w:rPr>
          <w:rFonts w:ascii="Times New Roman" w:hAnsi="Times New Roman" w:cs="Times New Roman"/>
          <w:b/>
          <w:sz w:val="52"/>
          <w:szCs w:val="52"/>
        </w:rPr>
        <w:t xml:space="preserve"> состоится собр</w:t>
      </w:r>
      <w:r w:rsidR="00710CD3">
        <w:rPr>
          <w:rFonts w:ascii="Times New Roman" w:hAnsi="Times New Roman" w:cs="Times New Roman"/>
          <w:b/>
          <w:sz w:val="52"/>
          <w:szCs w:val="52"/>
        </w:rPr>
        <w:t>ание граждан деревни Покровское</w:t>
      </w:r>
      <w:bookmarkStart w:id="0" w:name="_GoBack"/>
      <w:bookmarkEnd w:id="0"/>
      <w:r w:rsidR="003A6BF0" w:rsidRPr="00BA1E21">
        <w:rPr>
          <w:rFonts w:ascii="Times New Roman" w:hAnsi="Times New Roman" w:cs="Times New Roman"/>
          <w:b/>
          <w:sz w:val="52"/>
          <w:szCs w:val="52"/>
        </w:rPr>
        <w:t>.</w:t>
      </w:r>
    </w:p>
    <w:p w:rsidR="003A6BF0" w:rsidRPr="00BA1E21" w:rsidRDefault="003A6BF0" w:rsidP="00BA1E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>Повестка дня:</w:t>
      </w:r>
    </w:p>
    <w:p w:rsidR="003A6BF0" w:rsidRPr="00BA1E21" w:rsidRDefault="003A6BF0" w:rsidP="00BA1E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>Создание территориального общественного самоуправления (ТО</w:t>
      </w:r>
      <w:r w:rsidR="00BA1E21">
        <w:rPr>
          <w:rFonts w:ascii="Times New Roman" w:hAnsi="Times New Roman" w:cs="Times New Roman"/>
          <w:b/>
          <w:sz w:val="52"/>
          <w:szCs w:val="52"/>
        </w:rPr>
        <w:t>С) на территории д. Покровское</w:t>
      </w:r>
      <w:r w:rsidR="00BA1E21" w:rsidRPr="00BA1E21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A1E21" w:rsidRPr="00BA1E21">
        <w:rPr>
          <w:rFonts w:ascii="Times New Roman" w:hAnsi="Times New Roman" w:cs="Times New Roman"/>
          <w:b/>
          <w:sz w:val="52"/>
          <w:szCs w:val="52"/>
        </w:rPr>
        <w:t>Перемышльского</w:t>
      </w:r>
      <w:proofErr w:type="spellEnd"/>
      <w:r w:rsidRPr="00BA1E21">
        <w:rPr>
          <w:rFonts w:ascii="Times New Roman" w:hAnsi="Times New Roman" w:cs="Times New Roman"/>
          <w:b/>
          <w:sz w:val="52"/>
          <w:szCs w:val="52"/>
        </w:rPr>
        <w:t xml:space="preserve"> района Калужской области.</w:t>
      </w:r>
    </w:p>
    <w:p w:rsidR="003A6BF0" w:rsidRPr="00BA1E21" w:rsidRDefault="003A6BF0" w:rsidP="00BA1E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>Принятие Устава ТОС.</w:t>
      </w:r>
    </w:p>
    <w:p w:rsidR="003A6BF0" w:rsidRPr="00BA1E21" w:rsidRDefault="003A6BF0" w:rsidP="00BA1E2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 xml:space="preserve">Избрание Совета </w:t>
      </w:r>
      <w:r w:rsidR="00BA1E21" w:rsidRPr="00BA1E21">
        <w:rPr>
          <w:rFonts w:ascii="Times New Roman" w:hAnsi="Times New Roman" w:cs="Times New Roman"/>
          <w:b/>
          <w:sz w:val="52"/>
          <w:szCs w:val="52"/>
        </w:rPr>
        <w:t>и председателя</w:t>
      </w:r>
      <w:r w:rsidRPr="00BA1E21">
        <w:rPr>
          <w:rFonts w:ascii="Times New Roman" w:hAnsi="Times New Roman" w:cs="Times New Roman"/>
          <w:b/>
          <w:sz w:val="52"/>
          <w:szCs w:val="52"/>
        </w:rPr>
        <w:t xml:space="preserve"> ТОС</w:t>
      </w:r>
    </w:p>
    <w:p w:rsidR="003A6BF0" w:rsidRPr="00BA1E21" w:rsidRDefault="003A6BF0" w:rsidP="00BA1E2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1E21">
        <w:rPr>
          <w:rFonts w:ascii="Times New Roman" w:hAnsi="Times New Roman" w:cs="Times New Roman"/>
          <w:b/>
          <w:sz w:val="52"/>
          <w:szCs w:val="52"/>
        </w:rPr>
        <w:t>Подготовка предложений по наименованию ТОС, по границам ТОС, по проекту ТОС, по структуре и составу ТОС, по выбору основных направлений деятельности ТОС.</w:t>
      </w:r>
    </w:p>
    <w:p w:rsidR="003A6BF0" w:rsidRPr="00BA1E21" w:rsidRDefault="003A6BF0" w:rsidP="00BA1E2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A6BF0" w:rsidRPr="00BA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74140"/>
    <w:multiLevelType w:val="hybridMultilevel"/>
    <w:tmpl w:val="7FB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0"/>
    <w:rsid w:val="003A6BF0"/>
    <w:rsid w:val="00710CD3"/>
    <w:rsid w:val="0089487B"/>
    <w:rsid w:val="00BA1E21"/>
    <w:rsid w:val="00B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88FA-B67A-414A-AA7D-5804988E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F0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Покровское</cp:lastModifiedBy>
  <cp:revision>6</cp:revision>
  <cp:lastPrinted>2022-11-18T07:12:00Z</cp:lastPrinted>
  <dcterms:created xsi:type="dcterms:W3CDTF">2022-10-05T12:12:00Z</dcterms:created>
  <dcterms:modified xsi:type="dcterms:W3CDTF">2022-11-18T07:16:00Z</dcterms:modified>
</cp:coreProperties>
</file>