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C5" w:rsidRPr="0055782F" w:rsidRDefault="00A054C5" w:rsidP="00A054C5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36"/>
          <w:szCs w:val="36"/>
        </w:rPr>
      </w:pPr>
      <w:r w:rsidRPr="0055782F">
        <w:rPr>
          <w:rFonts w:ascii="Times New Roman" w:hAnsi="Times New Roman"/>
          <w:b/>
          <w:caps/>
          <w:spacing w:val="40"/>
          <w:sz w:val="36"/>
          <w:szCs w:val="36"/>
        </w:rPr>
        <w:t>Сельская Дума</w:t>
      </w:r>
    </w:p>
    <w:p w:rsidR="00A054C5" w:rsidRPr="0068716E" w:rsidRDefault="00A054C5" w:rsidP="00A05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16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054C5" w:rsidRPr="0068716E" w:rsidRDefault="00A054C5" w:rsidP="00A05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1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Деревня Горки</w:t>
      </w:r>
      <w:r w:rsidRPr="0068716E">
        <w:rPr>
          <w:rFonts w:ascii="Times New Roman" w:hAnsi="Times New Roman"/>
          <w:b/>
          <w:sz w:val="28"/>
          <w:szCs w:val="28"/>
        </w:rPr>
        <w:t>»</w:t>
      </w:r>
    </w:p>
    <w:p w:rsidR="00A054C5" w:rsidRPr="0068716E" w:rsidRDefault="00A054C5" w:rsidP="00A05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4C5" w:rsidRPr="0055782F" w:rsidRDefault="00A054C5" w:rsidP="00A054C5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36"/>
          <w:szCs w:val="36"/>
        </w:rPr>
      </w:pPr>
      <w:r w:rsidRPr="0055782F">
        <w:rPr>
          <w:rFonts w:ascii="Times New Roman" w:hAnsi="Times New Roman"/>
          <w:b/>
          <w:caps/>
          <w:spacing w:val="40"/>
          <w:sz w:val="36"/>
          <w:szCs w:val="36"/>
        </w:rPr>
        <w:t>Решение</w:t>
      </w:r>
    </w:p>
    <w:p w:rsidR="00A054C5" w:rsidRPr="0068716E" w:rsidRDefault="00A054C5" w:rsidP="00A05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Горки</w:t>
      </w:r>
    </w:p>
    <w:p w:rsidR="00A054C5" w:rsidRPr="0068716E" w:rsidRDefault="00A054C5" w:rsidP="00A05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4C5" w:rsidRPr="0068716E" w:rsidRDefault="00A054C5" w:rsidP="00A0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1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</w:t>
      </w:r>
      <w:r w:rsidRPr="006871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2016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6871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</w:t>
      </w:r>
    </w:p>
    <w:p w:rsidR="00A054C5" w:rsidRPr="0068716E" w:rsidRDefault="00A054C5" w:rsidP="00A0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4D1E79">
        <w:rPr>
          <w:rFonts w:ascii="Times New Roman" w:hAnsi="Times New Roman"/>
          <w:b/>
          <w:sz w:val="28"/>
          <w:szCs w:val="28"/>
        </w:rPr>
        <w:t>О согласовании Проекта постановления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 xml:space="preserve"> Губернатора Калужской области "О 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 xml:space="preserve">Губернатора Калужской области от 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>30.11.2015 № 540 "Об установлении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 xml:space="preserve"> предельных (максимальных) индексов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 xml:space="preserve"> изменения размера вносимой гражданами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 xml:space="preserve"> платы за коммунальные услуги в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 xml:space="preserve"> муниципальных образованиях Калужской 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>области на период с 1 января 2016 года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 xml:space="preserve"> по 2018 год" (в редакции постановления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 xml:space="preserve"> Губернатора Калужской области </w:t>
      </w:r>
    </w:p>
    <w:p w:rsidR="00A054C5" w:rsidRPr="004D1E79" w:rsidRDefault="00A054C5" w:rsidP="00A054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E79">
        <w:rPr>
          <w:rFonts w:ascii="Times New Roman" w:hAnsi="Times New Roman"/>
          <w:b/>
          <w:sz w:val="28"/>
          <w:szCs w:val="28"/>
        </w:rPr>
        <w:t>от 30.12.2015 № 593)"</w:t>
      </w:r>
    </w:p>
    <w:bookmarkEnd w:id="0"/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федеральных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руководствуясь пунктом 50 Основ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400, Сельская Дума:</w:t>
      </w: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Pr="00266FF1" w:rsidRDefault="00A054C5" w:rsidP="00A05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6FF1">
        <w:rPr>
          <w:rFonts w:ascii="Times New Roman" w:hAnsi="Times New Roman"/>
          <w:b/>
          <w:sz w:val="28"/>
          <w:szCs w:val="28"/>
        </w:rPr>
        <w:t>РЕШИЛА:</w:t>
      </w: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Проект постановления Губернатора Калужской области "О внесении изменений в постановление Губернатора Калужской области от 30.11.2015 № 540 "Об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2016 года по 2018 год" (в редакции постановления Губернатора Калужской области от 30.12.2015 № 593) в части установления предельных </w:t>
      </w:r>
      <w:r>
        <w:rPr>
          <w:rFonts w:ascii="Times New Roman" w:hAnsi="Times New Roman"/>
          <w:sz w:val="28"/>
          <w:szCs w:val="28"/>
        </w:rPr>
        <w:lastRenderedPageBreak/>
        <w:t>(максимальных) индексов изменения размера вносимой гражданами платы за коммунальные услуги для муниципального образования сельское поселение "Деревня Горки" в размере 23%.</w:t>
      </w: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подписания.</w:t>
      </w: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C5" w:rsidRDefault="00A054C5" w:rsidP="00A054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О.Б.Бизина</w:t>
      </w:r>
      <w:proofErr w:type="spellEnd"/>
    </w:p>
    <w:p w:rsidR="00A054C5" w:rsidRDefault="00A054C5" w:rsidP="00A054C5">
      <w:pPr>
        <w:rPr>
          <w:rFonts w:ascii="Times New Roman" w:hAnsi="Times New Roman"/>
          <w:sz w:val="28"/>
          <w:szCs w:val="28"/>
        </w:rPr>
      </w:pPr>
    </w:p>
    <w:p w:rsidR="00644211" w:rsidRPr="00A054C5" w:rsidRDefault="00644211">
      <w:pPr>
        <w:rPr>
          <w:rFonts w:ascii="Times New Roman" w:hAnsi="Times New Roman" w:cs="Times New Roman"/>
        </w:rPr>
      </w:pPr>
    </w:p>
    <w:sectPr w:rsidR="00644211" w:rsidRPr="00A0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4C5"/>
    <w:rsid w:val="004D1E79"/>
    <w:rsid w:val="00644211"/>
    <w:rsid w:val="00A0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5E71-9CA0-40A6-94D9-3852AD48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2016-06-01T05:33:00Z</cp:lastPrinted>
  <dcterms:created xsi:type="dcterms:W3CDTF">2016-06-01T05:28:00Z</dcterms:created>
  <dcterms:modified xsi:type="dcterms:W3CDTF">2023-06-26T05:48:00Z</dcterms:modified>
</cp:coreProperties>
</file>