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94" w:rsidRPr="00895A8A" w:rsidRDefault="000B6C94" w:rsidP="002D5591">
      <w:pPr>
        <w:pStyle w:val="a3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-26670</wp:posOffset>
            </wp:positionV>
            <wp:extent cx="644525" cy="803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C94" w:rsidRPr="00895A8A" w:rsidRDefault="000B6C94" w:rsidP="000B6C94">
      <w:pPr>
        <w:pStyle w:val="a3"/>
        <w:jc w:val="left"/>
        <w:rPr>
          <w:sz w:val="32"/>
          <w:szCs w:val="32"/>
        </w:rPr>
      </w:pPr>
    </w:p>
    <w:p w:rsidR="000B6C94" w:rsidRPr="00895A8A" w:rsidRDefault="000B6C94" w:rsidP="000B6C94">
      <w:pPr>
        <w:pStyle w:val="a3"/>
        <w:jc w:val="left"/>
        <w:rPr>
          <w:sz w:val="32"/>
          <w:szCs w:val="32"/>
        </w:rPr>
      </w:pPr>
    </w:p>
    <w:p w:rsidR="000B6C94" w:rsidRPr="00895A8A" w:rsidRDefault="000B6C94" w:rsidP="000B6C94">
      <w:pPr>
        <w:pStyle w:val="a3"/>
        <w:jc w:val="left"/>
        <w:rPr>
          <w:sz w:val="32"/>
          <w:szCs w:val="32"/>
        </w:rPr>
      </w:pPr>
    </w:p>
    <w:p w:rsidR="000B6C94" w:rsidRPr="00895A8A" w:rsidRDefault="000B6C94" w:rsidP="000B6C94">
      <w:pPr>
        <w:pStyle w:val="a3"/>
        <w:rPr>
          <w:sz w:val="32"/>
          <w:szCs w:val="32"/>
        </w:rPr>
      </w:pPr>
      <w:r w:rsidRPr="00895A8A">
        <w:rPr>
          <w:sz w:val="32"/>
          <w:szCs w:val="32"/>
        </w:rPr>
        <w:t>АДМИНИСТРАЦИЯ</w:t>
      </w:r>
    </w:p>
    <w:p w:rsidR="000B6C94" w:rsidRPr="00895A8A" w:rsidRDefault="000B6C94" w:rsidP="000B6C94">
      <w:pPr>
        <w:pStyle w:val="a3"/>
        <w:rPr>
          <w:b w:val="0"/>
          <w:sz w:val="28"/>
          <w:szCs w:val="28"/>
        </w:rPr>
      </w:pPr>
      <w:r w:rsidRPr="00895A8A">
        <w:rPr>
          <w:b w:val="0"/>
          <w:sz w:val="28"/>
          <w:szCs w:val="28"/>
        </w:rPr>
        <w:t>(исполнительно-распорядительный орган)</w:t>
      </w:r>
    </w:p>
    <w:p w:rsidR="000B6C94" w:rsidRPr="00895A8A" w:rsidRDefault="000B6C94" w:rsidP="000B6C94">
      <w:pPr>
        <w:pStyle w:val="a3"/>
        <w:rPr>
          <w:b w:val="0"/>
          <w:sz w:val="28"/>
          <w:szCs w:val="28"/>
        </w:rPr>
      </w:pPr>
      <w:r w:rsidRPr="00895A8A">
        <w:rPr>
          <w:b w:val="0"/>
          <w:sz w:val="28"/>
          <w:szCs w:val="28"/>
        </w:rPr>
        <w:t>муниципального района «Перемышльский район»</w:t>
      </w:r>
    </w:p>
    <w:p w:rsidR="000B6C94" w:rsidRPr="00895A8A" w:rsidRDefault="000B6C94" w:rsidP="000B6C94">
      <w:pPr>
        <w:pStyle w:val="a3"/>
        <w:rPr>
          <w:b w:val="0"/>
          <w:sz w:val="30"/>
        </w:rPr>
      </w:pPr>
    </w:p>
    <w:p w:rsidR="000B6C94" w:rsidRPr="00895A8A" w:rsidRDefault="000B6C94" w:rsidP="000B6C94">
      <w:pPr>
        <w:pStyle w:val="a3"/>
        <w:rPr>
          <w:sz w:val="32"/>
          <w:szCs w:val="32"/>
        </w:rPr>
      </w:pPr>
      <w:r w:rsidRPr="00895A8A">
        <w:rPr>
          <w:sz w:val="32"/>
          <w:szCs w:val="32"/>
        </w:rPr>
        <w:t>ПОСТАНОВЛЕНИЕ</w:t>
      </w:r>
    </w:p>
    <w:p w:rsidR="000B6C94" w:rsidRPr="00895A8A" w:rsidRDefault="000B6C94" w:rsidP="000B6C94">
      <w:pPr>
        <w:pStyle w:val="a3"/>
        <w:rPr>
          <w:b w:val="0"/>
          <w:sz w:val="30"/>
        </w:rPr>
      </w:pPr>
      <w:r w:rsidRPr="00895A8A">
        <w:rPr>
          <w:b w:val="0"/>
          <w:sz w:val="30"/>
        </w:rPr>
        <w:t>с. Перемышль</w:t>
      </w:r>
    </w:p>
    <w:p w:rsidR="000B6C94" w:rsidRPr="00895A8A" w:rsidRDefault="000B6C94" w:rsidP="000B6C94">
      <w:pPr>
        <w:pStyle w:val="a3"/>
        <w:rPr>
          <w:b w:val="0"/>
          <w:sz w:val="20"/>
        </w:rPr>
      </w:pPr>
    </w:p>
    <w:p w:rsidR="000B6C94" w:rsidRPr="00895A8A" w:rsidRDefault="000B6C94" w:rsidP="000B6C94">
      <w:pPr>
        <w:pStyle w:val="a3"/>
        <w:ind w:right="424"/>
        <w:jc w:val="both"/>
        <w:rPr>
          <w:b w:val="0"/>
          <w:sz w:val="30"/>
        </w:rPr>
      </w:pPr>
      <w:r w:rsidRPr="00895A8A">
        <w:rPr>
          <w:b w:val="0"/>
          <w:sz w:val="30"/>
        </w:rPr>
        <w:t>«</w:t>
      </w:r>
      <w:proofErr w:type="gramStart"/>
      <w:r w:rsidR="000C3435">
        <w:rPr>
          <w:b w:val="0"/>
          <w:sz w:val="30"/>
        </w:rPr>
        <w:t>25»  февраля</w:t>
      </w:r>
      <w:proofErr w:type="gramEnd"/>
      <w:r w:rsidR="000C3435">
        <w:rPr>
          <w:b w:val="0"/>
          <w:sz w:val="30"/>
        </w:rPr>
        <w:t xml:space="preserve"> </w:t>
      </w:r>
      <w:r w:rsidRPr="00895A8A">
        <w:rPr>
          <w:b w:val="0"/>
          <w:sz w:val="30"/>
        </w:rPr>
        <w:t xml:space="preserve"> 2020 г.                         </w:t>
      </w:r>
      <w:r>
        <w:rPr>
          <w:b w:val="0"/>
          <w:sz w:val="30"/>
        </w:rPr>
        <w:t xml:space="preserve">                   </w:t>
      </w:r>
      <w:r w:rsidRPr="00895A8A">
        <w:rPr>
          <w:b w:val="0"/>
          <w:sz w:val="30"/>
        </w:rPr>
        <w:t xml:space="preserve">           </w:t>
      </w:r>
      <w:r w:rsidR="000C3435">
        <w:rPr>
          <w:b w:val="0"/>
          <w:sz w:val="30"/>
        </w:rPr>
        <w:t xml:space="preserve">                </w:t>
      </w:r>
      <w:r w:rsidRPr="00895A8A">
        <w:rPr>
          <w:b w:val="0"/>
          <w:sz w:val="30"/>
        </w:rPr>
        <w:t xml:space="preserve">№ </w:t>
      </w:r>
      <w:r w:rsidR="000C3435">
        <w:rPr>
          <w:b w:val="0"/>
          <w:sz w:val="30"/>
        </w:rPr>
        <w:t>134</w:t>
      </w:r>
    </w:p>
    <w:p w:rsidR="000B6C94" w:rsidRPr="00895A8A" w:rsidRDefault="000B6C94" w:rsidP="000B6C94">
      <w:pPr>
        <w:pStyle w:val="a3"/>
        <w:jc w:val="both"/>
        <w:rPr>
          <w:b w:val="0"/>
          <w:sz w:val="30"/>
        </w:rPr>
      </w:pPr>
      <w:r w:rsidRPr="00895A8A">
        <w:rPr>
          <w:b w:val="0"/>
          <w:sz w:val="30"/>
        </w:rPr>
        <w:t xml:space="preserve"> </w:t>
      </w:r>
    </w:p>
    <w:p w:rsidR="000B6C94" w:rsidRPr="00895A8A" w:rsidRDefault="000B6C94" w:rsidP="000B6C94">
      <w:pPr>
        <w:pStyle w:val="a3"/>
        <w:ind w:right="3826"/>
        <w:jc w:val="both"/>
        <w:rPr>
          <w:sz w:val="28"/>
          <w:szCs w:val="28"/>
        </w:rPr>
      </w:pPr>
      <w:r w:rsidRPr="00895A8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программы </w:t>
      </w:r>
      <w:r w:rsidRPr="000B6C94">
        <w:rPr>
          <w:sz w:val="28"/>
          <w:szCs w:val="28"/>
        </w:rPr>
        <w:t>«Управ</w:t>
      </w:r>
      <w:r>
        <w:rPr>
          <w:sz w:val="28"/>
          <w:szCs w:val="28"/>
        </w:rPr>
        <w:t xml:space="preserve">ление имущественным комплексом </w:t>
      </w:r>
      <w:r w:rsidRPr="000B6C94">
        <w:rPr>
          <w:sz w:val="28"/>
          <w:szCs w:val="28"/>
        </w:rPr>
        <w:t>в муниципальном районе «Перемышльский район»</w:t>
      </w:r>
      <w:r w:rsidRPr="00895A8A">
        <w:rPr>
          <w:sz w:val="28"/>
          <w:szCs w:val="28"/>
        </w:rPr>
        <w:t xml:space="preserve"> </w:t>
      </w:r>
    </w:p>
    <w:p w:rsidR="000B6C94" w:rsidRPr="00895A8A" w:rsidRDefault="000B6C94" w:rsidP="000B6C94">
      <w:pPr>
        <w:ind w:right="895"/>
        <w:jc w:val="both"/>
        <w:rPr>
          <w:b/>
          <w:sz w:val="20"/>
          <w:szCs w:val="20"/>
        </w:rPr>
      </w:pPr>
    </w:p>
    <w:p w:rsidR="000B6C94" w:rsidRPr="00F46BB3" w:rsidRDefault="000B6C94" w:rsidP="00F46BB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F46BB3">
        <w:rPr>
          <w:szCs w:val="28"/>
        </w:rPr>
        <w:t xml:space="preserve">       </w:t>
      </w:r>
      <w:r w:rsidR="00F46BB3" w:rsidRPr="00F46BB3">
        <w:rPr>
          <w:rFonts w:eastAsiaTheme="minorHAnsi"/>
          <w:szCs w:val="28"/>
          <w:lang w:eastAsia="en-US"/>
        </w:rPr>
        <w:t xml:space="preserve">В целях реализации </w:t>
      </w:r>
      <w:hyperlink r:id="rId6" w:history="1">
        <w:r w:rsidR="00F46BB3" w:rsidRPr="00F46BB3">
          <w:rPr>
            <w:rFonts w:eastAsiaTheme="minorHAnsi"/>
            <w:szCs w:val="28"/>
            <w:lang w:eastAsia="en-US"/>
          </w:rPr>
          <w:t>пункта 64 статьи 1</w:t>
        </w:r>
      </w:hyperlink>
      <w:r w:rsidR="006345B7">
        <w:rPr>
          <w:rFonts w:eastAsiaTheme="minorHAnsi"/>
          <w:szCs w:val="28"/>
          <w:lang w:eastAsia="en-US"/>
        </w:rPr>
        <w:t xml:space="preserve"> Федерального закона</w:t>
      </w:r>
      <w:r w:rsidR="00EB00F7">
        <w:rPr>
          <w:rFonts w:eastAsiaTheme="minorHAnsi"/>
          <w:szCs w:val="28"/>
          <w:lang w:eastAsia="en-US"/>
        </w:rPr>
        <w:t xml:space="preserve"> №104-ФЗ от 07.05.2013г.</w:t>
      </w:r>
      <w:r w:rsidR="006345B7">
        <w:rPr>
          <w:rFonts w:eastAsiaTheme="minorHAnsi"/>
          <w:szCs w:val="28"/>
          <w:lang w:eastAsia="en-US"/>
        </w:rPr>
        <w:t xml:space="preserve"> «</w:t>
      </w:r>
      <w:r w:rsidR="00F46BB3" w:rsidRPr="00F46BB3">
        <w:rPr>
          <w:rFonts w:eastAsiaTheme="minorHAnsi"/>
          <w:szCs w:val="28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="006345B7">
        <w:rPr>
          <w:rFonts w:eastAsiaTheme="minorHAnsi"/>
          <w:szCs w:val="28"/>
          <w:lang w:eastAsia="en-US"/>
        </w:rPr>
        <w:t>»</w:t>
      </w:r>
      <w:r w:rsidR="00F46BB3" w:rsidRPr="00F46BB3">
        <w:rPr>
          <w:rFonts w:eastAsiaTheme="minorHAnsi"/>
          <w:szCs w:val="28"/>
          <w:lang w:eastAsia="en-US"/>
        </w:rPr>
        <w:t xml:space="preserve">, на основании Федерального </w:t>
      </w:r>
      <w:hyperlink r:id="rId7" w:history="1">
        <w:r w:rsidR="00F46BB3" w:rsidRPr="00F46BB3">
          <w:rPr>
            <w:rFonts w:eastAsiaTheme="minorHAnsi"/>
            <w:szCs w:val="28"/>
            <w:lang w:eastAsia="en-US"/>
          </w:rPr>
          <w:t>закона</w:t>
        </w:r>
      </w:hyperlink>
      <w:r w:rsidR="00EB00F7">
        <w:rPr>
          <w:rFonts w:eastAsiaTheme="minorHAnsi"/>
          <w:szCs w:val="28"/>
          <w:lang w:eastAsia="en-US"/>
        </w:rPr>
        <w:t xml:space="preserve"> от 06.10.2003г. №</w:t>
      </w:r>
      <w:r w:rsidR="006345B7">
        <w:rPr>
          <w:rFonts w:eastAsiaTheme="minorHAnsi"/>
          <w:szCs w:val="28"/>
          <w:lang w:eastAsia="en-US"/>
        </w:rPr>
        <w:t>131-ФЗ «</w:t>
      </w:r>
      <w:r w:rsidR="00F46BB3" w:rsidRPr="00F46BB3">
        <w:rPr>
          <w:rFonts w:eastAsiaTheme="minorHAnsi"/>
          <w:szCs w:val="28"/>
          <w:lang w:eastAsia="en-US"/>
        </w:rPr>
        <w:t xml:space="preserve">Об общих принципах организации местного самоуправления в </w:t>
      </w:r>
      <w:r w:rsidR="006345B7">
        <w:rPr>
          <w:rFonts w:eastAsiaTheme="minorHAnsi"/>
          <w:szCs w:val="28"/>
          <w:lang w:eastAsia="en-US"/>
        </w:rPr>
        <w:t>Российской Федерации»</w:t>
      </w:r>
      <w:r w:rsidR="00F46BB3">
        <w:rPr>
          <w:rFonts w:eastAsiaTheme="minorHAnsi"/>
          <w:szCs w:val="28"/>
          <w:lang w:eastAsia="en-US"/>
        </w:rPr>
        <w:t>, в соответствии с Уставом муниципально</w:t>
      </w:r>
      <w:r w:rsidR="006345B7">
        <w:rPr>
          <w:rFonts w:eastAsiaTheme="minorHAnsi"/>
          <w:szCs w:val="28"/>
          <w:lang w:eastAsia="en-US"/>
        </w:rPr>
        <w:t xml:space="preserve">го района «Перемышльский район», </w:t>
      </w:r>
      <w:r w:rsidR="006345B7">
        <w:rPr>
          <w:szCs w:val="28"/>
        </w:rPr>
        <w:t>постановлением</w:t>
      </w:r>
      <w:r w:rsidR="00F46BB3">
        <w:rPr>
          <w:szCs w:val="28"/>
        </w:rPr>
        <w:t xml:space="preserve"> </w:t>
      </w:r>
      <w:r w:rsidRPr="00F46BB3">
        <w:rPr>
          <w:szCs w:val="28"/>
        </w:rPr>
        <w:t xml:space="preserve">администрации муниципального района «Перемышльский район» от </w:t>
      </w:r>
      <w:r w:rsidR="00F46BB3">
        <w:rPr>
          <w:szCs w:val="28"/>
        </w:rPr>
        <w:t>11.10.2019г. № 745</w:t>
      </w:r>
      <w:r w:rsidRPr="00F46BB3">
        <w:rPr>
          <w:szCs w:val="28"/>
        </w:rPr>
        <w:t xml:space="preserve"> «Об утверждении </w:t>
      </w:r>
      <w:r w:rsidR="00F46BB3">
        <w:rPr>
          <w:szCs w:val="28"/>
        </w:rPr>
        <w:t>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</w:t>
      </w:r>
      <w:r w:rsidR="006345B7">
        <w:rPr>
          <w:szCs w:val="28"/>
        </w:rPr>
        <w:t xml:space="preserve"> и постановлением администрации муниципального района «Перемышльский район» от 05.11.2019 года №793 «Об утверждении перечня муниципальных программ муниципального района «Перемышльский район» </w:t>
      </w:r>
      <w:r w:rsidRPr="00F46BB3">
        <w:rPr>
          <w:szCs w:val="28"/>
        </w:rPr>
        <w:t xml:space="preserve">администрация муниципального района  </w:t>
      </w:r>
    </w:p>
    <w:p w:rsidR="00FF7F2C" w:rsidRPr="000B6C94" w:rsidRDefault="00FF7F2C" w:rsidP="000B6C94">
      <w:pPr>
        <w:ind w:right="278"/>
        <w:jc w:val="both"/>
        <w:rPr>
          <w:color w:val="FF0000"/>
          <w:szCs w:val="28"/>
        </w:rPr>
      </w:pPr>
    </w:p>
    <w:p w:rsidR="000B6C94" w:rsidRPr="00895A8A" w:rsidRDefault="000B6C94" w:rsidP="000B6C94">
      <w:pPr>
        <w:ind w:right="278"/>
        <w:rPr>
          <w:b/>
          <w:szCs w:val="28"/>
        </w:rPr>
      </w:pPr>
      <w:r w:rsidRPr="00895A8A">
        <w:rPr>
          <w:b/>
          <w:szCs w:val="28"/>
        </w:rPr>
        <w:t>ПОСТАНОВЛЯЕТ:</w:t>
      </w:r>
    </w:p>
    <w:p w:rsidR="000B6C94" w:rsidRPr="00895A8A" w:rsidRDefault="000B6C94" w:rsidP="000B6C94">
      <w:pPr>
        <w:ind w:right="278"/>
        <w:rPr>
          <w:b/>
          <w:sz w:val="16"/>
          <w:szCs w:val="16"/>
        </w:rPr>
      </w:pPr>
    </w:p>
    <w:p w:rsidR="000B6C94" w:rsidRPr="002E0128" w:rsidRDefault="000B6C94" w:rsidP="000B6C94">
      <w:pPr>
        <w:tabs>
          <w:tab w:val="left" w:pos="9638"/>
        </w:tabs>
        <w:ind w:firstLine="709"/>
        <w:jc w:val="both"/>
        <w:rPr>
          <w:color w:val="000000" w:themeColor="text1"/>
          <w:szCs w:val="28"/>
        </w:rPr>
      </w:pPr>
      <w:r w:rsidRPr="002E0128">
        <w:rPr>
          <w:color w:val="000000" w:themeColor="text1"/>
          <w:szCs w:val="28"/>
        </w:rPr>
        <w:t xml:space="preserve">1. Утвердить </w:t>
      </w:r>
      <w:r w:rsidR="002E0128" w:rsidRPr="002E0128">
        <w:rPr>
          <w:color w:val="000000" w:themeColor="text1"/>
          <w:szCs w:val="28"/>
        </w:rPr>
        <w:t xml:space="preserve">муниципальную программу «Управление имущественным комплексом в муниципальном районе «Перемышльский район» </w:t>
      </w:r>
      <w:r w:rsidRPr="002E0128">
        <w:rPr>
          <w:color w:val="000000" w:themeColor="text1"/>
          <w:szCs w:val="28"/>
        </w:rPr>
        <w:t xml:space="preserve"> (прилагается).</w:t>
      </w:r>
    </w:p>
    <w:p w:rsidR="000B6C94" w:rsidRPr="000B6C94" w:rsidRDefault="000B6C94" w:rsidP="000B6C94">
      <w:pPr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2E0128">
        <w:rPr>
          <w:color w:val="000000" w:themeColor="text1"/>
          <w:szCs w:val="28"/>
        </w:rPr>
        <w:t xml:space="preserve">2. </w:t>
      </w:r>
      <w:r w:rsidR="002E0128" w:rsidRPr="002E0128">
        <w:rPr>
          <w:color w:val="000000" w:themeColor="text1"/>
          <w:szCs w:val="28"/>
        </w:rPr>
        <w:t>Муниципальную программу «Управление имущественным комплексом в муниципальном районе «Перемышльский район»</w:t>
      </w:r>
      <w:r w:rsidR="00F46BB3">
        <w:rPr>
          <w:color w:val="000000" w:themeColor="text1"/>
          <w:szCs w:val="28"/>
        </w:rPr>
        <w:t xml:space="preserve"> на 2014-2020 годы» утвержденную постановлением администрации муниципального района от 11.12.2013г. №1715 (в ред. от 13.11.2018г. № 964)</w:t>
      </w:r>
      <w:r w:rsidR="00F46BB3" w:rsidRPr="00F46BB3">
        <w:rPr>
          <w:szCs w:val="28"/>
        </w:rPr>
        <w:t xml:space="preserve">, </w:t>
      </w:r>
      <w:r w:rsidR="00EB00F7">
        <w:rPr>
          <w:szCs w:val="28"/>
        </w:rPr>
        <w:t>признать</w:t>
      </w:r>
      <w:r w:rsidR="00F46BB3" w:rsidRPr="00F46BB3">
        <w:rPr>
          <w:szCs w:val="28"/>
        </w:rPr>
        <w:t xml:space="preserve"> утратившей</w:t>
      </w:r>
      <w:r w:rsidRPr="00F46BB3">
        <w:rPr>
          <w:szCs w:val="28"/>
        </w:rPr>
        <w:t xml:space="preserve"> силу.</w:t>
      </w:r>
    </w:p>
    <w:p w:rsidR="000B6C94" w:rsidRPr="00F46BB3" w:rsidRDefault="000B6C94" w:rsidP="000B6C94">
      <w:pPr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46BB3">
        <w:rPr>
          <w:szCs w:val="28"/>
        </w:rPr>
        <w:lastRenderedPageBreak/>
        <w:t>3. Контроль за исполнением настоящего постановления возложить на заместителя Главы администрации муниципального района Голубева В.Л.</w:t>
      </w:r>
    </w:p>
    <w:p w:rsidR="000B6C94" w:rsidRPr="00F46BB3" w:rsidRDefault="000B6C94" w:rsidP="000B6C94">
      <w:pPr>
        <w:tabs>
          <w:tab w:val="left" w:pos="9638"/>
        </w:tabs>
        <w:ind w:firstLine="709"/>
        <w:jc w:val="both"/>
        <w:rPr>
          <w:szCs w:val="28"/>
        </w:rPr>
      </w:pPr>
      <w:r w:rsidRPr="00F46BB3">
        <w:rPr>
          <w:szCs w:val="28"/>
        </w:rPr>
        <w:t>4. Настоящее постановление вступает в силу со дня официального опубликования.</w:t>
      </w:r>
    </w:p>
    <w:p w:rsidR="000B6C94" w:rsidRPr="00895A8A" w:rsidRDefault="000B6C94" w:rsidP="000B6C94">
      <w:pPr>
        <w:tabs>
          <w:tab w:val="left" w:pos="9180"/>
        </w:tabs>
        <w:ind w:right="98"/>
        <w:jc w:val="both"/>
        <w:rPr>
          <w:b/>
          <w:szCs w:val="28"/>
        </w:rPr>
      </w:pPr>
    </w:p>
    <w:p w:rsidR="000B6C94" w:rsidRPr="00895A8A" w:rsidRDefault="000B6C94" w:rsidP="000B6C94">
      <w:pPr>
        <w:tabs>
          <w:tab w:val="left" w:pos="9180"/>
        </w:tabs>
        <w:ind w:right="98"/>
        <w:jc w:val="both"/>
        <w:rPr>
          <w:b/>
          <w:szCs w:val="28"/>
        </w:rPr>
      </w:pPr>
      <w:r w:rsidRPr="00895A8A">
        <w:rPr>
          <w:b/>
          <w:szCs w:val="28"/>
        </w:rPr>
        <w:t xml:space="preserve">Глава администрации   </w:t>
      </w:r>
    </w:p>
    <w:p w:rsidR="000B6C94" w:rsidRPr="00895A8A" w:rsidRDefault="000B6C94" w:rsidP="000B6C94">
      <w:pPr>
        <w:ind w:right="-5"/>
        <w:jc w:val="both"/>
        <w:rPr>
          <w:b/>
          <w:szCs w:val="28"/>
        </w:rPr>
      </w:pPr>
      <w:r w:rsidRPr="00895A8A">
        <w:rPr>
          <w:b/>
          <w:szCs w:val="28"/>
        </w:rPr>
        <w:t xml:space="preserve">муниципального района      </w:t>
      </w:r>
      <w:r>
        <w:rPr>
          <w:b/>
          <w:szCs w:val="28"/>
        </w:rPr>
        <w:t xml:space="preserve">               </w:t>
      </w:r>
      <w:r w:rsidRPr="00895A8A">
        <w:rPr>
          <w:b/>
          <w:szCs w:val="28"/>
        </w:rPr>
        <w:t xml:space="preserve">                                            Н.В. Бадеева        </w:t>
      </w: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  <w:r w:rsidRPr="00895A8A">
        <w:rPr>
          <w:sz w:val="28"/>
          <w:szCs w:val="28"/>
        </w:rPr>
        <w:t xml:space="preserve">              </w:t>
      </w: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Pr="00895A8A" w:rsidRDefault="000B6C94" w:rsidP="000B6C94">
      <w:pPr>
        <w:pStyle w:val="ConsPlusNonformat"/>
        <w:widowControl/>
        <w:ind w:left="5387" w:hanging="1514"/>
        <w:rPr>
          <w:sz w:val="28"/>
          <w:szCs w:val="28"/>
        </w:rPr>
      </w:pPr>
    </w:p>
    <w:p w:rsidR="000B6C94" w:rsidRDefault="000B6C94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6F7634" w:rsidRDefault="006F7634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2E0128" w:rsidRDefault="002E0128" w:rsidP="000B6C94">
      <w:pPr>
        <w:pStyle w:val="ConsPlusNonformat"/>
        <w:widowControl/>
        <w:rPr>
          <w:sz w:val="28"/>
          <w:szCs w:val="28"/>
        </w:rPr>
      </w:pPr>
    </w:p>
    <w:p w:rsidR="007E4831" w:rsidRDefault="007E4831" w:rsidP="007E4831">
      <w:pPr>
        <w:pStyle w:val="ConsPlusNonformat"/>
        <w:widowControl/>
        <w:rPr>
          <w:sz w:val="28"/>
          <w:szCs w:val="28"/>
        </w:rPr>
      </w:pPr>
    </w:p>
    <w:p w:rsidR="007E4831" w:rsidRDefault="007E4831" w:rsidP="007E4831">
      <w:pPr>
        <w:pStyle w:val="ConsPlusNonformat"/>
        <w:widowControl/>
        <w:rPr>
          <w:sz w:val="28"/>
          <w:szCs w:val="28"/>
        </w:rPr>
      </w:pPr>
    </w:p>
    <w:p w:rsidR="000B6C94" w:rsidRPr="007E4831" w:rsidRDefault="007E4831" w:rsidP="007E4831">
      <w:pPr>
        <w:pStyle w:val="ConsPlusNonformat"/>
        <w:widowControl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B6C94" w:rsidRPr="00895A8A">
        <w:rPr>
          <w:rFonts w:ascii="Times New Roman" w:hAnsi="Times New Roman" w:cs="Times New Roman"/>
          <w:sz w:val="28"/>
        </w:rPr>
        <w:t>УТВЕРЖДЕН</w:t>
      </w:r>
      <w:r w:rsidR="002E0128">
        <w:rPr>
          <w:rFonts w:ascii="Times New Roman" w:hAnsi="Times New Roman" w:cs="Times New Roman"/>
          <w:sz w:val="28"/>
        </w:rPr>
        <w:t>А</w:t>
      </w:r>
    </w:p>
    <w:p w:rsidR="000B6C94" w:rsidRPr="00895A8A" w:rsidRDefault="000B6C94" w:rsidP="000B6C94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sz w:val="28"/>
        </w:rPr>
      </w:pPr>
      <w:r w:rsidRPr="00895A8A">
        <w:rPr>
          <w:rFonts w:ascii="Times New Roman" w:hAnsi="Times New Roman" w:cs="Times New Roman"/>
          <w:sz w:val="28"/>
        </w:rPr>
        <w:t xml:space="preserve">                 постановлением администрации </w:t>
      </w:r>
    </w:p>
    <w:p w:rsidR="000B6C94" w:rsidRPr="00895A8A" w:rsidRDefault="000B6C94" w:rsidP="000B6C94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sz w:val="28"/>
        </w:rPr>
      </w:pPr>
      <w:r w:rsidRPr="00895A8A">
        <w:rPr>
          <w:rFonts w:ascii="Times New Roman" w:hAnsi="Times New Roman" w:cs="Times New Roman"/>
          <w:sz w:val="28"/>
        </w:rPr>
        <w:t xml:space="preserve">   муниципального района </w:t>
      </w:r>
    </w:p>
    <w:p w:rsidR="000B6C94" w:rsidRPr="00895A8A" w:rsidRDefault="000B6C94" w:rsidP="000B6C94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sz w:val="28"/>
        </w:rPr>
      </w:pPr>
      <w:r w:rsidRPr="00895A8A">
        <w:rPr>
          <w:rFonts w:ascii="Times New Roman" w:hAnsi="Times New Roman" w:cs="Times New Roman"/>
          <w:sz w:val="28"/>
        </w:rPr>
        <w:t xml:space="preserve">     «Перемышльский район»</w:t>
      </w:r>
    </w:p>
    <w:p w:rsidR="000B6C94" w:rsidRPr="00895A8A" w:rsidRDefault="000C3435" w:rsidP="000B6C94">
      <w:pPr>
        <w:pStyle w:val="ConsPlusNonformat"/>
        <w:widowControl/>
        <w:ind w:left="3164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от «</w:t>
      </w:r>
      <w:r>
        <w:rPr>
          <w:rFonts w:ascii="Times New Roman" w:hAnsi="Times New Roman"/>
          <w:sz w:val="28"/>
          <w:u w:val="single"/>
        </w:rPr>
        <w:t>25</w:t>
      </w:r>
      <w:r w:rsidR="000B6C94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u w:val="single"/>
        </w:rPr>
        <w:t>февраля</w:t>
      </w:r>
      <w:r w:rsidR="000B6C94" w:rsidRPr="00895A8A">
        <w:rPr>
          <w:rFonts w:ascii="Times New Roman" w:hAnsi="Times New Roman"/>
          <w:sz w:val="28"/>
        </w:rPr>
        <w:t xml:space="preserve"> 2020 г. №</w:t>
      </w:r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u w:val="single"/>
        </w:rPr>
        <w:t>134</w:t>
      </w:r>
    </w:p>
    <w:p w:rsidR="00DB0ED0" w:rsidRPr="00C55E36" w:rsidRDefault="00DB0ED0" w:rsidP="00DB0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128" w:rsidRDefault="002E0128" w:rsidP="002E01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63"/>
      <w:bookmarkEnd w:id="1"/>
    </w:p>
    <w:p w:rsidR="00015CDD" w:rsidRDefault="00015CDD" w:rsidP="002E0128">
      <w:pPr>
        <w:pStyle w:val="ConsPlusNonformat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28" w:rsidRPr="002E0128" w:rsidRDefault="002E0128" w:rsidP="002E0128">
      <w:pPr>
        <w:pStyle w:val="ConsPlusNonformat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12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E0128" w:rsidRDefault="002E0128" w:rsidP="002E0128">
      <w:pPr>
        <w:pStyle w:val="ConsPlusNonformat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12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УПРАВЛЕНИЕ ИМУЩЕСТВЕННЫМ КОМПЛЕКСОМ В</w:t>
      </w:r>
      <w:r w:rsidRPr="002E012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ОМ РАЙОНЕ</w:t>
      </w:r>
      <w:r w:rsidRPr="002E0128">
        <w:rPr>
          <w:rFonts w:ascii="Times New Roman" w:hAnsi="Times New Roman" w:cs="Times New Roman"/>
          <w:b/>
          <w:sz w:val="28"/>
          <w:szCs w:val="28"/>
        </w:rPr>
        <w:t xml:space="preserve"> «ПЕРЕМЫШЛЬСКИЙ РАЙОН» </w:t>
      </w:r>
    </w:p>
    <w:p w:rsidR="00C058E6" w:rsidRDefault="00C058E6" w:rsidP="00C058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F6" w:rsidRPr="00AC27F6" w:rsidRDefault="00AC27F6" w:rsidP="00AC27F6">
      <w:pPr>
        <w:pStyle w:val="ConsPlusTitle"/>
        <w:shd w:val="clear" w:color="auto" w:fill="F2F2F2" w:themeFill="background1" w:themeFillShade="F2"/>
        <w:jc w:val="center"/>
        <w:outlineLvl w:val="1"/>
      </w:pPr>
      <w:r w:rsidRPr="00AC27F6">
        <w:t>ПАСПОРТ</w:t>
      </w:r>
    </w:p>
    <w:p w:rsidR="00C600E3" w:rsidRDefault="00DB0ED0" w:rsidP="00C058E6">
      <w:pPr>
        <w:pStyle w:val="ConsPlusNonformat"/>
        <w:shd w:val="clear" w:color="auto" w:fill="F2F2F2" w:themeFill="background1" w:themeFillShade="F2"/>
        <w:jc w:val="center"/>
        <w:rPr>
          <w:rFonts w:ascii="Times New Roman" w:hAnsi="Times New Roman" w:cs="Times New Roman"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600E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B0ED0" w:rsidRPr="00C55E36" w:rsidRDefault="00C600E3" w:rsidP="00C058E6">
      <w:pPr>
        <w:pStyle w:val="ConsPlusNonformat"/>
        <w:shd w:val="clear" w:color="auto" w:fill="F2F2F2" w:themeFill="background1" w:themeFillShade="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B0ED0">
        <w:rPr>
          <w:rFonts w:ascii="Times New Roman" w:hAnsi="Times New Roman" w:cs="Times New Roman"/>
          <w:sz w:val="28"/>
          <w:szCs w:val="28"/>
        </w:rPr>
        <w:t>Перемышль</w:t>
      </w:r>
      <w:r>
        <w:rPr>
          <w:rFonts w:ascii="Times New Roman" w:hAnsi="Times New Roman" w:cs="Times New Roman"/>
          <w:sz w:val="28"/>
          <w:szCs w:val="28"/>
        </w:rPr>
        <w:t>ский район»</w:t>
      </w:r>
    </w:p>
    <w:p w:rsidR="00C600E3" w:rsidRPr="00C058E6" w:rsidRDefault="00DB0ED0" w:rsidP="00C058E6">
      <w:pPr>
        <w:pStyle w:val="ConsPlusNonformat"/>
        <w:shd w:val="clear" w:color="auto" w:fill="F2F2F2" w:themeFill="background1" w:themeFillShade="F2"/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58E6">
        <w:rPr>
          <w:rFonts w:ascii="Times New Roman" w:hAnsi="Times New Roman" w:cs="Times New Roman"/>
          <w:sz w:val="28"/>
          <w:szCs w:val="28"/>
          <w:u w:val="single"/>
        </w:rPr>
        <w:t xml:space="preserve">«Управление имущественным комплексом </w:t>
      </w:r>
    </w:p>
    <w:p w:rsidR="00DB0ED0" w:rsidRPr="00C058E6" w:rsidRDefault="00DB0ED0" w:rsidP="00C058E6">
      <w:pPr>
        <w:pStyle w:val="ConsPlusNonformat"/>
        <w:shd w:val="clear" w:color="auto" w:fill="F2F2F2" w:themeFill="background1" w:themeFillShade="F2"/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58E6">
        <w:rPr>
          <w:rFonts w:ascii="Times New Roman" w:hAnsi="Times New Roman" w:cs="Times New Roman"/>
          <w:sz w:val="28"/>
          <w:szCs w:val="28"/>
          <w:u w:val="single"/>
        </w:rPr>
        <w:t>в муниципальном</w:t>
      </w:r>
      <w:r w:rsidR="00C600E3" w:rsidRPr="00C058E6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Pr="00C058E6">
        <w:rPr>
          <w:rFonts w:ascii="Times New Roman" w:hAnsi="Times New Roman" w:cs="Times New Roman"/>
          <w:sz w:val="28"/>
          <w:szCs w:val="28"/>
          <w:u w:val="single"/>
        </w:rPr>
        <w:t>айоне «Перемышльский район»</w:t>
      </w:r>
    </w:p>
    <w:p w:rsidR="00DB0ED0" w:rsidRPr="00C600E3" w:rsidRDefault="00DB0ED0" w:rsidP="00C058E6">
      <w:pPr>
        <w:pStyle w:val="ConsPlusNonformat"/>
        <w:shd w:val="clear" w:color="auto" w:fill="F2F2F2" w:themeFill="background1" w:themeFillShade="F2"/>
        <w:spacing w:line="240" w:lineRule="atLeast"/>
        <w:jc w:val="center"/>
        <w:rPr>
          <w:rFonts w:ascii="Times New Roman" w:hAnsi="Times New Roman" w:cs="Times New Roman"/>
        </w:rPr>
      </w:pPr>
      <w:r w:rsidRPr="00C600E3">
        <w:rPr>
          <w:rFonts w:ascii="Times New Roman" w:hAnsi="Times New Roman" w:cs="Times New Roman"/>
        </w:rPr>
        <w:t>(наименование муниципальной программы)</w:t>
      </w:r>
    </w:p>
    <w:p w:rsidR="00DB0ED0" w:rsidRPr="00C55E36" w:rsidRDefault="00DB0ED0" w:rsidP="00DB0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2126"/>
        <w:gridCol w:w="2126"/>
        <w:gridCol w:w="1985"/>
      </w:tblGrid>
      <w:tr w:rsidR="00DB0ED0" w:rsidRPr="00C55E36" w:rsidTr="00D23EA4">
        <w:tc>
          <w:tcPr>
            <w:tcW w:w="2552" w:type="dxa"/>
          </w:tcPr>
          <w:p w:rsidR="00DB0ED0" w:rsidRPr="00C55E36" w:rsidRDefault="00DB0ED0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1. Ответственный исполнитель муниципальной программы</w:t>
            </w:r>
          </w:p>
        </w:tc>
        <w:tc>
          <w:tcPr>
            <w:tcW w:w="7088" w:type="dxa"/>
            <w:gridSpan w:val="4"/>
          </w:tcPr>
          <w:p w:rsidR="00DB0ED0" w:rsidRPr="00C55E36" w:rsidRDefault="00DB0ED0" w:rsidP="006943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природными ресурсами</w:t>
            </w:r>
            <w:r w:rsidR="00C600E3">
              <w:rPr>
                <w:rFonts w:ascii="Times New Roman" w:hAnsi="Times New Roman" w:cs="Times New Roman"/>
                <w:sz w:val="28"/>
                <w:szCs w:val="28"/>
              </w:rPr>
              <w:t>, Отдел архитектуры и градостроительства администрации муниципального района «Перемышльский район»</w:t>
            </w:r>
          </w:p>
        </w:tc>
      </w:tr>
      <w:tr w:rsidR="00DB0ED0" w:rsidRPr="00C55E36" w:rsidTr="00D23EA4">
        <w:tc>
          <w:tcPr>
            <w:tcW w:w="2552" w:type="dxa"/>
          </w:tcPr>
          <w:p w:rsidR="00DB0ED0" w:rsidRPr="00C55E36" w:rsidRDefault="00DB0ED0" w:rsidP="00376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76847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8" w:type="dxa"/>
            <w:gridSpan w:val="4"/>
          </w:tcPr>
          <w:p w:rsidR="00376847" w:rsidRDefault="00376847" w:rsidP="0037684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Администрация (исполнительно-распорядительный орган) муниципального района «Перемышльский район;</w:t>
            </w:r>
          </w:p>
          <w:p w:rsidR="00DB0ED0" w:rsidRPr="00C55E36" w:rsidRDefault="00376847" w:rsidP="006943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и природными ресурсами администрации муниципального района «Перемышльский район»; </w:t>
            </w:r>
            <w:r w:rsidR="00DB0ED0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муниципального района «Перемышльский район»</w:t>
            </w:r>
          </w:p>
        </w:tc>
      </w:tr>
      <w:tr w:rsidR="00DB0ED0" w:rsidRPr="00C55E36" w:rsidTr="00D23EA4">
        <w:tc>
          <w:tcPr>
            <w:tcW w:w="2552" w:type="dxa"/>
          </w:tcPr>
          <w:p w:rsidR="00DB0ED0" w:rsidRPr="00C55E36" w:rsidRDefault="00DB0ED0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3. Цели муниципальной программы</w:t>
            </w:r>
          </w:p>
        </w:tc>
        <w:tc>
          <w:tcPr>
            <w:tcW w:w="7088" w:type="dxa"/>
            <w:gridSpan w:val="4"/>
          </w:tcPr>
          <w:p w:rsidR="00DB0ED0" w:rsidRPr="00C55E36" w:rsidRDefault="00376847" w:rsidP="006943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84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муниципального имущества и земельных ресурсов, находящихся в муниципальной собст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 муниципального района «Перемышльский район»</w:t>
            </w:r>
            <w:r w:rsidRPr="00376847">
              <w:rPr>
                <w:rFonts w:ascii="Times New Roman" w:hAnsi="Times New Roman" w:cs="Times New Roman"/>
                <w:sz w:val="28"/>
                <w:szCs w:val="28"/>
              </w:rPr>
              <w:t xml:space="preserve">, содействие устойчивому развитию территорий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«Перемышльский район»</w:t>
            </w:r>
          </w:p>
        </w:tc>
      </w:tr>
      <w:tr w:rsidR="00DB0ED0" w:rsidRPr="00C55E36" w:rsidTr="00D23EA4">
        <w:tc>
          <w:tcPr>
            <w:tcW w:w="2552" w:type="dxa"/>
          </w:tcPr>
          <w:p w:rsidR="00DB0ED0" w:rsidRPr="00C55E36" w:rsidRDefault="00DB0ED0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4. Задачи муниципальной программы</w:t>
            </w:r>
          </w:p>
        </w:tc>
        <w:tc>
          <w:tcPr>
            <w:tcW w:w="7088" w:type="dxa"/>
            <w:gridSpan w:val="4"/>
          </w:tcPr>
          <w:p w:rsidR="009F4F00" w:rsidRPr="009F4F00" w:rsidRDefault="009F4F00" w:rsidP="009F4F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1) о</w:t>
            </w:r>
            <w:r w:rsidRPr="009F4F00">
              <w:rPr>
                <w:rFonts w:eastAsiaTheme="minorHAnsi"/>
                <w:szCs w:val="28"/>
                <w:lang w:eastAsia="en-US"/>
              </w:rPr>
              <w:t xml:space="preserve">беспечение учета и мониторинга имущества, находящегося в собственности муниципального района «Перемышльский район»,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</w:t>
            </w:r>
            <w:r w:rsidRPr="009F4F00">
              <w:rPr>
                <w:rFonts w:eastAsiaTheme="minorHAnsi"/>
                <w:szCs w:val="28"/>
                <w:lang w:eastAsia="en-US"/>
              </w:rPr>
              <w:lastRenderedPageBreak/>
              <w:t>и анализа эффективности управленческих решений в отношении объектов областного имущества;</w:t>
            </w:r>
          </w:p>
          <w:p w:rsidR="009F4F00" w:rsidRPr="009F4F00" w:rsidRDefault="009F4F00" w:rsidP="009F4F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2) о</w:t>
            </w:r>
            <w:r w:rsidRPr="009F4F00">
              <w:rPr>
                <w:rFonts w:eastAsiaTheme="minorHAnsi"/>
                <w:szCs w:val="28"/>
                <w:lang w:eastAsia="en-US"/>
              </w:rPr>
              <w:t>беспечение поступлений неналоговых доходов в районный бюджет от использования муниципального имущества и находящихся в государственной неразграниченной собственности земельных участков;</w:t>
            </w:r>
          </w:p>
          <w:p w:rsidR="009F4F00" w:rsidRPr="009F4F00" w:rsidRDefault="009F4F00" w:rsidP="009F4F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3) в</w:t>
            </w:r>
            <w:r w:rsidRPr="009F4F00">
              <w:rPr>
                <w:rFonts w:eastAsiaTheme="minorHAnsi"/>
                <w:szCs w:val="28"/>
                <w:lang w:eastAsia="en-US"/>
              </w:rPr>
              <w:t>овлечение земельных участков на территории Перемышльского района в экономический и гражданский оборот;</w:t>
            </w:r>
          </w:p>
          <w:p w:rsidR="00AC2668" w:rsidRPr="00AC2668" w:rsidRDefault="00AC2668" w:rsidP="00AC26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C2668">
              <w:rPr>
                <w:rFonts w:eastAsiaTheme="minorHAnsi"/>
                <w:szCs w:val="28"/>
                <w:lang w:eastAsia="en-US"/>
              </w:rPr>
              <w:t>4) обеспечению органов местного самоуправления, юридических, физических лиц информацией, достаточной для определения перспектив развития территорий муниципального района «Перемышльский район».</w:t>
            </w:r>
          </w:p>
          <w:p w:rsidR="00AC2668" w:rsidRPr="00AC2668" w:rsidRDefault="00AC2668" w:rsidP="00AC26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C2668">
              <w:rPr>
                <w:rFonts w:eastAsiaTheme="minorHAnsi"/>
                <w:szCs w:val="28"/>
                <w:lang w:eastAsia="en-US"/>
              </w:rPr>
              <w:t xml:space="preserve">5) обеспечение устойчивого развитие территории на основе территориального планирования и градостроительного зонирования; </w:t>
            </w:r>
          </w:p>
          <w:p w:rsidR="00DB0ED0" w:rsidRDefault="00AC2668" w:rsidP="00AC26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C2668">
              <w:rPr>
                <w:rFonts w:eastAsiaTheme="minorHAnsi"/>
                <w:szCs w:val="28"/>
                <w:lang w:eastAsia="en-US"/>
              </w:rPr>
              <w:t>6) создание условий для привлечения инвести</w:t>
            </w:r>
            <w:r w:rsidR="006F7634">
              <w:rPr>
                <w:rFonts w:eastAsiaTheme="minorHAnsi"/>
                <w:szCs w:val="28"/>
                <w:lang w:eastAsia="en-US"/>
              </w:rPr>
              <w:t>ций и активизации строительства;</w:t>
            </w:r>
          </w:p>
          <w:p w:rsidR="006F7634" w:rsidRPr="00B519B6" w:rsidRDefault="006F7634" w:rsidP="00AC26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F7634">
              <w:rPr>
                <w:rFonts w:eastAsiaTheme="minorHAnsi"/>
                <w:szCs w:val="28"/>
                <w:lang w:eastAsia="en-US"/>
              </w:rPr>
              <w:t xml:space="preserve">7) по созданию оптимальной структуры собственности Перемышльского района, отвечающей функциям (полномочиям) органов местного самоуправления, по переходу к наиболее эффективным организационно-правовым формам муниципальных организаций, по вовлечению имущества района в хозяйственный оборот, обеспечению поступлений в бюджет района доходов и средств от использования и продажи муниципального имущества, по совершенствованию процессов учета имущества </w:t>
            </w:r>
            <w:r>
              <w:rPr>
                <w:rFonts w:eastAsiaTheme="minorHAnsi"/>
                <w:szCs w:val="28"/>
                <w:lang w:eastAsia="en-US"/>
              </w:rPr>
              <w:t>и предоставления сведений о нем.</w:t>
            </w:r>
          </w:p>
        </w:tc>
      </w:tr>
      <w:tr w:rsidR="00DB0ED0" w:rsidRPr="00C55E36" w:rsidTr="00D23EA4">
        <w:tc>
          <w:tcPr>
            <w:tcW w:w="2552" w:type="dxa"/>
          </w:tcPr>
          <w:p w:rsidR="00DB0ED0" w:rsidRPr="00C55E36" w:rsidRDefault="00DB0ED0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Подпрограммы муниципальной программы</w:t>
            </w:r>
          </w:p>
        </w:tc>
        <w:tc>
          <w:tcPr>
            <w:tcW w:w="7088" w:type="dxa"/>
            <w:gridSpan w:val="4"/>
          </w:tcPr>
          <w:p w:rsidR="00DB0ED0" w:rsidRPr="00C55E36" w:rsidRDefault="00E037A1" w:rsidP="00E03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B0ED0" w:rsidRPr="00C55E36" w:rsidTr="00D23EA4">
        <w:tc>
          <w:tcPr>
            <w:tcW w:w="2552" w:type="dxa"/>
          </w:tcPr>
          <w:p w:rsidR="00DB0ED0" w:rsidRPr="00C55E36" w:rsidRDefault="00DB0ED0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6. Индикаторы муниципальной программы</w:t>
            </w:r>
          </w:p>
        </w:tc>
        <w:tc>
          <w:tcPr>
            <w:tcW w:w="7088" w:type="dxa"/>
            <w:gridSpan w:val="4"/>
          </w:tcPr>
          <w:p w:rsidR="000703F5" w:rsidRDefault="006943DC" w:rsidP="000703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государственная регистрация права собственности муниципального района «Перемышльский район» на объекты недвижимости;</w:t>
            </w:r>
          </w:p>
          <w:p w:rsidR="006943DC" w:rsidRPr="006943DC" w:rsidRDefault="006943DC" w:rsidP="000703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прирост поступлений от использования </w:t>
            </w:r>
            <w:r w:rsidR="00644F1F">
              <w:rPr>
                <w:rFonts w:eastAsiaTheme="minorHAnsi"/>
                <w:szCs w:val="28"/>
                <w:lang w:eastAsia="en-US"/>
              </w:rPr>
              <w:t>имущества</w:t>
            </w:r>
            <w:r>
              <w:rPr>
                <w:rFonts w:eastAsiaTheme="minorHAnsi"/>
                <w:szCs w:val="28"/>
                <w:lang w:eastAsia="en-US"/>
              </w:rPr>
              <w:t xml:space="preserve"> и земельных участков в бюджет района;</w:t>
            </w:r>
          </w:p>
          <w:p w:rsidR="00E037A1" w:rsidRDefault="00E037A1" w:rsidP="000703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количество объектов, по которым будет проведена оценка рыночной стоимости права аренды и иного пользования, оценка рыночной стоимости объектов недвижимости, находящихся в собственности муниципального района «Перемышльский район», для получения доходов (ед.);</w:t>
            </w:r>
          </w:p>
          <w:p w:rsidR="00E037A1" w:rsidRDefault="00E037A1" w:rsidP="000703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- количество населенных пунктов муниципального района «Перемышльский район», сведения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о границах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которых внесены в Единый государственный реестр недвижимости (ед.);</w:t>
            </w:r>
          </w:p>
          <w:p w:rsidR="00E037A1" w:rsidRDefault="00E037A1" w:rsidP="000703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количество территориальных зон, сведения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о границах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которых внесены в Единый государственный реестр недвижимости на территории муниципального района «Перемышльский район» (ед.);</w:t>
            </w:r>
          </w:p>
          <w:p w:rsidR="00E037A1" w:rsidRDefault="00E037A1" w:rsidP="000703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регулирование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</w:t>
            </w:r>
          </w:p>
          <w:p w:rsidR="00DB0ED0" w:rsidRPr="00C55E36" w:rsidRDefault="00DB0ED0" w:rsidP="000703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B0ED0" w:rsidRPr="00C55E36" w:rsidTr="00D23EA4">
        <w:tc>
          <w:tcPr>
            <w:tcW w:w="2552" w:type="dxa"/>
          </w:tcPr>
          <w:p w:rsidR="00DB0ED0" w:rsidRPr="00C55E36" w:rsidRDefault="00DB0ED0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Сроки и этапы реализации муниципальной программы</w:t>
            </w:r>
          </w:p>
        </w:tc>
        <w:tc>
          <w:tcPr>
            <w:tcW w:w="7088" w:type="dxa"/>
            <w:gridSpan w:val="4"/>
          </w:tcPr>
          <w:p w:rsidR="00DB0ED0" w:rsidRPr="00C55E36" w:rsidRDefault="00DB0ED0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2020-2025гг.</w:t>
            </w:r>
          </w:p>
        </w:tc>
      </w:tr>
      <w:tr w:rsidR="0007182B" w:rsidRPr="000703F5" w:rsidTr="00D23EA4">
        <w:trPr>
          <w:trHeight w:val="254"/>
        </w:trPr>
        <w:tc>
          <w:tcPr>
            <w:tcW w:w="2552" w:type="dxa"/>
            <w:vMerge w:val="restart"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851" w:type="dxa"/>
            <w:vMerge w:val="restart"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2B" w:rsidRPr="000703F5" w:rsidRDefault="0007182B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6237" w:type="dxa"/>
            <w:gridSpan w:val="3"/>
          </w:tcPr>
          <w:p w:rsidR="0007182B" w:rsidRPr="000703F5" w:rsidRDefault="0007182B" w:rsidP="00C05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07182B" w:rsidRPr="000703F5" w:rsidTr="00D23EA4">
        <w:trPr>
          <w:trHeight w:val="600"/>
        </w:trPr>
        <w:tc>
          <w:tcPr>
            <w:tcW w:w="2552" w:type="dxa"/>
            <w:vMerge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182B" w:rsidRPr="000703F5" w:rsidRDefault="0007182B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3F5">
              <w:rPr>
                <w:rFonts w:ascii="Times New Roman" w:hAnsi="Times New Roman" w:cs="Times New Roman"/>
                <w:sz w:val="26"/>
                <w:szCs w:val="26"/>
              </w:rPr>
              <w:t>Всего за счет всех источников финансирования (тыс.руб.)</w:t>
            </w:r>
          </w:p>
        </w:tc>
        <w:tc>
          <w:tcPr>
            <w:tcW w:w="2126" w:type="dxa"/>
          </w:tcPr>
          <w:p w:rsidR="0007182B" w:rsidRPr="000703F5" w:rsidRDefault="0007182B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3F5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района «</w:t>
            </w:r>
            <w:proofErr w:type="gramStart"/>
            <w:r w:rsidR="006943DC" w:rsidRPr="000703F5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r w:rsidRPr="000703F5">
              <w:rPr>
                <w:rFonts w:ascii="Times New Roman" w:hAnsi="Times New Roman" w:cs="Times New Roman"/>
                <w:sz w:val="26"/>
                <w:szCs w:val="26"/>
              </w:rPr>
              <w:t xml:space="preserve">  район</w:t>
            </w:r>
            <w:proofErr w:type="gramEnd"/>
            <w:r w:rsidRPr="000703F5">
              <w:rPr>
                <w:rFonts w:ascii="Times New Roman" w:hAnsi="Times New Roman" w:cs="Times New Roman"/>
                <w:sz w:val="26"/>
                <w:szCs w:val="26"/>
              </w:rPr>
              <w:t>» (тыс.руб.)</w:t>
            </w:r>
          </w:p>
        </w:tc>
        <w:tc>
          <w:tcPr>
            <w:tcW w:w="1985" w:type="dxa"/>
          </w:tcPr>
          <w:p w:rsidR="0007182B" w:rsidRPr="000703F5" w:rsidRDefault="0007182B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3F5">
              <w:rPr>
                <w:rFonts w:ascii="Times New Roman" w:hAnsi="Times New Roman" w:cs="Times New Roman"/>
                <w:sz w:val="26"/>
                <w:szCs w:val="26"/>
              </w:rPr>
              <w:t>Межбюджетный трансферт из областного бюджета (тыс.руб.)</w:t>
            </w:r>
          </w:p>
        </w:tc>
      </w:tr>
      <w:tr w:rsidR="0007182B" w:rsidRPr="000703F5" w:rsidTr="00D23EA4">
        <w:trPr>
          <w:trHeight w:val="559"/>
        </w:trPr>
        <w:tc>
          <w:tcPr>
            <w:tcW w:w="2552" w:type="dxa"/>
            <w:vMerge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07182B" w:rsidRPr="000703F5" w:rsidRDefault="00C962AA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10 998,660</w:t>
            </w:r>
          </w:p>
        </w:tc>
        <w:tc>
          <w:tcPr>
            <w:tcW w:w="2126" w:type="dxa"/>
          </w:tcPr>
          <w:p w:rsidR="0007182B" w:rsidRPr="000703F5" w:rsidRDefault="00C962AA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8 615,400</w:t>
            </w:r>
          </w:p>
        </w:tc>
        <w:tc>
          <w:tcPr>
            <w:tcW w:w="1985" w:type="dxa"/>
          </w:tcPr>
          <w:p w:rsidR="0007182B" w:rsidRPr="000703F5" w:rsidRDefault="00C962AA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2 383,260</w:t>
            </w:r>
          </w:p>
        </w:tc>
      </w:tr>
      <w:tr w:rsidR="0007182B" w:rsidRPr="000703F5" w:rsidTr="00D23EA4">
        <w:trPr>
          <w:trHeight w:val="433"/>
        </w:trPr>
        <w:tc>
          <w:tcPr>
            <w:tcW w:w="2552" w:type="dxa"/>
            <w:vMerge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07182B" w:rsidRPr="000703F5" w:rsidRDefault="00C962AA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4 933,260</w:t>
            </w:r>
          </w:p>
        </w:tc>
        <w:tc>
          <w:tcPr>
            <w:tcW w:w="2126" w:type="dxa"/>
          </w:tcPr>
          <w:p w:rsidR="0007182B" w:rsidRPr="000703F5" w:rsidRDefault="00C962AA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3 500,000</w:t>
            </w:r>
          </w:p>
        </w:tc>
        <w:tc>
          <w:tcPr>
            <w:tcW w:w="1985" w:type="dxa"/>
          </w:tcPr>
          <w:p w:rsidR="0007182B" w:rsidRPr="000703F5" w:rsidRDefault="00C962AA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1 433,260</w:t>
            </w:r>
          </w:p>
        </w:tc>
      </w:tr>
      <w:tr w:rsidR="0007182B" w:rsidRPr="000703F5" w:rsidTr="00D23EA4">
        <w:trPr>
          <w:trHeight w:val="433"/>
        </w:trPr>
        <w:tc>
          <w:tcPr>
            <w:tcW w:w="2552" w:type="dxa"/>
            <w:vMerge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07182B" w:rsidRPr="000703F5" w:rsidRDefault="004246E5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4 633,260</w:t>
            </w:r>
          </w:p>
        </w:tc>
        <w:tc>
          <w:tcPr>
            <w:tcW w:w="2126" w:type="dxa"/>
          </w:tcPr>
          <w:p w:rsidR="0007182B" w:rsidRPr="000703F5" w:rsidRDefault="004246E5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3 100,000</w:t>
            </w:r>
          </w:p>
        </w:tc>
        <w:tc>
          <w:tcPr>
            <w:tcW w:w="1985" w:type="dxa"/>
          </w:tcPr>
          <w:p w:rsidR="0007182B" w:rsidRPr="000703F5" w:rsidRDefault="004246E5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1 533,260</w:t>
            </w:r>
          </w:p>
        </w:tc>
      </w:tr>
      <w:tr w:rsidR="004246E5" w:rsidRPr="000703F5" w:rsidTr="00D23EA4">
        <w:trPr>
          <w:trHeight w:val="433"/>
        </w:trPr>
        <w:tc>
          <w:tcPr>
            <w:tcW w:w="2552" w:type="dxa"/>
            <w:vMerge/>
          </w:tcPr>
          <w:p w:rsidR="004246E5" w:rsidRPr="000703F5" w:rsidRDefault="004246E5" w:rsidP="00424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246E5" w:rsidRPr="000703F5" w:rsidRDefault="004246E5" w:rsidP="00424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6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4 633,260</w:t>
            </w:r>
          </w:p>
        </w:tc>
        <w:tc>
          <w:tcPr>
            <w:tcW w:w="2126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3 100,000</w:t>
            </w:r>
          </w:p>
        </w:tc>
        <w:tc>
          <w:tcPr>
            <w:tcW w:w="198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1 533,260</w:t>
            </w:r>
          </w:p>
        </w:tc>
      </w:tr>
      <w:tr w:rsidR="004246E5" w:rsidRPr="000703F5" w:rsidTr="00D23EA4">
        <w:trPr>
          <w:trHeight w:val="433"/>
        </w:trPr>
        <w:tc>
          <w:tcPr>
            <w:tcW w:w="2552" w:type="dxa"/>
            <w:vMerge/>
          </w:tcPr>
          <w:p w:rsidR="004246E5" w:rsidRPr="000703F5" w:rsidRDefault="004246E5" w:rsidP="00424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246E5" w:rsidRPr="000703F5" w:rsidRDefault="004246E5" w:rsidP="00424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4 633,260</w:t>
            </w:r>
          </w:p>
        </w:tc>
        <w:tc>
          <w:tcPr>
            <w:tcW w:w="2126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3 100,000</w:t>
            </w:r>
          </w:p>
        </w:tc>
        <w:tc>
          <w:tcPr>
            <w:tcW w:w="198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1 533,260</w:t>
            </w:r>
          </w:p>
        </w:tc>
      </w:tr>
      <w:tr w:rsidR="004246E5" w:rsidRPr="000703F5" w:rsidTr="00D23EA4">
        <w:trPr>
          <w:trHeight w:val="433"/>
        </w:trPr>
        <w:tc>
          <w:tcPr>
            <w:tcW w:w="2552" w:type="dxa"/>
            <w:vMerge/>
          </w:tcPr>
          <w:p w:rsidR="004246E5" w:rsidRPr="000703F5" w:rsidRDefault="004246E5" w:rsidP="00424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246E5" w:rsidRPr="000703F5" w:rsidRDefault="004246E5" w:rsidP="00424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126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4 633,260</w:t>
            </w:r>
          </w:p>
        </w:tc>
        <w:tc>
          <w:tcPr>
            <w:tcW w:w="2126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3 100,000</w:t>
            </w:r>
          </w:p>
        </w:tc>
        <w:tc>
          <w:tcPr>
            <w:tcW w:w="198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1 533,260</w:t>
            </w:r>
          </w:p>
        </w:tc>
      </w:tr>
      <w:tr w:rsidR="0007182B" w:rsidRPr="000703F5" w:rsidTr="00D23EA4">
        <w:trPr>
          <w:trHeight w:val="433"/>
        </w:trPr>
        <w:tc>
          <w:tcPr>
            <w:tcW w:w="2552" w:type="dxa"/>
            <w:vMerge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182B" w:rsidRPr="000703F5" w:rsidRDefault="0007182B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7182B" w:rsidRPr="000703F5" w:rsidRDefault="004246E5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34 464,960</w:t>
            </w:r>
          </w:p>
        </w:tc>
        <w:tc>
          <w:tcPr>
            <w:tcW w:w="2126" w:type="dxa"/>
          </w:tcPr>
          <w:p w:rsidR="0007182B" w:rsidRPr="000703F5" w:rsidRDefault="004246E5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24 515,400</w:t>
            </w:r>
          </w:p>
        </w:tc>
        <w:tc>
          <w:tcPr>
            <w:tcW w:w="1985" w:type="dxa"/>
          </w:tcPr>
          <w:p w:rsidR="0007182B" w:rsidRPr="000703F5" w:rsidRDefault="004246E5" w:rsidP="00D23E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9 949,560</w:t>
            </w:r>
          </w:p>
        </w:tc>
      </w:tr>
    </w:tbl>
    <w:p w:rsidR="009F4F00" w:rsidRDefault="009F4F00"/>
    <w:p w:rsidR="00C962AA" w:rsidRPr="000703F5" w:rsidRDefault="00C962AA"/>
    <w:p w:rsidR="00D23EA4" w:rsidRPr="000703F5" w:rsidRDefault="00D23EA4" w:rsidP="00B115F1">
      <w:pPr>
        <w:pStyle w:val="ConsPlusTitle"/>
        <w:shd w:val="clear" w:color="auto" w:fill="F2F2F2" w:themeFill="background1" w:themeFillShade="F2"/>
        <w:jc w:val="center"/>
        <w:outlineLvl w:val="1"/>
      </w:pPr>
      <w:r w:rsidRPr="000703F5">
        <w:t>1. Приоритеты муниципальной политики в сфере реализации</w:t>
      </w:r>
    </w:p>
    <w:p w:rsidR="00D23EA4" w:rsidRDefault="00D23EA4" w:rsidP="00B115F1">
      <w:pPr>
        <w:pStyle w:val="ConsPlusTitle"/>
        <w:shd w:val="clear" w:color="auto" w:fill="F2F2F2" w:themeFill="background1" w:themeFillShade="F2"/>
        <w:jc w:val="center"/>
      </w:pPr>
      <w:r w:rsidRPr="000703F5">
        <w:t>муниципальной программы</w:t>
      </w:r>
    </w:p>
    <w:p w:rsidR="00015CDD" w:rsidRPr="000703F5" w:rsidRDefault="00015CDD" w:rsidP="006F7634">
      <w:pPr>
        <w:pStyle w:val="ConsPlusTitle"/>
        <w:shd w:val="clear" w:color="auto" w:fill="FFFFFF" w:themeFill="background1"/>
        <w:jc w:val="center"/>
      </w:pPr>
    </w:p>
    <w:p w:rsidR="00015CDD" w:rsidRPr="000703F5" w:rsidRDefault="000703F5" w:rsidP="00015CDD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>Приоритеты политики муниципального района «Перемышльский район» в сфере управления имущественным комплексом основываются на стратегических приоритетах, определенных в</w:t>
      </w:r>
      <w:r w:rsidR="00015CDD">
        <w:rPr>
          <w:rFonts w:eastAsiaTheme="minorHAnsi"/>
          <w:szCs w:val="28"/>
          <w:lang w:eastAsia="en-US"/>
        </w:rPr>
        <w:t xml:space="preserve"> </w:t>
      </w:r>
      <w:hyperlink r:id="rId8" w:history="1">
        <w:r w:rsidR="00015CDD">
          <w:rPr>
            <w:rFonts w:eastAsiaTheme="minorHAnsi"/>
            <w:szCs w:val="28"/>
            <w:lang w:eastAsia="en-US"/>
          </w:rPr>
          <w:t>с</w:t>
        </w:r>
        <w:r w:rsidRPr="000703F5">
          <w:rPr>
            <w:rFonts w:eastAsiaTheme="minorHAnsi"/>
            <w:szCs w:val="28"/>
            <w:lang w:eastAsia="en-US"/>
          </w:rPr>
          <w:t>тратегии</w:t>
        </w:r>
      </w:hyperlink>
      <w:r w:rsidRPr="000703F5">
        <w:rPr>
          <w:rFonts w:eastAsiaTheme="minorHAnsi"/>
          <w:szCs w:val="28"/>
          <w:lang w:eastAsia="en-US"/>
        </w:rPr>
        <w:t xml:space="preserve"> социально-экономического развития Калужской области до 2030 года (постановление Правительства Ка</w:t>
      </w:r>
      <w:r w:rsidR="004246E5">
        <w:rPr>
          <w:rFonts w:eastAsiaTheme="minorHAnsi"/>
          <w:szCs w:val="28"/>
          <w:lang w:eastAsia="en-US"/>
        </w:rPr>
        <w:t xml:space="preserve">лужской области от 29.06.2009 № </w:t>
      </w:r>
      <w:r w:rsidRPr="000703F5">
        <w:rPr>
          <w:rFonts w:eastAsiaTheme="minorHAnsi"/>
          <w:szCs w:val="28"/>
          <w:lang w:eastAsia="en-US"/>
        </w:rPr>
        <w:t xml:space="preserve">250 </w:t>
      </w:r>
      <w:r w:rsidR="009F4F00">
        <w:rPr>
          <w:rFonts w:eastAsiaTheme="minorHAnsi"/>
          <w:szCs w:val="28"/>
          <w:lang w:eastAsia="en-US"/>
        </w:rPr>
        <w:t>«</w:t>
      </w:r>
      <w:r w:rsidRPr="000703F5">
        <w:rPr>
          <w:rFonts w:eastAsiaTheme="minorHAnsi"/>
          <w:szCs w:val="28"/>
          <w:lang w:eastAsia="en-US"/>
        </w:rPr>
        <w:t>О Стратегии социально-экономического развития</w:t>
      </w:r>
      <w:r w:rsidR="009F4F00">
        <w:rPr>
          <w:rFonts w:eastAsiaTheme="minorHAnsi"/>
          <w:szCs w:val="28"/>
          <w:lang w:eastAsia="en-US"/>
        </w:rPr>
        <w:t xml:space="preserve"> Калужской области до 2030 года»</w:t>
      </w:r>
      <w:r w:rsidR="00015CDD">
        <w:rPr>
          <w:rFonts w:eastAsiaTheme="minorHAnsi"/>
          <w:szCs w:val="28"/>
          <w:lang w:eastAsia="en-US"/>
        </w:rPr>
        <w:t xml:space="preserve"> (в ред.  постановлений Правительства Калужской области от 13.07.2012г. № 353, от 26.08.2014г. № 506, от 12.02.2016г. № 89, от 25.05.2017г. № 318).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 xml:space="preserve">На основании основных положений указанных </w:t>
      </w:r>
      <w:r w:rsidR="00015CDD">
        <w:rPr>
          <w:rFonts w:eastAsiaTheme="minorHAnsi"/>
          <w:szCs w:val="28"/>
          <w:lang w:eastAsia="en-US"/>
        </w:rPr>
        <w:t xml:space="preserve">в </w:t>
      </w:r>
      <w:r w:rsidR="005D5626">
        <w:rPr>
          <w:rFonts w:eastAsiaTheme="minorHAnsi"/>
          <w:szCs w:val="28"/>
          <w:lang w:eastAsia="en-US"/>
        </w:rPr>
        <w:t>нормативном пра</w:t>
      </w:r>
      <w:r w:rsidR="00015CDD">
        <w:rPr>
          <w:rFonts w:eastAsiaTheme="minorHAnsi"/>
          <w:szCs w:val="28"/>
          <w:lang w:eastAsia="en-US"/>
        </w:rPr>
        <w:t>вовом акте</w:t>
      </w:r>
      <w:r w:rsidRPr="000703F5">
        <w:rPr>
          <w:rFonts w:eastAsiaTheme="minorHAnsi"/>
          <w:szCs w:val="28"/>
          <w:lang w:eastAsia="en-US"/>
        </w:rPr>
        <w:t xml:space="preserve"> приоритеты политики в сфере реализации муниципальной программы следующие: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 xml:space="preserve">- создание оптимальной структуры собственности </w:t>
      </w:r>
      <w:r w:rsidR="00015CDD">
        <w:rPr>
          <w:rFonts w:eastAsiaTheme="minorHAnsi"/>
          <w:szCs w:val="28"/>
          <w:lang w:eastAsia="en-US"/>
        </w:rPr>
        <w:t>муниципального района «Перемышльский район»</w:t>
      </w:r>
      <w:r w:rsidRPr="000703F5">
        <w:rPr>
          <w:rFonts w:eastAsiaTheme="minorHAnsi"/>
          <w:szCs w:val="28"/>
          <w:lang w:eastAsia="en-US"/>
        </w:rPr>
        <w:t>, отвечающей функциям (полномочиям) органов местного самоуправления муниципального района;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>- переход к наиболее эффективным организационно-правовым формам муниципальных организаций;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>- повышение эффективности использования муниципального имущества и находящихся в государственной неразграниченной собственности земельных участков;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>- совершенствование системы учета муниципального имущества для эффективного управления;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>- повышение эффективности использования земли;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>- создание условий для увеличения инвестиционного и производительного потенциала земли, превращения ее в мощный самостоятельный фактор экономического роста;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>- улучшение предпринимательского климата в сфере строительства, в том числе посредством наличия у муниципальных образований утвержденных документов территориального планирования и градостроительного зонирования;</w:t>
      </w:r>
    </w:p>
    <w:p w:rsidR="000703F5" w:rsidRPr="000703F5" w:rsidRDefault="000703F5" w:rsidP="000703F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703F5">
        <w:rPr>
          <w:rFonts w:eastAsiaTheme="minorHAnsi"/>
          <w:szCs w:val="28"/>
          <w:lang w:eastAsia="en-US"/>
        </w:rPr>
        <w:t>-</w:t>
      </w:r>
      <w:r w:rsidR="005D5626">
        <w:rPr>
          <w:rFonts w:eastAsiaTheme="minorHAnsi"/>
          <w:szCs w:val="28"/>
          <w:lang w:eastAsia="en-US"/>
        </w:rPr>
        <w:t xml:space="preserve"> создание системного планирования</w:t>
      </w:r>
      <w:r w:rsidRPr="000703F5">
        <w:rPr>
          <w:rFonts w:eastAsiaTheme="minorHAnsi"/>
          <w:szCs w:val="28"/>
          <w:lang w:eastAsia="en-US"/>
        </w:rPr>
        <w:t xml:space="preserve"> территорий, позво</w:t>
      </w:r>
      <w:r w:rsidR="005D5626">
        <w:rPr>
          <w:rFonts w:eastAsiaTheme="minorHAnsi"/>
          <w:szCs w:val="28"/>
          <w:lang w:eastAsia="en-US"/>
        </w:rPr>
        <w:t>ляющего сформировать перспектив</w:t>
      </w:r>
      <w:r w:rsidRPr="000703F5">
        <w:rPr>
          <w:rFonts w:eastAsiaTheme="minorHAnsi"/>
          <w:szCs w:val="28"/>
          <w:lang w:eastAsia="en-US"/>
        </w:rPr>
        <w:t>ы развития на долгосрочный период, обеспечить плановость и предсказуемость экономического и (или) социального развития населенных пунктов, отдельных территорий.</w:t>
      </w:r>
    </w:p>
    <w:p w:rsidR="0007182B" w:rsidRDefault="0007182B" w:rsidP="000703F5">
      <w:pPr>
        <w:pStyle w:val="ConsPlusTitle"/>
        <w:jc w:val="both"/>
      </w:pPr>
    </w:p>
    <w:p w:rsidR="00D23EA4" w:rsidRDefault="00D23EA4" w:rsidP="00B519B6">
      <w:pPr>
        <w:pStyle w:val="ConsPlusTitle"/>
        <w:shd w:val="clear" w:color="auto" w:fill="F2F2F2" w:themeFill="background1" w:themeFillShade="F2"/>
        <w:jc w:val="center"/>
        <w:outlineLvl w:val="1"/>
      </w:pPr>
      <w:r>
        <w:t>2. Цели, задачи и индикаторы достижения целей и задач</w:t>
      </w:r>
    </w:p>
    <w:p w:rsidR="00D23EA4" w:rsidRDefault="00D23EA4" w:rsidP="00B519B6">
      <w:pPr>
        <w:pStyle w:val="ConsPlusTitle"/>
        <w:shd w:val="clear" w:color="auto" w:fill="F2F2F2" w:themeFill="background1" w:themeFillShade="F2"/>
        <w:jc w:val="center"/>
      </w:pPr>
      <w:r>
        <w:t>муниципальной программы</w:t>
      </w:r>
    </w:p>
    <w:p w:rsidR="00B519B6" w:rsidRDefault="00EB00F7" w:rsidP="00B519B6">
      <w:pPr>
        <w:pStyle w:val="ConsPlusTitle"/>
        <w:spacing w:before="240"/>
        <w:ind w:firstLine="709"/>
        <w:outlineLvl w:val="1"/>
      </w:pPr>
      <w:r>
        <w:t>2.1.  Цели,</w:t>
      </w:r>
      <w:r w:rsidR="00B519B6">
        <w:t xml:space="preserve"> задачи муниципальной программы</w:t>
      </w:r>
    </w:p>
    <w:p w:rsidR="00B519B6" w:rsidRDefault="00AC27F6" w:rsidP="00AC27F6">
      <w:pPr>
        <w:pStyle w:val="ConsPlusTitle"/>
        <w:ind w:firstLine="709"/>
        <w:jc w:val="both"/>
        <w:rPr>
          <w:b w:val="0"/>
        </w:rPr>
      </w:pPr>
      <w:r w:rsidRPr="00AC27F6">
        <w:rPr>
          <w:b w:val="0"/>
        </w:rPr>
        <w:t>Основными целями муниципальной программы «Управление имущественным комплексом на территории муниципального района «</w:t>
      </w:r>
      <w:r w:rsidR="00B519B6">
        <w:rPr>
          <w:b w:val="0"/>
        </w:rPr>
        <w:t xml:space="preserve">Перемышльский район» </w:t>
      </w:r>
      <w:r w:rsidRPr="00AC27F6">
        <w:rPr>
          <w:b w:val="0"/>
        </w:rPr>
        <w:t xml:space="preserve">являются: </w:t>
      </w:r>
    </w:p>
    <w:p w:rsidR="009F4F00" w:rsidRDefault="005D5626" w:rsidP="005D562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- </w:t>
      </w:r>
      <w:r w:rsidR="009F4F00">
        <w:rPr>
          <w:b w:val="0"/>
        </w:rPr>
        <w:t>п</w:t>
      </w:r>
      <w:r w:rsidR="009F4F00" w:rsidRPr="009F4F00">
        <w:rPr>
          <w:b w:val="0"/>
        </w:rPr>
        <w:t>овышение эффективности использования муниципального имущества и земельных ресурсов, находящихся в муниципальной собственности муниципально</w:t>
      </w:r>
      <w:r w:rsidR="009F4F00">
        <w:rPr>
          <w:b w:val="0"/>
        </w:rPr>
        <w:t>го района «Перемышльский район»;</w:t>
      </w:r>
    </w:p>
    <w:p w:rsidR="009F4F00" w:rsidRDefault="009F4F00" w:rsidP="005D562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9F4F00">
        <w:rPr>
          <w:b w:val="0"/>
        </w:rPr>
        <w:t>содействие устойчивому развитию территорий муниципального района «Перемышльский район</w:t>
      </w:r>
      <w:r>
        <w:rPr>
          <w:b w:val="0"/>
        </w:rPr>
        <w:t>».</w:t>
      </w:r>
    </w:p>
    <w:p w:rsidR="005D5626" w:rsidRDefault="00AC27F6" w:rsidP="005D5626">
      <w:pPr>
        <w:pStyle w:val="ConsPlusTitle"/>
        <w:ind w:firstLine="709"/>
        <w:jc w:val="both"/>
        <w:rPr>
          <w:b w:val="0"/>
        </w:rPr>
      </w:pPr>
      <w:r w:rsidRPr="00AC27F6">
        <w:rPr>
          <w:b w:val="0"/>
        </w:rPr>
        <w:t xml:space="preserve">Достижение указанных целей возможно посредством реализации следующих задач: </w:t>
      </w:r>
    </w:p>
    <w:p w:rsidR="005D5626" w:rsidRDefault="00AC2668" w:rsidP="005D5626">
      <w:pPr>
        <w:pStyle w:val="ConsPlusTitle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b w:val="0"/>
        </w:rPr>
        <w:t>1) о</w:t>
      </w:r>
      <w:r w:rsidR="005D5626" w:rsidRPr="005D5626">
        <w:rPr>
          <w:rFonts w:eastAsiaTheme="minorHAnsi"/>
          <w:b w:val="0"/>
          <w:szCs w:val="28"/>
          <w:lang w:eastAsia="en-US"/>
        </w:rPr>
        <w:t xml:space="preserve">беспечение учета и мониторинга имущества, находящегося в собственности </w:t>
      </w:r>
      <w:r w:rsidR="005D5626">
        <w:rPr>
          <w:rFonts w:eastAsiaTheme="minorHAnsi"/>
          <w:b w:val="0"/>
          <w:szCs w:val="28"/>
          <w:lang w:eastAsia="en-US"/>
        </w:rPr>
        <w:t>муниципального района «Перемышльский район»</w:t>
      </w:r>
      <w:r w:rsidR="005D5626" w:rsidRPr="005D5626">
        <w:rPr>
          <w:rFonts w:eastAsiaTheme="minorHAnsi"/>
          <w:b w:val="0"/>
          <w:szCs w:val="28"/>
          <w:lang w:eastAsia="en-US"/>
        </w:rPr>
        <w:t>,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областного имущества;</w:t>
      </w:r>
    </w:p>
    <w:p w:rsidR="005D5626" w:rsidRDefault="00AC2668" w:rsidP="005D5626">
      <w:pPr>
        <w:pStyle w:val="ConsPlusTitle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2) о</w:t>
      </w:r>
      <w:r w:rsidR="005D5626" w:rsidRPr="005D5626">
        <w:rPr>
          <w:rFonts w:eastAsiaTheme="minorHAnsi"/>
          <w:b w:val="0"/>
          <w:szCs w:val="28"/>
          <w:lang w:eastAsia="en-US"/>
        </w:rPr>
        <w:t>беспечение поступлений неналоговых доходов в районный бюджет от использования муниципального имущества и находящихся в государственной неразграниченной собственности земельных участков;</w:t>
      </w:r>
    </w:p>
    <w:p w:rsidR="005D5626" w:rsidRDefault="00AC2668" w:rsidP="005D5626">
      <w:pPr>
        <w:pStyle w:val="ConsPlusTitle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3) в</w:t>
      </w:r>
      <w:r w:rsidR="005D5626" w:rsidRPr="005D5626">
        <w:rPr>
          <w:rFonts w:eastAsiaTheme="minorHAnsi"/>
          <w:b w:val="0"/>
          <w:szCs w:val="28"/>
          <w:lang w:eastAsia="en-US"/>
        </w:rPr>
        <w:t>овлечение земельных участков на территории Перемышльского района в экономический и гражданский оборот;</w:t>
      </w:r>
    </w:p>
    <w:p w:rsidR="005D5626" w:rsidRPr="005D5626" w:rsidRDefault="00AC2668" w:rsidP="005D5626">
      <w:pPr>
        <w:pStyle w:val="ConsPlusTitle"/>
        <w:ind w:firstLine="709"/>
        <w:jc w:val="both"/>
        <w:rPr>
          <w:b w:val="0"/>
        </w:rPr>
      </w:pPr>
      <w:r>
        <w:rPr>
          <w:rFonts w:eastAsiaTheme="minorHAnsi"/>
          <w:b w:val="0"/>
          <w:szCs w:val="28"/>
          <w:lang w:eastAsia="en-US"/>
        </w:rPr>
        <w:t>4) о</w:t>
      </w:r>
      <w:r w:rsidRPr="00AC2668">
        <w:rPr>
          <w:rFonts w:eastAsiaTheme="minorHAnsi"/>
          <w:b w:val="0"/>
          <w:szCs w:val="28"/>
          <w:lang w:eastAsia="en-US"/>
        </w:rPr>
        <w:t>беспечению органов местного самоуправления, юридических, физических лиц информацией, достаточной для определения перспектив развития территорий муниципально</w:t>
      </w:r>
      <w:r>
        <w:rPr>
          <w:rFonts w:eastAsiaTheme="minorHAnsi"/>
          <w:b w:val="0"/>
          <w:szCs w:val="28"/>
          <w:lang w:eastAsia="en-US"/>
        </w:rPr>
        <w:t>го района «Перемышльский район»</w:t>
      </w:r>
      <w:r w:rsidR="005D5626" w:rsidRPr="005D5626">
        <w:rPr>
          <w:rFonts w:eastAsiaTheme="minorHAnsi"/>
          <w:b w:val="0"/>
          <w:szCs w:val="28"/>
          <w:lang w:eastAsia="en-US"/>
        </w:rPr>
        <w:t>.</w:t>
      </w:r>
    </w:p>
    <w:p w:rsidR="00B519B6" w:rsidRDefault="005D5626" w:rsidP="005D5626">
      <w:pPr>
        <w:pStyle w:val="ConsPlusTitle"/>
        <w:ind w:firstLine="708"/>
        <w:jc w:val="both"/>
        <w:rPr>
          <w:b w:val="0"/>
        </w:rPr>
      </w:pPr>
      <w:r w:rsidRPr="005D5626">
        <w:rPr>
          <w:b w:val="0"/>
        </w:rPr>
        <w:t>5</w:t>
      </w:r>
      <w:r w:rsidR="00AC2668">
        <w:rPr>
          <w:b w:val="0"/>
        </w:rPr>
        <w:t>)</w:t>
      </w:r>
      <w:r>
        <w:rPr>
          <w:b w:val="0"/>
          <w:color w:val="FF0000"/>
        </w:rPr>
        <w:t xml:space="preserve"> </w:t>
      </w:r>
      <w:r w:rsidR="00AC2668">
        <w:rPr>
          <w:b w:val="0"/>
        </w:rPr>
        <w:t>обеспечение устойчивого</w:t>
      </w:r>
      <w:r w:rsidR="00AC27F6" w:rsidRPr="00AC27F6">
        <w:rPr>
          <w:b w:val="0"/>
        </w:rPr>
        <w:t xml:space="preserve"> развитие территории на основе территориального планирования и градостроительного зонирования; </w:t>
      </w:r>
    </w:p>
    <w:p w:rsidR="00B519B6" w:rsidRDefault="00AC2668" w:rsidP="00AC27F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6) с</w:t>
      </w:r>
      <w:r w:rsidR="00AC27F6" w:rsidRPr="00AC27F6">
        <w:rPr>
          <w:b w:val="0"/>
        </w:rPr>
        <w:t>оздание условий для привлечения инвестиц</w:t>
      </w:r>
      <w:r>
        <w:rPr>
          <w:b w:val="0"/>
        </w:rPr>
        <w:t>ий и активизации строительства.</w:t>
      </w:r>
    </w:p>
    <w:p w:rsidR="006F7634" w:rsidRDefault="006F7634" w:rsidP="00AC27F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7)</w:t>
      </w:r>
      <w:r w:rsidRPr="006F7634">
        <w:t xml:space="preserve"> </w:t>
      </w:r>
      <w:r w:rsidRPr="006F7634">
        <w:rPr>
          <w:b w:val="0"/>
        </w:rPr>
        <w:t>по созданию оптимальной структуры собственности Перемышльского района, отвечающей функциям (полномочиям) органов местного самоуправления, по переходу к наиболее эффективным организационно-правовым формам муниципальных организаций, по вовлечению имущества района в хозяйственный оборот, обеспечению поступлений в бюджет района доходов и средств от использования и продажи муниципального имущества, по совершенствованию процессов учета имущества и предоставления сведений о нем;</w:t>
      </w:r>
    </w:p>
    <w:p w:rsidR="00481F23" w:rsidRPr="00EB00F7" w:rsidRDefault="00B519B6" w:rsidP="00EB00F7">
      <w:pPr>
        <w:pStyle w:val="ConsPlusTitle"/>
        <w:spacing w:before="240" w:after="240"/>
        <w:jc w:val="center"/>
        <w:outlineLvl w:val="1"/>
      </w:pPr>
      <w:r>
        <w:t xml:space="preserve">2.2.  </w:t>
      </w:r>
      <w:r w:rsidR="00EB00F7">
        <w:t>Индикаторы достижения целей и решения задач</w:t>
      </w:r>
      <w:r>
        <w:t xml:space="preserve"> муниципальной программы</w:t>
      </w:r>
      <w:r w:rsidR="00F910D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800"/>
        <w:gridCol w:w="709"/>
        <w:gridCol w:w="850"/>
        <w:gridCol w:w="709"/>
        <w:gridCol w:w="709"/>
        <w:gridCol w:w="708"/>
        <w:gridCol w:w="709"/>
        <w:gridCol w:w="709"/>
      </w:tblGrid>
      <w:tr w:rsidR="00B519B6" w:rsidRPr="00B519B6" w:rsidTr="00B863E1">
        <w:tc>
          <w:tcPr>
            <w:tcW w:w="454" w:type="dxa"/>
            <w:vMerge w:val="restart"/>
            <w:shd w:val="clear" w:color="auto" w:fill="F2F2F2" w:themeFill="background1" w:themeFillShade="F2"/>
          </w:tcPr>
          <w:p w:rsidR="00B863E1" w:rsidRPr="00481F23" w:rsidRDefault="00B863E1" w:rsidP="00B863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B519B6" w:rsidRPr="00B519B6" w:rsidRDefault="00B863E1" w:rsidP="00B863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061" w:type="dxa"/>
            <w:vMerge w:val="restart"/>
            <w:shd w:val="clear" w:color="auto" w:fill="F2F2F2" w:themeFill="background1" w:themeFillShade="F2"/>
          </w:tcPr>
          <w:p w:rsidR="00B863E1" w:rsidRPr="00481F23" w:rsidRDefault="00B863E1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Наименование индикатора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Ед. изм.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</w:rPr>
            </w:pPr>
            <w:r w:rsidRPr="00B519B6">
              <w:rPr>
                <w:sz w:val="26"/>
                <w:szCs w:val="26"/>
              </w:rPr>
              <w:t>Значение по годам</w:t>
            </w:r>
          </w:p>
        </w:tc>
      </w:tr>
      <w:tr w:rsidR="00B519B6" w:rsidRPr="00B519B6" w:rsidTr="00B863E1">
        <w:tc>
          <w:tcPr>
            <w:tcW w:w="454" w:type="dxa"/>
            <w:vMerge/>
            <w:shd w:val="clear" w:color="auto" w:fill="F2F2F2" w:themeFill="background1" w:themeFillShade="F2"/>
          </w:tcPr>
          <w:p w:rsidR="00B519B6" w:rsidRPr="00B519B6" w:rsidRDefault="00B519B6" w:rsidP="00B519B6">
            <w:pPr>
              <w:spacing w:after="200" w:line="276" w:lineRule="auto"/>
              <w:jc w:val="lef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61" w:type="dxa"/>
            <w:vMerge/>
            <w:shd w:val="clear" w:color="auto" w:fill="F2F2F2" w:themeFill="background1" w:themeFillShade="F2"/>
          </w:tcPr>
          <w:p w:rsidR="00B519B6" w:rsidRPr="00B519B6" w:rsidRDefault="00B519B6" w:rsidP="00B519B6">
            <w:pPr>
              <w:spacing w:after="200" w:line="276" w:lineRule="auto"/>
              <w:jc w:val="lef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="00B519B6" w:rsidRPr="00B519B6" w:rsidRDefault="00B519B6" w:rsidP="00B519B6">
            <w:pPr>
              <w:spacing w:after="200" w:line="276" w:lineRule="auto"/>
              <w:jc w:val="left"/>
              <w:rPr>
                <w:rFonts w:ascii="Calibri" w:hAnsi="Calibri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2019 факт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 xml:space="preserve">2020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2021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2022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2023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2024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2025</w:t>
            </w:r>
          </w:p>
        </w:tc>
      </w:tr>
      <w:tr w:rsidR="00B519B6" w:rsidRPr="00B519B6" w:rsidTr="00F910D2">
        <w:tc>
          <w:tcPr>
            <w:tcW w:w="454" w:type="dxa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B519B6" w:rsidRPr="00B519B6" w:rsidRDefault="001B0494" w:rsidP="00FB566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 xml:space="preserve">Доля населенных пунктов, по которым будут установлены границы в соответствии с </w:t>
            </w:r>
            <w:r w:rsidRPr="00481F23">
              <w:rPr>
                <w:sz w:val="26"/>
                <w:szCs w:val="26"/>
              </w:rPr>
              <w:lastRenderedPageBreak/>
              <w:t xml:space="preserve">требованиями градостроительного и земельного законодательства, от общего количества населенных пунктов </w:t>
            </w:r>
            <w:r w:rsidR="00F910D2" w:rsidRPr="00481F23">
              <w:rPr>
                <w:sz w:val="26"/>
                <w:szCs w:val="26"/>
              </w:rPr>
              <w:t>муниципального района «Перемышльский район</w:t>
            </w:r>
            <w:r w:rsidRPr="00481F23">
              <w:rPr>
                <w:sz w:val="26"/>
                <w:szCs w:val="26"/>
              </w:rPr>
              <w:t>»</w:t>
            </w:r>
          </w:p>
        </w:tc>
        <w:tc>
          <w:tcPr>
            <w:tcW w:w="800" w:type="dxa"/>
          </w:tcPr>
          <w:p w:rsidR="00B519B6" w:rsidRPr="00B519B6" w:rsidRDefault="001B049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</w:tcPr>
          <w:p w:rsidR="00B519B6" w:rsidRPr="00B519B6" w:rsidRDefault="001B049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B519B6" w:rsidRPr="00B519B6" w:rsidRDefault="001B049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B519B6" w:rsidRPr="00B519B6" w:rsidRDefault="001B049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519B6" w:rsidRPr="00B519B6" w:rsidRDefault="00F910D2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</w:t>
            </w:r>
            <w:r w:rsidR="001B0494" w:rsidRPr="00481F23"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B519B6" w:rsidRPr="00B519B6" w:rsidRDefault="00F910D2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</w:t>
            </w:r>
            <w:r w:rsidR="001B0494" w:rsidRPr="00481F23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B519B6" w:rsidRPr="00B519B6" w:rsidRDefault="00F910D2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</w:t>
            </w:r>
            <w:r w:rsidR="001B0494" w:rsidRPr="00481F23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B519B6" w:rsidRPr="00B519B6" w:rsidRDefault="00F910D2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</w:t>
            </w:r>
            <w:r w:rsidR="001B0494" w:rsidRPr="00481F23">
              <w:rPr>
                <w:sz w:val="26"/>
                <w:szCs w:val="26"/>
              </w:rPr>
              <w:t>00</w:t>
            </w:r>
          </w:p>
        </w:tc>
      </w:tr>
      <w:tr w:rsidR="00B519B6" w:rsidRPr="00B519B6" w:rsidTr="00EA58B4">
        <w:tc>
          <w:tcPr>
            <w:tcW w:w="454" w:type="dxa"/>
          </w:tcPr>
          <w:p w:rsidR="00B519B6" w:rsidRPr="00B519B6" w:rsidRDefault="00B519B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519B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061" w:type="dxa"/>
          </w:tcPr>
          <w:p w:rsidR="00B519B6" w:rsidRPr="00B519B6" w:rsidRDefault="001B0494" w:rsidP="00FB566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 xml:space="preserve">Доля территориальных зон населенных пунктов, по которым будут установлены границы в соответствии с требованиями градостроительного и земельного законодательства, от общего количества территориальных зон </w:t>
            </w:r>
            <w:r w:rsidR="00F910D2" w:rsidRPr="00481F23">
              <w:rPr>
                <w:sz w:val="26"/>
                <w:szCs w:val="26"/>
              </w:rPr>
              <w:t>муниципального района «Перемышльский район»</w:t>
            </w:r>
          </w:p>
        </w:tc>
        <w:tc>
          <w:tcPr>
            <w:tcW w:w="800" w:type="dxa"/>
          </w:tcPr>
          <w:p w:rsidR="00B519B6" w:rsidRPr="00B519B6" w:rsidRDefault="001B049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B519B6" w:rsidRPr="00B519B6" w:rsidRDefault="001B049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B519B6" w:rsidRPr="00B519B6" w:rsidRDefault="006074B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B519B6" w:rsidRPr="00B519B6" w:rsidRDefault="006074B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B519B6" w:rsidRPr="00B519B6" w:rsidRDefault="006074B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</w:tcPr>
          <w:p w:rsidR="00B519B6" w:rsidRPr="00B519B6" w:rsidRDefault="006074B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B519B6" w:rsidRPr="00B519B6" w:rsidRDefault="006074B4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B519B6" w:rsidRPr="00B519B6" w:rsidRDefault="00F910D2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81F23">
              <w:rPr>
                <w:sz w:val="26"/>
                <w:szCs w:val="26"/>
              </w:rPr>
              <w:t>1</w:t>
            </w:r>
            <w:r w:rsidR="006074B4" w:rsidRPr="00481F23">
              <w:rPr>
                <w:sz w:val="26"/>
                <w:szCs w:val="26"/>
              </w:rPr>
              <w:t>00</w:t>
            </w:r>
          </w:p>
        </w:tc>
      </w:tr>
      <w:tr w:rsidR="00FB5666" w:rsidRPr="00B519B6" w:rsidTr="00EA58B4">
        <w:tc>
          <w:tcPr>
            <w:tcW w:w="454" w:type="dxa"/>
          </w:tcPr>
          <w:p w:rsidR="00FB5666" w:rsidRPr="00B519B6" w:rsidRDefault="00FB5666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61" w:type="dxa"/>
          </w:tcPr>
          <w:p w:rsidR="00FB5666" w:rsidRPr="00481F23" w:rsidRDefault="00FB5666" w:rsidP="00FB566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регистрация права собственности муниципального района «Перемышльский район» на объекты недвижимости</w:t>
            </w:r>
          </w:p>
        </w:tc>
        <w:tc>
          <w:tcPr>
            <w:tcW w:w="800" w:type="dxa"/>
          </w:tcPr>
          <w:p w:rsidR="00FB5666" w:rsidRPr="00481F23" w:rsidRDefault="00062F7F" w:rsidP="00062F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709" w:type="dxa"/>
          </w:tcPr>
          <w:p w:rsidR="00FB5666" w:rsidRPr="00481F23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850" w:type="dxa"/>
          </w:tcPr>
          <w:p w:rsidR="00FB5666" w:rsidRPr="00481F23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709" w:type="dxa"/>
          </w:tcPr>
          <w:p w:rsidR="00FB5666" w:rsidRPr="00481F23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709" w:type="dxa"/>
          </w:tcPr>
          <w:p w:rsidR="00FB5666" w:rsidRPr="00481F23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180 </w:t>
            </w:r>
          </w:p>
        </w:tc>
        <w:tc>
          <w:tcPr>
            <w:tcW w:w="708" w:type="dxa"/>
          </w:tcPr>
          <w:p w:rsidR="00FB5666" w:rsidRPr="00481F23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709" w:type="dxa"/>
          </w:tcPr>
          <w:p w:rsidR="00FB5666" w:rsidRPr="00481F23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709" w:type="dxa"/>
          </w:tcPr>
          <w:p w:rsidR="00FB5666" w:rsidRPr="00481F23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062F7F" w:rsidRPr="00B519B6" w:rsidTr="00EA58B4">
        <w:tc>
          <w:tcPr>
            <w:tcW w:w="454" w:type="dxa"/>
          </w:tcPr>
          <w:p w:rsidR="00062F7F" w:rsidRDefault="00062F7F" w:rsidP="00B519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61" w:type="dxa"/>
          </w:tcPr>
          <w:p w:rsidR="00062F7F" w:rsidRDefault="00062F7F" w:rsidP="00FB566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Прирост поступлений от использования имущества и земельных участков в бюджет района</w:t>
            </w:r>
          </w:p>
        </w:tc>
        <w:tc>
          <w:tcPr>
            <w:tcW w:w="800" w:type="dxa"/>
          </w:tcPr>
          <w:p w:rsidR="00062F7F" w:rsidRDefault="00062F7F" w:rsidP="00062F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709" w:type="dxa"/>
          </w:tcPr>
          <w:p w:rsidR="00062F7F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850" w:type="dxa"/>
          </w:tcPr>
          <w:p w:rsidR="00062F7F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709" w:type="dxa"/>
          </w:tcPr>
          <w:p w:rsidR="00062F7F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709" w:type="dxa"/>
          </w:tcPr>
          <w:p w:rsidR="00062F7F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708" w:type="dxa"/>
          </w:tcPr>
          <w:p w:rsidR="00062F7F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709" w:type="dxa"/>
          </w:tcPr>
          <w:p w:rsidR="00062F7F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709" w:type="dxa"/>
          </w:tcPr>
          <w:p w:rsidR="00062F7F" w:rsidRDefault="00062F7F" w:rsidP="00F910D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</w:tbl>
    <w:p w:rsidR="00D23EA4" w:rsidRDefault="00D23EA4" w:rsidP="00B115F1">
      <w:pPr>
        <w:pStyle w:val="ConsPlusTitle"/>
        <w:shd w:val="clear" w:color="auto" w:fill="F2F2F2" w:themeFill="background1" w:themeFillShade="F2"/>
        <w:spacing w:before="240"/>
        <w:jc w:val="center"/>
        <w:outlineLvl w:val="1"/>
      </w:pPr>
      <w:r>
        <w:t>3. Обобщенная характеристика основных мероприятий</w:t>
      </w:r>
    </w:p>
    <w:p w:rsidR="00D23EA4" w:rsidRDefault="00D23EA4" w:rsidP="00B115F1">
      <w:pPr>
        <w:pStyle w:val="ConsPlusTitle"/>
        <w:shd w:val="clear" w:color="auto" w:fill="F2F2F2" w:themeFill="background1" w:themeFillShade="F2"/>
        <w:jc w:val="center"/>
      </w:pPr>
      <w:r>
        <w:t>муниципальной программы</w:t>
      </w:r>
    </w:p>
    <w:p w:rsidR="00062F7F" w:rsidRDefault="00062F7F" w:rsidP="00A86F33">
      <w:pPr>
        <w:pStyle w:val="ConsPlusTitle"/>
        <w:ind w:firstLine="709"/>
        <w:jc w:val="both"/>
        <w:rPr>
          <w:b w:val="0"/>
        </w:rPr>
      </w:pPr>
    </w:p>
    <w:p w:rsidR="00EA58B4" w:rsidRDefault="00EA58B4" w:rsidP="00777F92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EA58B4">
        <w:rPr>
          <w:szCs w:val="20"/>
        </w:rPr>
        <w:t>Достижение заявленных целей и решение поставленных задач программы будет осуществляться посредством реализации следующих основных мероприятий:</w:t>
      </w:r>
    </w:p>
    <w:p w:rsidR="00EA58B4" w:rsidRPr="00AC2668" w:rsidRDefault="00EA58B4" w:rsidP="00EA58B4">
      <w:pPr>
        <w:autoSpaceDE w:val="0"/>
        <w:autoSpaceDN w:val="0"/>
        <w:adjustRightInd w:val="0"/>
        <w:ind w:firstLine="539"/>
        <w:jc w:val="both"/>
        <w:rPr>
          <w:b/>
          <w:szCs w:val="20"/>
        </w:rPr>
      </w:pPr>
      <w:r w:rsidRPr="00AC2668">
        <w:rPr>
          <w:b/>
          <w:szCs w:val="20"/>
        </w:rPr>
        <w:t xml:space="preserve">3.1. Разработка описаний границ (частей границ) населенных пунктов муниципального района «Перемышльский район» Калужской области для внесения сведений в Единый государственный реестр недвижимости   </w:t>
      </w:r>
      <w:r w:rsidR="0000172E" w:rsidRPr="00AC2668">
        <w:rPr>
          <w:b/>
          <w:szCs w:val="20"/>
        </w:rPr>
        <w:t>и Разработка</w:t>
      </w:r>
      <w:r w:rsidRPr="00AC2668">
        <w:rPr>
          <w:b/>
          <w:szCs w:val="20"/>
        </w:rPr>
        <w:t xml:space="preserve"> описаний границ (частей границ) территориальных зон муниципального </w:t>
      </w:r>
      <w:r w:rsidR="0000172E" w:rsidRPr="00AC2668">
        <w:rPr>
          <w:b/>
          <w:szCs w:val="20"/>
        </w:rPr>
        <w:t>образования муниципального</w:t>
      </w:r>
      <w:r w:rsidRPr="00AC2668">
        <w:rPr>
          <w:b/>
          <w:szCs w:val="20"/>
        </w:rPr>
        <w:t xml:space="preserve"> района «Перемышльский район» Калужской области для внесения сведений в Единый государственный реестр недвижимости</w:t>
      </w:r>
    </w:p>
    <w:p w:rsidR="00EA58B4" w:rsidRPr="00B74A7A" w:rsidRDefault="00EA58B4" w:rsidP="00EA58B4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B74A7A">
        <w:rPr>
          <w:szCs w:val="20"/>
        </w:rPr>
        <w:lastRenderedPageBreak/>
        <w:t>Краткая характеристика основного мероприятия:</w:t>
      </w:r>
    </w:p>
    <w:p w:rsidR="00AC2668" w:rsidRPr="00B74A7A" w:rsidRDefault="00ED6EF8" w:rsidP="00B74A7A">
      <w:pPr>
        <w:autoSpaceDE w:val="0"/>
        <w:autoSpaceDN w:val="0"/>
        <w:adjustRightInd w:val="0"/>
        <w:ind w:firstLine="539"/>
        <w:jc w:val="both"/>
        <w:rPr>
          <w:b/>
        </w:rPr>
      </w:pPr>
      <w:r w:rsidRPr="00B74A7A">
        <w:rPr>
          <w:szCs w:val="20"/>
        </w:rPr>
        <w:t xml:space="preserve">-решает задачу </w:t>
      </w:r>
      <w:r w:rsidR="00AC2668" w:rsidRPr="00B74A7A">
        <w:t>создание условий для привлечения инвестиций и активизации строительства.</w:t>
      </w:r>
    </w:p>
    <w:p w:rsidR="00AC2668" w:rsidRPr="00AC2668" w:rsidRDefault="00AC2668" w:rsidP="00AC2668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AC2668">
        <w:rPr>
          <w:szCs w:val="20"/>
        </w:rPr>
        <w:t xml:space="preserve">- влияет на </w:t>
      </w:r>
      <w:r w:rsidR="00B74A7A" w:rsidRPr="00EA58B4">
        <w:rPr>
          <w:szCs w:val="20"/>
        </w:rPr>
        <w:t>д</w:t>
      </w:r>
      <w:r w:rsidR="00B74A7A">
        <w:rPr>
          <w:szCs w:val="20"/>
        </w:rPr>
        <w:t>остижение значений индикаторов «</w:t>
      </w:r>
      <w:r w:rsidR="00B74A7A" w:rsidRPr="00EA58B4">
        <w:rPr>
          <w:szCs w:val="20"/>
        </w:rPr>
        <w:t>доля населенных пунктов, по которым будут установлены границы в соответствии с требованиями градостроительного и земельного законодательства, от общего количества населенных пунктов</w:t>
      </w:r>
      <w:r w:rsidR="00B74A7A">
        <w:rPr>
          <w:szCs w:val="20"/>
        </w:rPr>
        <w:t xml:space="preserve"> муниципального района</w:t>
      </w:r>
      <w:r w:rsidR="00B74A7A" w:rsidRPr="00EA58B4">
        <w:rPr>
          <w:szCs w:val="20"/>
        </w:rPr>
        <w:t xml:space="preserve"> </w:t>
      </w:r>
      <w:r w:rsidR="00B74A7A">
        <w:rPr>
          <w:szCs w:val="20"/>
        </w:rPr>
        <w:t>«Перемышльский район», «</w:t>
      </w:r>
      <w:r w:rsidR="00B74A7A" w:rsidRPr="00EA58B4">
        <w:rPr>
          <w:szCs w:val="20"/>
        </w:rPr>
        <w:t>доля территориальных зон населенных пунктов, по которым будут установлены границы в соответствии с требованиями градостроительного и земельного законодательства, от общего</w:t>
      </w:r>
      <w:r w:rsidR="00B74A7A">
        <w:rPr>
          <w:szCs w:val="20"/>
        </w:rPr>
        <w:t xml:space="preserve"> количества территориальных зон муниципального района «Перемышльский район»</w:t>
      </w:r>
      <w:r w:rsidRPr="00AC2668">
        <w:rPr>
          <w:szCs w:val="20"/>
        </w:rPr>
        <w:t>;</w:t>
      </w:r>
    </w:p>
    <w:p w:rsidR="00AC2668" w:rsidRPr="00AC2668" w:rsidRDefault="00AC2668" w:rsidP="00AC2668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AC2668">
        <w:rPr>
          <w:szCs w:val="20"/>
        </w:rPr>
        <w:t xml:space="preserve">- реализуется с участием средств </w:t>
      </w:r>
      <w:r>
        <w:rPr>
          <w:szCs w:val="20"/>
        </w:rPr>
        <w:t xml:space="preserve">местного и </w:t>
      </w:r>
      <w:r w:rsidRPr="00AC2668">
        <w:rPr>
          <w:szCs w:val="20"/>
        </w:rPr>
        <w:t>областного бюджета</w:t>
      </w:r>
      <w:r w:rsidR="00B74A7A">
        <w:rPr>
          <w:szCs w:val="20"/>
        </w:rPr>
        <w:t>.</w:t>
      </w:r>
    </w:p>
    <w:p w:rsidR="00EA58B4" w:rsidRPr="00B74A7A" w:rsidRDefault="00EA58B4" w:rsidP="00EA58B4">
      <w:pPr>
        <w:autoSpaceDE w:val="0"/>
        <w:autoSpaceDN w:val="0"/>
        <w:adjustRightInd w:val="0"/>
        <w:ind w:firstLine="539"/>
        <w:jc w:val="both"/>
        <w:rPr>
          <w:b/>
          <w:szCs w:val="20"/>
        </w:rPr>
      </w:pPr>
      <w:r w:rsidRPr="00B74A7A">
        <w:rPr>
          <w:b/>
          <w:szCs w:val="20"/>
        </w:rPr>
        <w:t>3.2. Выполнение кадастровых работ по устранению реестровых ошибок, выявленных при внесении в сведения Единого государственного реестра недвижимости описаний границ населенных пунктов и территориальных зон</w:t>
      </w:r>
    </w:p>
    <w:p w:rsidR="00F65132" w:rsidRPr="00B74A7A" w:rsidRDefault="00F65132" w:rsidP="00F65132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B74A7A">
        <w:rPr>
          <w:szCs w:val="20"/>
        </w:rPr>
        <w:t>Краткая характеристика основного мероприятия:</w:t>
      </w:r>
    </w:p>
    <w:p w:rsidR="00F65132" w:rsidRPr="00B74A7A" w:rsidRDefault="00F65132" w:rsidP="00F65132">
      <w:pPr>
        <w:autoSpaceDE w:val="0"/>
        <w:autoSpaceDN w:val="0"/>
        <w:adjustRightInd w:val="0"/>
        <w:ind w:firstLine="539"/>
        <w:jc w:val="both"/>
        <w:rPr>
          <w:b/>
        </w:rPr>
      </w:pPr>
      <w:r w:rsidRPr="00B74A7A">
        <w:rPr>
          <w:szCs w:val="20"/>
        </w:rPr>
        <w:t xml:space="preserve">-решает задачу </w:t>
      </w:r>
      <w:r w:rsidRPr="00B74A7A">
        <w:t>создание условий для привлечения инвестиций и активизации строительства.</w:t>
      </w:r>
    </w:p>
    <w:p w:rsidR="00F65132" w:rsidRPr="00AC2668" w:rsidRDefault="00F65132" w:rsidP="00F65132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AC2668">
        <w:rPr>
          <w:szCs w:val="20"/>
        </w:rPr>
        <w:t xml:space="preserve">- влияет на </w:t>
      </w:r>
      <w:r w:rsidRPr="00EA58B4">
        <w:rPr>
          <w:szCs w:val="20"/>
        </w:rPr>
        <w:t>д</w:t>
      </w:r>
      <w:r>
        <w:rPr>
          <w:szCs w:val="20"/>
        </w:rPr>
        <w:t>остижение значений индикаторов «</w:t>
      </w:r>
      <w:r w:rsidRPr="00EA58B4">
        <w:rPr>
          <w:szCs w:val="20"/>
        </w:rPr>
        <w:t>доля населенных пунктов, по которым будут установлены границы в соответствии с требованиями градостроительного и земельного законодательства, от общего количества населенных пунктов</w:t>
      </w:r>
      <w:r>
        <w:rPr>
          <w:szCs w:val="20"/>
        </w:rPr>
        <w:t xml:space="preserve"> муниципального района</w:t>
      </w:r>
      <w:r w:rsidRPr="00EA58B4">
        <w:rPr>
          <w:szCs w:val="20"/>
        </w:rPr>
        <w:t xml:space="preserve"> </w:t>
      </w:r>
      <w:r>
        <w:rPr>
          <w:szCs w:val="20"/>
        </w:rPr>
        <w:t>«Перемышльский район», «</w:t>
      </w:r>
      <w:r w:rsidRPr="00EA58B4">
        <w:rPr>
          <w:szCs w:val="20"/>
        </w:rPr>
        <w:t>доля территориальных зон населенных пунктов, по которым будут установлены границы в соответствии с требованиями градостроительного и земельного законодательства, от общего</w:t>
      </w:r>
      <w:r>
        <w:rPr>
          <w:szCs w:val="20"/>
        </w:rPr>
        <w:t xml:space="preserve"> количества территориальных зон муниципального района «Перемышльский район»</w:t>
      </w:r>
      <w:r w:rsidRPr="00AC2668">
        <w:rPr>
          <w:szCs w:val="20"/>
        </w:rPr>
        <w:t>;</w:t>
      </w:r>
    </w:p>
    <w:p w:rsidR="00F65132" w:rsidRDefault="00F65132" w:rsidP="00F65132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AC2668">
        <w:rPr>
          <w:szCs w:val="20"/>
        </w:rPr>
        <w:t xml:space="preserve">- реализуется с участием средств </w:t>
      </w:r>
      <w:r>
        <w:rPr>
          <w:szCs w:val="20"/>
        </w:rPr>
        <w:t xml:space="preserve">местного и </w:t>
      </w:r>
      <w:r w:rsidRPr="00AC2668">
        <w:rPr>
          <w:szCs w:val="20"/>
        </w:rPr>
        <w:t>областного бюджета</w:t>
      </w:r>
      <w:r>
        <w:rPr>
          <w:szCs w:val="20"/>
        </w:rPr>
        <w:t>.</w:t>
      </w:r>
    </w:p>
    <w:p w:rsidR="00EA58B4" w:rsidRPr="00B74A7A" w:rsidRDefault="00EA58B4" w:rsidP="00F65132">
      <w:pPr>
        <w:autoSpaceDE w:val="0"/>
        <w:autoSpaceDN w:val="0"/>
        <w:adjustRightInd w:val="0"/>
        <w:ind w:firstLine="539"/>
        <w:jc w:val="both"/>
        <w:rPr>
          <w:b/>
          <w:szCs w:val="20"/>
        </w:rPr>
      </w:pPr>
      <w:r w:rsidRPr="00B74A7A">
        <w:rPr>
          <w:b/>
          <w:szCs w:val="20"/>
        </w:rPr>
        <w:t>3.3. Внесение изменений в документы территориального планирования и градостроительного зонирования муниципального района «Перемышльский район» Калужской области</w:t>
      </w:r>
    </w:p>
    <w:p w:rsidR="00875B6F" w:rsidRPr="00B74A7A" w:rsidRDefault="00875B6F" w:rsidP="00875B6F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B74A7A">
        <w:rPr>
          <w:szCs w:val="20"/>
        </w:rPr>
        <w:t>Краткая характеристика основного мероприятия:</w:t>
      </w:r>
    </w:p>
    <w:p w:rsidR="00875B6F" w:rsidRPr="00B74A7A" w:rsidRDefault="00875B6F" w:rsidP="00875B6F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szCs w:val="20"/>
        </w:rPr>
        <w:t>-решает задачи</w:t>
      </w:r>
      <w:r w:rsidRPr="00B74A7A">
        <w:rPr>
          <w:szCs w:val="20"/>
        </w:rPr>
        <w:t xml:space="preserve"> </w:t>
      </w:r>
      <w:r w:rsidRPr="00B74A7A">
        <w:t>с</w:t>
      </w:r>
      <w:r>
        <w:t>оздания</w:t>
      </w:r>
      <w:r w:rsidRPr="00B74A7A">
        <w:t xml:space="preserve"> условий для привлечения инвестиц</w:t>
      </w:r>
      <w:r>
        <w:t xml:space="preserve">ий и активизации строительства и </w:t>
      </w:r>
      <w:r>
        <w:rPr>
          <w:szCs w:val="20"/>
        </w:rPr>
        <w:t>обеспечения</w:t>
      </w:r>
      <w:r w:rsidRPr="00875B6F">
        <w:rPr>
          <w:szCs w:val="20"/>
        </w:rPr>
        <w:t xml:space="preserve"> устойчивого развитие территории на основе территориального планирования и градостроительного зонирования</w:t>
      </w:r>
      <w:r>
        <w:rPr>
          <w:szCs w:val="20"/>
        </w:rPr>
        <w:t>;</w:t>
      </w:r>
    </w:p>
    <w:p w:rsidR="00875B6F" w:rsidRPr="00AC2668" w:rsidRDefault="00875B6F" w:rsidP="00875B6F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AC2668">
        <w:rPr>
          <w:szCs w:val="20"/>
        </w:rPr>
        <w:t xml:space="preserve">- влияет на </w:t>
      </w:r>
      <w:r w:rsidRPr="00EA58B4">
        <w:rPr>
          <w:szCs w:val="20"/>
        </w:rPr>
        <w:t>д</w:t>
      </w:r>
      <w:r>
        <w:rPr>
          <w:szCs w:val="20"/>
        </w:rPr>
        <w:t>остижение значений индикаторов «</w:t>
      </w:r>
      <w:r w:rsidRPr="00EA58B4">
        <w:rPr>
          <w:szCs w:val="20"/>
        </w:rPr>
        <w:t>доля населенных пунктов, по которым будут установлены границы в соответствии с требованиями градостроительного и земельного законодательства, от общего количества населенных пунктов</w:t>
      </w:r>
      <w:r>
        <w:rPr>
          <w:szCs w:val="20"/>
        </w:rPr>
        <w:t xml:space="preserve"> муниципального района</w:t>
      </w:r>
      <w:r w:rsidRPr="00EA58B4">
        <w:rPr>
          <w:szCs w:val="20"/>
        </w:rPr>
        <w:t xml:space="preserve"> </w:t>
      </w:r>
      <w:r>
        <w:rPr>
          <w:szCs w:val="20"/>
        </w:rPr>
        <w:t>«Перемышльский район», «</w:t>
      </w:r>
      <w:r w:rsidRPr="00EA58B4">
        <w:rPr>
          <w:szCs w:val="20"/>
        </w:rPr>
        <w:t>доля территориальных зон населенных пунктов, по которым будут установлены границы в соответствии с требованиями градостроительного и земельного законодательства, от общего</w:t>
      </w:r>
      <w:r>
        <w:rPr>
          <w:szCs w:val="20"/>
        </w:rPr>
        <w:t xml:space="preserve"> количества территориальных зон муниципального района «Перемышльский район»</w:t>
      </w:r>
      <w:r w:rsidRPr="00AC2668">
        <w:rPr>
          <w:szCs w:val="20"/>
        </w:rPr>
        <w:t>;</w:t>
      </w:r>
    </w:p>
    <w:p w:rsidR="00875B6F" w:rsidRDefault="00875B6F" w:rsidP="00875B6F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AC2668">
        <w:rPr>
          <w:szCs w:val="20"/>
        </w:rPr>
        <w:t xml:space="preserve">- реализуется с участием средств </w:t>
      </w:r>
      <w:r>
        <w:rPr>
          <w:szCs w:val="20"/>
        </w:rPr>
        <w:t xml:space="preserve">местного и </w:t>
      </w:r>
      <w:r w:rsidRPr="00AC2668">
        <w:rPr>
          <w:szCs w:val="20"/>
        </w:rPr>
        <w:t>областного бюджета</w:t>
      </w:r>
      <w:r>
        <w:rPr>
          <w:szCs w:val="20"/>
        </w:rPr>
        <w:t>.</w:t>
      </w:r>
    </w:p>
    <w:p w:rsidR="00EA58B4" w:rsidRDefault="00B74A7A" w:rsidP="00777F92">
      <w:pPr>
        <w:autoSpaceDE w:val="0"/>
        <w:autoSpaceDN w:val="0"/>
        <w:adjustRightInd w:val="0"/>
        <w:ind w:firstLine="539"/>
        <w:jc w:val="both"/>
        <w:rPr>
          <w:b/>
          <w:szCs w:val="20"/>
        </w:rPr>
      </w:pPr>
      <w:r>
        <w:rPr>
          <w:b/>
          <w:szCs w:val="20"/>
        </w:rPr>
        <w:lastRenderedPageBreak/>
        <w:t>3.4. Планировка территорий</w:t>
      </w:r>
    </w:p>
    <w:p w:rsidR="009B1C43" w:rsidRPr="00B74A7A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B74A7A">
        <w:rPr>
          <w:szCs w:val="20"/>
        </w:rPr>
        <w:t>Краткая характеристика основного мероприятия:</w:t>
      </w:r>
    </w:p>
    <w:p w:rsidR="009B1C43" w:rsidRPr="00B74A7A" w:rsidRDefault="009B1C43" w:rsidP="009B1C43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szCs w:val="20"/>
        </w:rPr>
        <w:t>-решает задачу</w:t>
      </w:r>
      <w:r w:rsidRPr="00B74A7A">
        <w:rPr>
          <w:szCs w:val="20"/>
        </w:rPr>
        <w:t xml:space="preserve"> </w:t>
      </w:r>
      <w:r>
        <w:rPr>
          <w:szCs w:val="20"/>
        </w:rPr>
        <w:t>обеспечения</w:t>
      </w:r>
      <w:r w:rsidRPr="00875B6F">
        <w:rPr>
          <w:szCs w:val="20"/>
        </w:rPr>
        <w:t xml:space="preserve"> устойчивого развитие территории на основе территориального планирования и градостроительного зонирования</w:t>
      </w:r>
      <w:r>
        <w:rPr>
          <w:szCs w:val="20"/>
        </w:rPr>
        <w:t>;</w:t>
      </w:r>
    </w:p>
    <w:p w:rsidR="009B1C43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AC2668">
        <w:rPr>
          <w:szCs w:val="20"/>
        </w:rPr>
        <w:t xml:space="preserve">- реализуется с участием средств </w:t>
      </w:r>
      <w:r>
        <w:rPr>
          <w:szCs w:val="20"/>
        </w:rPr>
        <w:t>местного.</w:t>
      </w:r>
    </w:p>
    <w:p w:rsidR="00435852" w:rsidRDefault="00EA58B4" w:rsidP="009B1C43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szCs w:val="28"/>
          <w:lang w:eastAsia="en-US"/>
        </w:rPr>
      </w:pPr>
      <w:r w:rsidRPr="009B1C43">
        <w:rPr>
          <w:rFonts w:eastAsiaTheme="minorHAnsi"/>
          <w:b/>
          <w:szCs w:val="28"/>
          <w:lang w:eastAsia="en-US"/>
        </w:rPr>
        <w:t xml:space="preserve">3.5. </w:t>
      </w:r>
      <w:r w:rsidR="00435852" w:rsidRPr="00435852">
        <w:rPr>
          <w:rFonts w:eastAsiaTheme="minorHAnsi"/>
          <w:b/>
          <w:szCs w:val="28"/>
          <w:lang w:eastAsia="en-US"/>
        </w:rPr>
        <w:t>Управление муниципальным имуществом (формирование базы данных о муниципальном имуществе и земельных участках (автоматизированный учёт, использование программных продуктов)</w:t>
      </w:r>
    </w:p>
    <w:p w:rsidR="009B1C43" w:rsidRPr="00435852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435852">
        <w:rPr>
          <w:szCs w:val="20"/>
        </w:rPr>
        <w:t>Краткая характеристика основного мероприятия:</w:t>
      </w:r>
    </w:p>
    <w:p w:rsidR="009B1C43" w:rsidRPr="00435852" w:rsidRDefault="00435852" w:rsidP="009B1C43">
      <w:pPr>
        <w:autoSpaceDE w:val="0"/>
        <w:autoSpaceDN w:val="0"/>
        <w:adjustRightInd w:val="0"/>
        <w:ind w:firstLine="539"/>
        <w:jc w:val="both"/>
        <w:rPr>
          <w:b/>
        </w:rPr>
      </w:pPr>
      <w:r w:rsidRPr="00435852">
        <w:rPr>
          <w:szCs w:val="20"/>
        </w:rPr>
        <w:t>-решает задачу</w:t>
      </w:r>
      <w:r w:rsidR="009B1C43" w:rsidRPr="00435852">
        <w:rPr>
          <w:szCs w:val="20"/>
        </w:rPr>
        <w:t xml:space="preserve"> </w:t>
      </w:r>
      <w:r w:rsidRPr="00435852">
        <w:t>обеспечение учета и мониторинга имущества, находящегося в собственности муниципального района «Перемышльский район»,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областного имущества</w:t>
      </w:r>
      <w:r w:rsidR="009B1C43" w:rsidRPr="00435852">
        <w:rPr>
          <w:szCs w:val="20"/>
        </w:rPr>
        <w:t>;</w:t>
      </w:r>
    </w:p>
    <w:p w:rsidR="009B1C43" w:rsidRPr="006F7634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6F7634">
        <w:rPr>
          <w:szCs w:val="20"/>
        </w:rPr>
        <w:t>- влияет на достижение значений индикаторов «</w:t>
      </w:r>
      <w:r w:rsidR="006F7634" w:rsidRPr="006F7634">
        <w:rPr>
          <w:szCs w:val="20"/>
        </w:rPr>
        <w:t>Прирост поступлений от использования имущества и земельных участков в бюджет района</w:t>
      </w:r>
      <w:r w:rsidRPr="006F7634">
        <w:rPr>
          <w:szCs w:val="20"/>
        </w:rPr>
        <w:t>»;</w:t>
      </w:r>
    </w:p>
    <w:p w:rsidR="009B1C43" w:rsidRPr="006F7634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6F7634">
        <w:rPr>
          <w:szCs w:val="20"/>
        </w:rPr>
        <w:t>- реализуется с участием средств местного бюджета.</w:t>
      </w:r>
    </w:p>
    <w:p w:rsidR="009B1C43" w:rsidRDefault="009B1C43" w:rsidP="00777F92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szCs w:val="28"/>
          <w:lang w:eastAsia="en-US"/>
        </w:rPr>
      </w:pPr>
      <w:r w:rsidRPr="009B1C43">
        <w:rPr>
          <w:rFonts w:eastAsiaTheme="minorHAnsi"/>
          <w:b/>
          <w:szCs w:val="28"/>
          <w:lang w:eastAsia="en-US"/>
        </w:rPr>
        <w:t>3.6. Сохранение и улучшение технического состояния объектов недвижимости, их модернизация.</w:t>
      </w:r>
    </w:p>
    <w:p w:rsidR="009B1C43" w:rsidRPr="006F7634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6F7634">
        <w:rPr>
          <w:szCs w:val="20"/>
        </w:rPr>
        <w:t>Краткая характеристика основного мероприятия:</w:t>
      </w:r>
    </w:p>
    <w:p w:rsidR="009B1C43" w:rsidRPr="006F7634" w:rsidRDefault="006F7634" w:rsidP="009B1C43">
      <w:pPr>
        <w:autoSpaceDE w:val="0"/>
        <w:autoSpaceDN w:val="0"/>
        <w:adjustRightInd w:val="0"/>
        <w:ind w:firstLine="539"/>
        <w:jc w:val="both"/>
        <w:rPr>
          <w:b/>
        </w:rPr>
      </w:pPr>
      <w:r w:rsidRPr="006F7634">
        <w:rPr>
          <w:szCs w:val="20"/>
        </w:rPr>
        <w:t xml:space="preserve">-решает задачу </w:t>
      </w:r>
      <w:r w:rsidRPr="006F7634">
        <w:t>по созданию оптимальной структуры собственности Перемышльского района, отвечающей функциям (полномочиям) органов местного самоуправления, по переходу к наиболее эффективным организационно-правовым формам муниципальных организаций, по вовлечению имущества района в хозяйственный оборот, обеспечению поступлений в бюджет района доходов и средств от использования и продажи муниципального имущества, по совершенствованию процессов учета имущества и предоставления сведений о нем</w:t>
      </w:r>
      <w:r w:rsidR="009B1C43" w:rsidRPr="006F7634">
        <w:rPr>
          <w:szCs w:val="20"/>
        </w:rPr>
        <w:t>;</w:t>
      </w:r>
    </w:p>
    <w:p w:rsidR="009B1C43" w:rsidRPr="006F7634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6F7634">
        <w:rPr>
          <w:szCs w:val="20"/>
        </w:rPr>
        <w:t>- реализуется с участием средств местного бюджета.</w:t>
      </w:r>
    </w:p>
    <w:p w:rsidR="009B1C43" w:rsidRPr="006F7634" w:rsidRDefault="009B1C43" w:rsidP="00777F92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3.7. </w:t>
      </w:r>
      <w:r w:rsidR="006F7634">
        <w:rPr>
          <w:rFonts w:eastAsiaTheme="minorHAnsi"/>
          <w:b/>
          <w:szCs w:val="28"/>
          <w:lang w:eastAsia="en-US"/>
        </w:rPr>
        <w:t>Выполнение кадастровых</w:t>
      </w:r>
      <w:r w:rsidRPr="009B1C43">
        <w:rPr>
          <w:rFonts w:eastAsiaTheme="minorHAnsi"/>
          <w:b/>
          <w:szCs w:val="28"/>
          <w:lang w:eastAsia="en-US"/>
        </w:rPr>
        <w:t xml:space="preserve"> работ за исключением комплексных </w:t>
      </w:r>
      <w:r w:rsidRPr="006F7634">
        <w:rPr>
          <w:rFonts w:eastAsiaTheme="minorHAnsi"/>
          <w:b/>
          <w:szCs w:val="28"/>
          <w:lang w:eastAsia="en-US"/>
        </w:rPr>
        <w:t>кадастровых работ</w:t>
      </w:r>
    </w:p>
    <w:p w:rsidR="009B1C43" w:rsidRPr="006F7634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6F7634">
        <w:rPr>
          <w:szCs w:val="20"/>
        </w:rPr>
        <w:t>Краткая характеристика основного мероприятия:</w:t>
      </w:r>
    </w:p>
    <w:p w:rsidR="009B1C43" w:rsidRPr="006F7634" w:rsidRDefault="006F7634" w:rsidP="009B1C43">
      <w:pPr>
        <w:autoSpaceDE w:val="0"/>
        <w:autoSpaceDN w:val="0"/>
        <w:adjustRightInd w:val="0"/>
        <w:ind w:firstLine="539"/>
        <w:jc w:val="both"/>
        <w:rPr>
          <w:b/>
        </w:rPr>
      </w:pPr>
      <w:r w:rsidRPr="006F7634">
        <w:rPr>
          <w:szCs w:val="20"/>
        </w:rPr>
        <w:t xml:space="preserve">-решает задачу </w:t>
      </w:r>
      <w:r w:rsidRPr="006F7634">
        <w:t>вовлечение земельных участков на территории Перемышльского района в экономический и гражданский оборот</w:t>
      </w:r>
      <w:r w:rsidR="009B1C43" w:rsidRPr="006F7634">
        <w:rPr>
          <w:szCs w:val="20"/>
        </w:rPr>
        <w:t>;</w:t>
      </w:r>
    </w:p>
    <w:p w:rsidR="009B1C43" w:rsidRPr="006F7634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6F7634">
        <w:rPr>
          <w:szCs w:val="20"/>
        </w:rPr>
        <w:t>- влияет на достижение значений индикаторов «</w:t>
      </w:r>
      <w:r w:rsidR="006F7634" w:rsidRPr="006F7634">
        <w:rPr>
          <w:szCs w:val="20"/>
        </w:rPr>
        <w:t>Государственная регистрация права собственности муниципального района «Перемышльский район» на объекты недвижимости</w:t>
      </w:r>
      <w:r w:rsidRPr="006F7634">
        <w:rPr>
          <w:szCs w:val="20"/>
        </w:rPr>
        <w:t>», «</w:t>
      </w:r>
      <w:r w:rsidR="006F7634" w:rsidRPr="006F7634">
        <w:rPr>
          <w:szCs w:val="20"/>
        </w:rPr>
        <w:t>Прирост поступлений от использования имущества и земельных участков в бюджет района</w:t>
      </w:r>
      <w:r w:rsidRPr="006F7634">
        <w:rPr>
          <w:szCs w:val="20"/>
        </w:rPr>
        <w:t>»;</w:t>
      </w:r>
    </w:p>
    <w:p w:rsidR="009B1C43" w:rsidRPr="006F7634" w:rsidRDefault="009B1C43" w:rsidP="009B1C43">
      <w:pPr>
        <w:autoSpaceDE w:val="0"/>
        <w:autoSpaceDN w:val="0"/>
        <w:adjustRightInd w:val="0"/>
        <w:ind w:firstLine="539"/>
        <w:jc w:val="both"/>
        <w:rPr>
          <w:szCs w:val="20"/>
        </w:rPr>
      </w:pPr>
      <w:r w:rsidRPr="006F7634">
        <w:rPr>
          <w:szCs w:val="20"/>
        </w:rPr>
        <w:t>- реализуется с участием средств местного и областного бюджета.</w:t>
      </w:r>
    </w:p>
    <w:p w:rsidR="006074B4" w:rsidRDefault="006074B4" w:rsidP="006F7634">
      <w:pPr>
        <w:pStyle w:val="ConsPlusTitle"/>
      </w:pPr>
    </w:p>
    <w:p w:rsidR="00D23EA4" w:rsidRDefault="00D23EA4" w:rsidP="00B115F1">
      <w:pPr>
        <w:pStyle w:val="ConsPlusTitle"/>
        <w:shd w:val="clear" w:color="auto" w:fill="F2F2F2" w:themeFill="background1" w:themeFillShade="F2"/>
        <w:jc w:val="center"/>
        <w:outlineLvl w:val="1"/>
      </w:pPr>
      <w:r>
        <w:t>4. Объем финансовых ресурсов, необходимых для реализации</w:t>
      </w:r>
    </w:p>
    <w:p w:rsidR="00D23EA4" w:rsidRDefault="00D23EA4" w:rsidP="00B115F1">
      <w:pPr>
        <w:pStyle w:val="ConsPlusTitle"/>
        <w:shd w:val="clear" w:color="auto" w:fill="F2F2F2" w:themeFill="background1" w:themeFillShade="F2"/>
        <w:jc w:val="center"/>
      </w:pPr>
      <w:r>
        <w:t>муниципальной программы</w:t>
      </w:r>
    </w:p>
    <w:p w:rsidR="00AA42AB" w:rsidRDefault="00AA42AB" w:rsidP="00B115F1">
      <w:pPr>
        <w:pStyle w:val="ConsPlusTitle"/>
        <w:shd w:val="clear" w:color="auto" w:fill="F2F2F2" w:themeFill="background1" w:themeFillShade="F2"/>
        <w:jc w:val="center"/>
      </w:pPr>
    </w:p>
    <w:p w:rsidR="006074B4" w:rsidRPr="006074B4" w:rsidRDefault="006074B4" w:rsidP="006074B4">
      <w:pPr>
        <w:pStyle w:val="ConsPlusTitle"/>
        <w:ind w:firstLine="709"/>
        <w:jc w:val="both"/>
        <w:rPr>
          <w:b w:val="0"/>
        </w:rPr>
      </w:pPr>
      <w:r w:rsidRPr="006074B4">
        <w:rPr>
          <w:b w:val="0"/>
        </w:rPr>
        <w:t xml:space="preserve">Реализация муниципальной программы предусматривается за счет </w:t>
      </w:r>
      <w:r w:rsidRPr="006074B4">
        <w:rPr>
          <w:b w:val="0"/>
        </w:rPr>
        <w:lastRenderedPageBreak/>
        <w:t>средств</w:t>
      </w:r>
      <w:r>
        <w:rPr>
          <w:b w:val="0"/>
        </w:rPr>
        <w:t xml:space="preserve"> бюджета муниципального района «Перемышльский район»</w:t>
      </w:r>
      <w:r w:rsidRPr="006074B4">
        <w:rPr>
          <w:b w:val="0"/>
        </w:rPr>
        <w:t>, а также областного бюджета по соглашению на условиях софинансирования. Общий объем финансирования муниципальной программы на 20</w:t>
      </w:r>
      <w:r>
        <w:rPr>
          <w:b w:val="0"/>
        </w:rPr>
        <w:t>20</w:t>
      </w:r>
      <w:r w:rsidRPr="006074B4">
        <w:rPr>
          <w:b w:val="0"/>
        </w:rPr>
        <w:t>- 20</w:t>
      </w:r>
      <w:r>
        <w:rPr>
          <w:b w:val="0"/>
        </w:rPr>
        <w:t>25</w:t>
      </w:r>
      <w:r w:rsidRPr="006074B4">
        <w:rPr>
          <w:b w:val="0"/>
        </w:rPr>
        <w:t xml:space="preserve"> годы составляет </w:t>
      </w:r>
      <w:r w:rsidR="004246E5">
        <w:rPr>
          <w:szCs w:val="28"/>
        </w:rPr>
        <w:t>34 464</w:t>
      </w:r>
      <w:r w:rsidR="009F4F00" w:rsidRPr="00C962AA">
        <w:rPr>
          <w:szCs w:val="28"/>
        </w:rPr>
        <w:t>,960</w:t>
      </w:r>
      <w:r w:rsidR="009F4F00">
        <w:rPr>
          <w:szCs w:val="28"/>
        </w:rPr>
        <w:t xml:space="preserve"> </w:t>
      </w:r>
      <w:r w:rsidRPr="006074B4">
        <w:rPr>
          <w:b w:val="0"/>
        </w:rPr>
        <w:t>тыс. рублей, из них из</w:t>
      </w:r>
      <w:r>
        <w:rPr>
          <w:b w:val="0"/>
        </w:rPr>
        <w:t xml:space="preserve"> бюджета муниципального района «</w:t>
      </w:r>
      <w:r w:rsidRPr="006074B4">
        <w:rPr>
          <w:b w:val="0"/>
        </w:rPr>
        <w:t>Перемышльский район</w:t>
      </w:r>
      <w:r>
        <w:rPr>
          <w:b w:val="0"/>
        </w:rPr>
        <w:t>»</w:t>
      </w:r>
      <w:r w:rsidRPr="006074B4">
        <w:rPr>
          <w:b w:val="0"/>
        </w:rPr>
        <w:t xml:space="preserve"> - </w:t>
      </w:r>
      <w:r w:rsidR="00AA42AB">
        <w:rPr>
          <w:b w:val="0"/>
          <w:color w:val="FF0000"/>
        </w:rPr>
        <w:t xml:space="preserve"> </w:t>
      </w:r>
      <w:r w:rsidR="004246E5">
        <w:rPr>
          <w:szCs w:val="28"/>
        </w:rPr>
        <w:t>24 515</w:t>
      </w:r>
      <w:r w:rsidR="009F4F00" w:rsidRPr="00C962AA">
        <w:rPr>
          <w:szCs w:val="28"/>
        </w:rPr>
        <w:t>,400</w:t>
      </w:r>
      <w:r w:rsidR="009F4F00">
        <w:rPr>
          <w:szCs w:val="28"/>
        </w:rPr>
        <w:t xml:space="preserve"> </w:t>
      </w:r>
      <w:r w:rsidRPr="006074B4">
        <w:rPr>
          <w:b w:val="0"/>
        </w:rPr>
        <w:t>тыс. рублей.</w:t>
      </w:r>
    </w:p>
    <w:p w:rsidR="007B75B6" w:rsidRDefault="006074B4" w:rsidP="00EB00F7">
      <w:pPr>
        <w:pStyle w:val="ConsPlusTitle"/>
        <w:spacing w:after="240"/>
        <w:ind w:firstLine="709"/>
        <w:jc w:val="both"/>
        <w:rPr>
          <w:b w:val="0"/>
        </w:rPr>
      </w:pPr>
      <w:r w:rsidRPr="006074B4">
        <w:rPr>
          <w:b w:val="0"/>
        </w:rPr>
        <w:t>При реализации муниципальной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муниципальной программы в очередном году, уточняются и в случае необходимости вносятся соответствующие предложения о внесении изменений в текст муниципальной программы.</w:t>
      </w:r>
    </w:p>
    <w:p w:rsidR="00EB00F7" w:rsidRDefault="00EB00F7" w:rsidP="00EB00F7">
      <w:pPr>
        <w:pStyle w:val="ConsPlusTitle"/>
        <w:spacing w:after="240"/>
        <w:ind w:firstLine="709"/>
        <w:jc w:val="both"/>
        <w:rPr>
          <w:b w:val="0"/>
        </w:rPr>
      </w:pPr>
    </w:p>
    <w:tbl>
      <w:tblPr>
        <w:tblW w:w="984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2891"/>
        <w:gridCol w:w="2700"/>
      </w:tblGrid>
      <w:tr w:rsidR="00481F23" w:rsidTr="009F4F00">
        <w:trPr>
          <w:trHeight w:val="254"/>
        </w:trPr>
        <w:tc>
          <w:tcPr>
            <w:tcW w:w="1418" w:type="dxa"/>
            <w:vMerge w:val="restart"/>
          </w:tcPr>
          <w:p w:rsidR="00481F23" w:rsidRDefault="00481F23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23" w:rsidRDefault="00481F23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23" w:rsidRDefault="00481F23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F23" w:rsidRDefault="00481F23" w:rsidP="00EA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8426" w:type="dxa"/>
            <w:gridSpan w:val="3"/>
          </w:tcPr>
          <w:p w:rsidR="00481F23" w:rsidRDefault="00481F23" w:rsidP="00481F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</w:tr>
      <w:tr w:rsidR="00481F23" w:rsidRPr="00D23EA4" w:rsidTr="009F4F00">
        <w:trPr>
          <w:trHeight w:val="600"/>
        </w:trPr>
        <w:tc>
          <w:tcPr>
            <w:tcW w:w="1418" w:type="dxa"/>
            <w:vMerge/>
          </w:tcPr>
          <w:p w:rsidR="00481F23" w:rsidRDefault="00481F23" w:rsidP="00EA58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1F23" w:rsidRPr="00D23EA4" w:rsidRDefault="00481F23" w:rsidP="00EA58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A4">
              <w:rPr>
                <w:rFonts w:ascii="Times New Roman" w:hAnsi="Times New Roman" w:cs="Times New Roman"/>
                <w:sz w:val="26"/>
                <w:szCs w:val="26"/>
              </w:rPr>
              <w:t>Всего за счет всех источников финансирования (тыс.руб.)</w:t>
            </w:r>
          </w:p>
        </w:tc>
        <w:tc>
          <w:tcPr>
            <w:tcW w:w="2891" w:type="dxa"/>
          </w:tcPr>
          <w:p w:rsidR="00481F23" w:rsidRPr="00D23EA4" w:rsidRDefault="00481F23" w:rsidP="00EA58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A4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района «</w:t>
            </w:r>
            <w:proofErr w:type="spellStart"/>
            <w:proofErr w:type="gramStart"/>
            <w:r w:rsidRPr="00D23EA4">
              <w:rPr>
                <w:rFonts w:ascii="Times New Roman" w:hAnsi="Times New Roman" w:cs="Times New Roman"/>
                <w:sz w:val="26"/>
                <w:szCs w:val="26"/>
              </w:rPr>
              <w:t>Перемышльскй</w:t>
            </w:r>
            <w:proofErr w:type="spellEnd"/>
            <w:r w:rsidRPr="00D23EA4">
              <w:rPr>
                <w:rFonts w:ascii="Times New Roman" w:hAnsi="Times New Roman" w:cs="Times New Roman"/>
                <w:sz w:val="26"/>
                <w:szCs w:val="26"/>
              </w:rPr>
              <w:t xml:space="preserve">  район</w:t>
            </w:r>
            <w:proofErr w:type="gramEnd"/>
            <w:r w:rsidRPr="00D23EA4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D23EA4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D23EA4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700" w:type="dxa"/>
          </w:tcPr>
          <w:p w:rsidR="00481F23" w:rsidRPr="00D23EA4" w:rsidRDefault="00481F23" w:rsidP="00EA58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A4">
              <w:rPr>
                <w:rFonts w:ascii="Times New Roman" w:hAnsi="Times New Roman" w:cs="Times New Roman"/>
                <w:sz w:val="26"/>
                <w:szCs w:val="26"/>
              </w:rPr>
              <w:t>Межбюджетный трансферт из областного бюджета (тыс.руб.)</w:t>
            </w:r>
          </w:p>
        </w:tc>
      </w:tr>
      <w:tr w:rsidR="004246E5" w:rsidRPr="00D23EA4" w:rsidTr="009F4F00">
        <w:trPr>
          <w:trHeight w:val="559"/>
        </w:trPr>
        <w:tc>
          <w:tcPr>
            <w:tcW w:w="1418" w:type="dxa"/>
          </w:tcPr>
          <w:p w:rsidR="004246E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10 998,660</w:t>
            </w:r>
          </w:p>
        </w:tc>
        <w:tc>
          <w:tcPr>
            <w:tcW w:w="2891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8 615,400</w:t>
            </w:r>
          </w:p>
        </w:tc>
        <w:tc>
          <w:tcPr>
            <w:tcW w:w="2700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2 383,260</w:t>
            </w:r>
          </w:p>
        </w:tc>
      </w:tr>
      <w:tr w:rsidR="004246E5" w:rsidRPr="00D23EA4" w:rsidTr="009F4F00">
        <w:trPr>
          <w:trHeight w:val="678"/>
        </w:trPr>
        <w:tc>
          <w:tcPr>
            <w:tcW w:w="1418" w:type="dxa"/>
          </w:tcPr>
          <w:p w:rsidR="004246E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83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4 933,260</w:t>
            </w:r>
          </w:p>
        </w:tc>
        <w:tc>
          <w:tcPr>
            <w:tcW w:w="2891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3 500,000</w:t>
            </w:r>
          </w:p>
        </w:tc>
        <w:tc>
          <w:tcPr>
            <w:tcW w:w="2700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AA">
              <w:rPr>
                <w:rFonts w:ascii="Times New Roman" w:hAnsi="Times New Roman" w:cs="Times New Roman"/>
                <w:sz w:val="28"/>
                <w:szCs w:val="28"/>
              </w:rPr>
              <w:t>1 433,260</w:t>
            </w:r>
          </w:p>
        </w:tc>
      </w:tr>
      <w:tr w:rsidR="004246E5" w:rsidRPr="00D23EA4" w:rsidTr="009F4F00">
        <w:trPr>
          <w:trHeight w:val="433"/>
        </w:trPr>
        <w:tc>
          <w:tcPr>
            <w:tcW w:w="1418" w:type="dxa"/>
          </w:tcPr>
          <w:p w:rsidR="004246E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4 633,260</w:t>
            </w:r>
          </w:p>
        </w:tc>
        <w:tc>
          <w:tcPr>
            <w:tcW w:w="2891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3 100,000</w:t>
            </w:r>
          </w:p>
        </w:tc>
        <w:tc>
          <w:tcPr>
            <w:tcW w:w="2700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1 533,260</w:t>
            </w:r>
          </w:p>
        </w:tc>
      </w:tr>
      <w:tr w:rsidR="004246E5" w:rsidRPr="00D23EA4" w:rsidTr="009F4F00">
        <w:trPr>
          <w:trHeight w:val="433"/>
        </w:trPr>
        <w:tc>
          <w:tcPr>
            <w:tcW w:w="1418" w:type="dxa"/>
          </w:tcPr>
          <w:p w:rsidR="004246E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4 633,260</w:t>
            </w:r>
          </w:p>
        </w:tc>
        <w:tc>
          <w:tcPr>
            <w:tcW w:w="2891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3 100,000</w:t>
            </w:r>
          </w:p>
        </w:tc>
        <w:tc>
          <w:tcPr>
            <w:tcW w:w="2700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1 533,260</w:t>
            </w:r>
          </w:p>
        </w:tc>
      </w:tr>
      <w:tr w:rsidR="004246E5" w:rsidRPr="00D23EA4" w:rsidTr="009F4F00">
        <w:trPr>
          <w:trHeight w:val="433"/>
        </w:trPr>
        <w:tc>
          <w:tcPr>
            <w:tcW w:w="1418" w:type="dxa"/>
          </w:tcPr>
          <w:p w:rsidR="004246E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4 633,260</w:t>
            </w:r>
          </w:p>
        </w:tc>
        <w:tc>
          <w:tcPr>
            <w:tcW w:w="2891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3 100,000</w:t>
            </w:r>
          </w:p>
        </w:tc>
        <w:tc>
          <w:tcPr>
            <w:tcW w:w="2700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1 533,260</w:t>
            </w:r>
          </w:p>
        </w:tc>
      </w:tr>
      <w:tr w:rsidR="004246E5" w:rsidRPr="00D23EA4" w:rsidTr="009F4F00">
        <w:trPr>
          <w:trHeight w:val="433"/>
        </w:trPr>
        <w:tc>
          <w:tcPr>
            <w:tcW w:w="1418" w:type="dxa"/>
          </w:tcPr>
          <w:p w:rsidR="004246E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83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4 633,260</w:t>
            </w:r>
          </w:p>
        </w:tc>
        <w:tc>
          <w:tcPr>
            <w:tcW w:w="2891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3 100,000</w:t>
            </w:r>
          </w:p>
        </w:tc>
        <w:tc>
          <w:tcPr>
            <w:tcW w:w="2700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1 533,260</w:t>
            </w:r>
          </w:p>
        </w:tc>
      </w:tr>
      <w:tr w:rsidR="004246E5" w:rsidRPr="00D23EA4" w:rsidTr="009F4F00">
        <w:trPr>
          <w:trHeight w:val="433"/>
        </w:trPr>
        <w:tc>
          <w:tcPr>
            <w:tcW w:w="1418" w:type="dxa"/>
          </w:tcPr>
          <w:p w:rsidR="004246E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3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34 464,960</w:t>
            </w:r>
          </w:p>
        </w:tc>
        <w:tc>
          <w:tcPr>
            <w:tcW w:w="2891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24 515,400</w:t>
            </w:r>
          </w:p>
        </w:tc>
        <w:tc>
          <w:tcPr>
            <w:tcW w:w="2700" w:type="dxa"/>
          </w:tcPr>
          <w:p w:rsidR="004246E5" w:rsidRPr="000703F5" w:rsidRDefault="004246E5" w:rsidP="00424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E5">
              <w:rPr>
                <w:rFonts w:ascii="Times New Roman" w:hAnsi="Times New Roman" w:cs="Times New Roman"/>
                <w:sz w:val="28"/>
                <w:szCs w:val="28"/>
              </w:rPr>
              <w:t>9 949,560</w:t>
            </w:r>
          </w:p>
        </w:tc>
      </w:tr>
    </w:tbl>
    <w:p w:rsidR="007B75B6" w:rsidRDefault="007B75B6" w:rsidP="00B115F1">
      <w:pPr>
        <w:pStyle w:val="ConsPlusTitle"/>
        <w:spacing w:after="240"/>
        <w:ind w:firstLine="709"/>
        <w:jc w:val="both"/>
        <w:rPr>
          <w:b w:val="0"/>
        </w:rPr>
      </w:pPr>
    </w:p>
    <w:p w:rsidR="007B75B6" w:rsidRDefault="007B75B6" w:rsidP="00B115F1">
      <w:pPr>
        <w:pStyle w:val="ConsPlusTitle"/>
        <w:spacing w:after="240"/>
        <w:ind w:firstLine="709"/>
        <w:jc w:val="both"/>
        <w:rPr>
          <w:b w:val="0"/>
        </w:rPr>
      </w:pPr>
    </w:p>
    <w:p w:rsidR="007B75B6" w:rsidRDefault="007B75B6" w:rsidP="0000172E">
      <w:pPr>
        <w:pStyle w:val="ConsPlusTitle"/>
        <w:spacing w:after="240"/>
        <w:jc w:val="both"/>
        <w:rPr>
          <w:b w:val="0"/>
        </w:rPr>
      </w:pPr>
    </w:p>
    <w:p w:rsidR="0047546E" w:rsidRDefault="0047546E">
      <w:pPr>
        <w:spacing w:after="200" w:line="276" w:lineRule="auto"/>
        <w:jc w:val="left"/>
        <w:sectPr w:rsidR="0047546E" w:rsidSect="007B54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46E" w:rsidRDefault="0047546E" w:rsidP="0047546E">
      <w:pPr>
        <w:pStyle w:val="ConsPlusTitle"/>
        <w:shd w:val="clear" w:color="auto" w:fill="F2F2F2" w:themeFill="background1" w:themeFillShade="F2"/>
        <w:jc w:val="center"/>
        <w:outlineLvl w:val="1"/>
      </w:pPr>
      <w:r w:rsidRPr="00D23EA4">
        <w:lastRenderedPageBreak/>
        <w:t>5. Перечень программных мероприятий муниципальной программы</w:t>
      </w:r>
    </w:p>
    <w:p w:rsidR="0047546E" w:rsidRDefault="0047546E" w:rsidP="00475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по направлениям расходов представлен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5B6" w:rsidRDefault="007B75B6" w:rsidP="007B75B6"/>
    <w:tbl>
      <w:tblPr>
        <w:tblW w:w="148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7"/>
        <w:gridCol w:w="1134"/>
        <w:gridCol w:w="1276"/>
        <w:gridCol w:w="1122"/>
        <w:gridCol w:w="1146"/>
        <w:gridCol w:w="1134"/>
        <w:gridCol w:w="1134"/>
        <w:gridCol w:w="1146"/>
        <w:gridCol w:w="1245"/>
      </w:tblGrid>
      <w:tr w:rsidR="009F4F00" w:rsidRPr="009F4F00" w:rsidTr="00F35DB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4F00">
              <w:rPr>
                <w:b/>
                <w:bCs/>
                <w:color w:val="000000"/>
                <w:sz w:val="22"/>
                <w:szCs w:val="22"/>
              </w:rPr>
              <w:t>Источ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F35DBF">
              <w:rPr>
                <w:b/>
                <w:bCs/>
                <w:color w:val="000000"/>
                <w:sz w:val="22"/>
                <w:szCs w:val="22"/>
              </w:rPr>
              <w:t>ни</w:t>
            </w:r>
            <w:r w:rsidRPr="009F4F00">
              <w:rPr>
                <w:b/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9F4F0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F00">
              <w:rPr>
                <w:b/>
                <w:bCs/>
                <w:color w:val="000000"/>
                <w:sz w:val="22"/>
                <w:szCs w:val="22"/>
              </w:rPr>
              <w:t>финан</w:t>
            </w:r>
            <w:r w:rsidR="00F35DBF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F4F00">
              <w:rPr>
                <w:b/>
                <w:bCs/>
                <w:color w:val="000000"/>
                <w:sz w:val="22"/>
                <w:szCs w:val="22"/>
              </w:rPr>
              <w:t>сирова</w:t>
            </w:r>
            <w:r w:rsidR="00F35DBF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F4F00">
              <w:rPr>
                <w:b/>
                <w:bCs/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Сумма расходов, всего (</w:t>
            </w:r>
            <w:proofErr w:type="spellStart"/>
            <w:r w:rsidRPr="009F4F00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9F4F00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В том числе по годам реализации подпрограммы (</w:t>
            </w:r>
            <w:proofErr w:type="spellStart"/>
            <w:r w:rsidRPr="009F4F00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9F4F00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9F4F00" w:rsidRPr="009F4F00" w:rsidTr="00F35DBF">
        <w:trPr>
          <w:trHeight w:val="9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F35DBF" w:rsidRPr="009F4F00" w:rsidTr="00F35DBF">
        <w:trPr>
          <w:trHeight w:val="21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Разработка описаний границ (частей границ) </w:t>
            </w:r>
            <w:r w:rsidRPr="009F4F00">
              <w:rPr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  <w:r w:rsidRPr="009F4F00">
              <w:rPr>
                <w:color w:val="000000"/>
                <w:sz w:val="22"/>
                <w:szCs w:val="22"/>
              </w:rPr>
              <w:t xml:space="preserve">муниципального района «Перемышльский район» Калужской области для внесения сведений в Единый государственный реестр недвижимости   </w:t>
            </w:r>
            <w:proofErr w:type="gramStart"/>
            <w:r w:rsidRPr="009F4F00">
              <w:rPr>
                <w:color w:val="000000"/>
                <w:sz w:val="22"/>
                <w:szCs w:val="22"/>
              </w:rPr>
              <w:t>и  Разработка</w:t>
            </w:r>
            <w:proofErr w:type="gramEnd"/>
            <w:r w:rsidRPr="009F4F00">
              <w:rPr>
                <w:color w:val="000000"/>
                <w:sz w:val="22"/>
                <w:szCs w:val="22"/>
              </w:rPr>
              <w:t xml:space="preserve"> описаний границ (частей границ) </w:t>
            </w:r>
            <w:r w:rsidRPr="009F4F00">
              <w:rPr>
                <w:b/>
                <w:bCs/>
                <w:color w:val="000000"/>
                <w:sz w:val="22"/>
                <w:szCs w:val="22"/>
              </w:rPr>
              <w:t xml:space="preserve">территориальных зон </w:t>
            </w:r>
            <w:r w:rsidRPr="009F4F00">
              <w:rPr>
                <w:color w:val="000000"/>
                <w:sz w:val="22"/>
                <w:szCs w:val="22"/>
              </w:rPr>
              <w:t>муниципального образования  муниципального района «Перемышльский район» Калужской области для внесения сведений в Единый государственный реестр недвижимости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средства </w:t>
            </w:r>
            <w:proofErr w:type="spellStart"/>
            <w:r w:rsidRPr="009F4F00">
              <w:rPr>
                <w:color w:val="0070C0"/>
                <w:sz w:val="22"/>
                <w:szCs w:val="22"/>
              </w:rPr>
              <w:t>районого</w:t>
            </w:r>
            <w:proofErr w:type="spellEnd"/>
            <w:r w:rsidRPr="009F4F00">
              <w:rPr>
                <w:color w:val="0070C0"/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 xml:space="preserve">7 444,444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188,889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111,111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111,111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111,111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111,111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111,111  </w:t>
            </w:r>
          </w:p>
        </w:tc>
      </w:tr>
      <w:tr w:rsidR="00F35DBF" w:rsidRPr="009F4F00" w:rsidTr="00F35DBF">
        <w:trPr>
          <w:trHeight w:val="23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1 700,000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1 000,000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1 000,000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1 000,000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1 000,000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1 000,000  </w:t>
            </w:r>
          </w:p>
        </w:tc>
      </w:tr>
      <w:tr w:rsidR="004246E5" w:rsidRPr="009F4F00" w:rsidTr="00F35DBF">
        <w:trPr>
          <w:trHeight w:val="9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Pr="009F4F00" w:rsidRDefault="004246E5" w:rsidP="004246E5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Pr="009F4F00" w:rsidRDefault="004246E5" w:rsidP="004246E5">
            <w:pPr>
              <w:jc w:val="left"/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>Выполнение</w:t>
            </w:r>
            <w:r w:rsidRPr="009F4F00">
              <w:rPr>
                <w:b/>
                <w:bCs/>
                <w:color w:val="000000"/>
                <w:sz w:val="22"/>
                <w:szCs w:val="22"/>
              </w:rPr>
              <w:t xml:space="preserve"> кадастровых работ по устранению реестровых ошибок</w:t>
            </w:r>
            <w:r w:rsidRPr="009F4F00">
              <w:rPr>
                <w:color w:val="000000"/>
                <w:sz w:val="22"/>
                <w:szCs w:val="22"/>
              </w:rPr>
              <w:t>, выявленных при внесении в сведения Единого государственного реестра недвижимости описаний границ населенных пунктов и территориальных зон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Pr="009F4F00" w:rsidRDefault="004246E5" w:rsidP="004246E5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Pr="009F4F00" w:rsidRDefault="004246E5" w:rsidP="004246E5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средства </w:t>
            </w:r>
            <w:proofErr w:type="spellStart"/>
            <w:r w:rsidRPr="009F4F00">
              <w:rPr>
                <w:color w:val="0070C0"/>
                <w:sz w:val="22"/>
                <w:szCs w:val="22"/>
              </w:rPr>
              <w:t>районого</w:t>
            </w:r>
            <w:proofErr w:type="spellEnd"/>
            <w:r w:rsidRPr="009F4F00">
              <w:rPr>
                <w:color w:val="0070C0"/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Pr="004246E5" w:rsidRDefault="004246E5" w:rsidP="004246E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46E5">
              <w:rPr>
                <w:b/>
                <w:bCs/>
                <w:color w:val="000000"/>
                <w:sz w:val="22"/>
                <w:szCs w:val="22"/>
              </w:rPr>
              <w:t xml:space="preserve">495,000  </w:t>
            </w:r>
          </w:p>
          <w:p w:rsidR="004246E5" w:rsidRPr="009F4F00" w:rsidRDefault="004246E5" w:rsidP="004246E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35,000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10,000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0,000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0,000  </w:t>
            </w:r>
          </w:p>
        </w:tc>
      </w:tr>
      <w:tr w:rsidR="004246E5" w:rsidRPr="009F4F00" w:rsidTr="00F35DBF">
        <w:trPr>
          <w:trHeight w:val="13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E5" w:rsidRPr="009F4F00" w:rsidRDefault="004246E5" w:rsidP="004246E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E5" w:rsidRPr="009F4F00" w:rsidRDefault="004246E5" w:rsidP="004246E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E5" w:rsidRPr="009F4F00" w:rsidRDefault="004246E5" w:rsidP="004246E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Pr="009F4F00" w:rsidRDefault="004246E5" w:rsidP="004246E5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E5" w:rsidRPr="009F4F00" w:rsidRDefault="004246E5" w:rsidP="004246E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E5" w:rsidRDefault="004246E5" w:rsidP="00424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F35DBF" w:rsidRPr="009F4F00" w:rsidTr="00F35DBF">
        <w:trPr>
          <w:trHeight w:val="9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Внесение изменений в </w:t>
            </w:r>
            <w:r w:rsidRPr="009F4F00">
              <w:rPr>
                <w:b/>
                <w:bCs/>
                <w:color w:val="000000"/>
                <w:sz w:val="22"/>
                <w:szCs w:val="22"/>
              </w:rPr>
              <w:t>документы территориального планирования и градостроительного зонировани</w:t>
            </w:r>
            <w:r w:rsidRPr="009F4F00">
              <w:rPr>
                <w:color w:val="000000"/>
                <w:sz w:val="22"/>
                <w:szCs w:val="22"/>
              </w:rPr>
              <w:t xml:space="preserve">я муниципального района «Перемышльский район» Калужской области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средства </w:t>
            </w:r>
            <w:proofErr w:type="spellStart"/>
            <w:r w:rsidRPr="009F4F00">
              <w:rPr>
                <w:color w:val="0070C0"/>
                <w:sz w:val="22"/>
                <w:szCs w:val="22"/>
              </w:rPr>
              <w:t>районого</w:t>
            </w:r>
            <w:proofErr w:type="spellEnd"/>
            <w:r w:rsidRPr="009F4F00">
              <w:rPr>
                <w:color w:val="0070C0"/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 xml:space="preserve">909,780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109,780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0,000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0,000 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0,000  </w:t>
            </w:r>
          </w:p>
        </w:tc>
      </w:tr>
      <w:tr w:rsidR="00F35DBF" w:rsidRPr="009F4F00" w:rsidTr="00F35DBF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200,000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200,000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200,000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200,000  </w:t>
            </w:r>
          </w:p>
        </w:tc>
      </w:tr>
      <w:tr w:rsidR="00F35DBF" w:rsidRPr="009F4F00" w:rsidTr="00F35DBF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F4F00">
              <w:rPr>
                <w:b/>
                <w:bCs/>
                <w:color w:val="000000"/>
                <w:sz w:val="22"/>
                <w:szCs w:val="22"/>
              </w:rPr>
              <w:t>Планировка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средства </w:t>
            </w:r>
            <w:proofErr w:type="spellStart"/>
            <w:r w:rsidRPr="009F4F00">
              <w:rPr>
                <w:color w:val="0070C0"/>
                <w:sz w:val="22"/>
                <w:szCs w:val="22"/>
              </w:rPr>
              <w:t>районого</w:t>
            </w:r>
            <w:proofErr w:type="spellEnd"/>
            <w:r w:rsidRPr="009F4F00">
              <w:rPr>
                <w:color w:val="0070C0"/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9F4F00">
              <w:rPr>
                <w:b/>
                <w:bCs/>
                <w:color w:val="0070C0"/>
                <w:sz w:val="22"/>
                <w:szCs w:val="22"/>
              </w:rPr>
              <w:t xml:space="preserve">1 837,188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87,883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341,861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351,861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351,861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351,861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351,861  </w:t>
            </w:r>
          </w:p>
        </w:tc>
      </w:tr>
      <w:tr w:rsidR="00F35DBF" w:rsidRPr="009F4F00" w:rsidTr="00F35DBF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52" w:rsidRPr="00435852" w:rsidRDefault="00435852" w:rsidP="009F4F00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Управление</w:t>
            </w:r>
            <w:r w:rsidR="009F4F00" w:rsidRPr="009F4F00">
              <w:rPr>
                <w:bCs/>
                <w:color w:val="000000"/>
                <w:sz w:val="22"/>
              </w:rPr>
              <w:t xml:space="preserve"> муниципальным имуществом (формирование базы данных о муниципальном имуществе и земельных участках (автоматизированный учёт, использование программных продуктов)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</w:rPr>
              <w:t>Отдел по управлению муниципальным имуществом 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</w:rPr>
              <w:t xml:space="preserve">средства районного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9F4F00">
              <w:rPr>
                <w:b/>
                <w:bCs/>
                <w:color w:val="0070C0"/>
                <w:sz w:val="22"/>
                <w:szCs w:val="22"/>
              </w:rPr>
              <w:t xml:space="preserve">641,420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</w:rPr>
              <w:t xml:space="preserve">141,420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</w:rPr>
              <w:t xml:space="preserve">100,000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</w:rPr>
              <w:t xml:space="preserve">100,000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</w:rPr>
              <w:t xml:space="preserve">100,000  </w:t>
            </w:r>
          </w:p>
        </w:tc>
      </w:tr>
      <w:tr w:rsidR="00F35DBF" w:rsidRPr="009F4F00" w:rsidTr="00F35DB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F35DBF">
            <w:pPr>
              <w:jc w:val="left"/>
              <w:rPr>
                <w:color w:val="000000"/>
                <w:sz w:val="22"/>
                <w:szCs w:val="22"/>
              </w:rPr>
            </w:pPr>
            <w:r w:rsidRPr="009F4F00">
              <w:rPr>
                <w:bCs/>
                <w:color w:val="000000"/>
                <w:sz w:val="22"/>
              </w:rPr>
              <w:t>Сохранение и улучшение технического состояния объектов недвижимости, их модернизация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</w:rPr>
              <w:t>Отдел по управлению муниципальным имуществом 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</w:rPr>
              <w:t>средства районного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9F4F00">
              <w:rPr>
                <w:b/>
                <w:bCs/>
                <w:color w:val="0070C0"/>
                <w:sz w:val="22"/>
                <w:szCs w:val="22"/>
              </w:rPr>
              <w:t xml:space="preserve">20 915,400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</w:rPr>
              <w:t xml:space="preserve">8 015,400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</w:rPr>
              <w:t xml:space="preserve">2 900,000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</w:rPr>
              <w:t xml:space="preserve">2 500,000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</w:rPr>
              <w:t xml:space="preserve">2 500,000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</w:rPr>
              <w:t xml:space="preserve">2 500,000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</w:rPr>
              <w:t xml:space="preserve">2 500,000  </w:t>
            </w:r>
          </w:p>
        </w:tc>
      </w:tr>
      <w:tr w:rsidR="00F35DBF" w:rsidRPr="009F4F00" w:rsidTr="00F35DBF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</w:rPr>
              <w:t>7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435852" w:rsidP="00EA58B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</w:t>
            </w:r>
            <w:r w:rsidR="00EA58B4">
              <w:rPr>
                <w:color w:val="000000"/>
                <w:sz w:val="22"/>
                <w:szCs w:val="22"/>
              </w:rPr>
              <w:t xml:space="preserve"> кадастровых работ</w:t>
            </w:r>
            <w:r w:rsidR="009F4F00" w:rsidRPr="009F4F00">
              <w:rPr>
                <w:color w:val="000000"/>
                <w:sz w:val="22"/>
                <w:szCs w:val="22"/>
              </w:rPr>
              <w:t xml:space="preserve"> за исключением комплексных кадастровых работ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</w:rPr>
              <w:t>Отдел по управлению муниципальным имуществом 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средства </w:t>
            </w:r>
            <w:proofErr w:type="spellStart"/>
            <w:r w:rsidRPr="009F4F00">
              <w:rPr>
                <w:color w:val="0070C0"/>
                <w:sz w:val="22"/>
                <w:szCs w:val="22"/>
              </w:rPr>
              <w:t>районого</w:t>
            </w:r>
            <w:proofErr w:type="spellEnd"/>
            <w:r w:rsidRPr="009F4F00">
              <w:rPr>
                <w:color w:val="0070C0"/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9F4F00">
              <w:rPr>
                <w:b/>
                <w:bCs/>
                <w:color w:val="0070C0"/>
                <w:sz w:val="22"/>
                <w:szCs w:val="22"/>
              </w:rPr>
              <w:t xml:space="preserve">2 221,728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37,028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37,028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37,028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37,028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37,028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70C0"/>
                <w:sz w:val="22"/>
                <w:szCs w:val="22"/>
              </w:rPr>
            </w:pPr>
            <w:r w:rsidRPr="009F4F00">
              <w:rPr>
                <w:color w:val="0070C0"/>
                <w:sz w:val="22"/>
                <w:szCs w:val="22"/>
              </w:rPr>
              <w:t xml:space="preserve">37,028  </w:t>
            </w:r>
          </w:p>
        </w:tc>
      </w:tr>
      <w:tr w:rsidR="00F35DBF" w:rsidRPr="009F4F00" w:rsidTr="00F35DBF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0" w:rsidRPr="009F4F00" w:rsidRDefault="009F4F00" w:rsidP="009F4F00">
            <w:pPr>
              <w:jc w:val="left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333,260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333,260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333,260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333,260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333,260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00" w:rsidRPr="009F4F00" w:rsidRDefault="009F4F00" w:rsidP="009F4F00">
            <w:pPr>
              <w:rPr>
                <w:color w:val="000000"/>
                <w:sz w:val="22"/>
                <w:szCs w:val="22"/>
              </w:rPr>
            </w:pPr>
            <w:r w:rsidRPr="009F4F00">
              <w:rPr>
                <w:color w:val="000000"/>
                <w:sz w:val="22"/>
                <w:szCs w:val="22"/>
              </w:rPr>
              <w:t xml:space="preserve">333,260  </w:t>
            </w:r>
          </w:p>
        </w:tc>
      </w:tr>
    </w:tbl>
    <w:p w:rsidR="0047546E" w:rsidRDefault="0047546E" w:rsidP="0047546E">
      <w:pPr>
        <w:jc w:val="both"/>
        <w:sectPr w:rsidR="0047546E" w:rsidSect="009F4F00">
          <w:pgSz w:w="16838" w:h="11906" w:orient="landscape"/>
          <w:pgMar w:top="1276" w:right="1134" w:bottom="850" w:left="1134" w:header="708" w:footer="708" w:gutter="0"/>
          <w:cols w:space="708"/>
          <w:docGrid w:linePitch="381"/>
        </w:sectPr>
      </w:pPr>
    </w:p>
    <w:p w:rsidR="00D23EA4" w:rsidRDefault="00D23EA4" w:rsidP="00B115F1">
      <w:pPr>
        <w:pStyle w:val="ConsPlusTitle"/>
        <w:shd w:val="clear" w:color="auto" w:fill="F2F2F2" w:themeFill="background1" w:themeFillShade="F2"/>
        <w:jc w:val="center"/>
        <w:outlineLvl w:val="1"/>
      </w:pPr>
      <w:r>
        <w:lastRenderedPageBreak/>
        <w:t>6. Механизм реализации муниципальной программы</w:t>
      </w:r>
    </w:p>
    <w:p w:rsidR="00FF7F2C" w:rsidRDefault="00FF7F2C" w:rsidP="00B115F1">
      <w:pPr>
        <w:pStyle w:val="ConsPlusTitle"/>
        <w:shd w:val="clear" w:color="auto" w:fill="F2F2F2" w:themeFill="background1" w:themeFillShade="F2"/>
        <w:jc w:val="center"/>
        <w:outlineLvl w:val="1"/>
      </w:pPr>
    </w:p>
    <w:p w:rsidR="00D23EA4" w:rsidRPr="00D23EA4" w:rsidRDefault="00D23EA4" w:rsidP="00D23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A4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определяется администрацией (исполнительно-распорядительным </w:t>
      </w:r>
      <w:r w:rsidR="006074B4">
        <w:rPr>
          <w:rFonts w:ascii="Times New Roman" w:hAnsi="Times New Roman" w:cs="Times New Roman"/>
          <w:sz w:val="28"/>
          <w:szCs w:val="28"/>
        </w:rPr>
        <w:t>органом) муниципального района «Перемышльский район»</w:t>
      </w:r>
      <w:r w:rsidRPr="00D23EA4">
        <w:rPr>
          <w:rFonts w:ascii="Times New Roman" w:hAnsi="Times New Roman" w:cs="Times New Roman"/>
          <w:sz w:val="28"/>
          <w:szCs w:val="28"/>
        </w:rPr>
        <w:t xml:space="preserve"> (далее - администрация) и предусматривает проведение организационных мероприятий, включая подготовку и (или) внесение изменений в нормативные правовые акты администрации, обеспечивающие выполнение программы в соответствии с действующим законодательством.</w:t>
      </w:r>
    </w:p>
    <w:p w:rsidR="00D23EA4" w:rsidRPr="00D23EA4" w:rsidRDefault="00D23EA4" w:rsidP="00D23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A4">
        <w:rPr>
          <w:rFonts w:ascii="Times New Roman" w:hAnsi="Times New Roman" w:cs="Times New Roman"/>
          <w:sz w:val="28"/>
          <w:szCs w:val="28"/>
        </w:rPr>
        <w:t>Порядок и условия взаимодействия по реализации программы определяются действующим законодательством и заключенными соглашениями.</w:t>
      </w:r>
    </w:p>
    <w:p w:rsidR="00D23EA4" w:rsidRPr="00D23EA4" w:rsidRDefault="00D23EA4" w:rsidP="00D23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A4">
        <w:rPr>
          <w:rFonts w:ascii="Times New Roman" w:hAnsi="Times New Roman" w:cs="Times New Roman"/>
          <w:sz w:val="28"/>
          <w:szCs w:val="28"/>
        </w:rPr>
        <w:t xml:space="preserve">Для привлечения межбюджетных субсидий из областного бюджета местному бюджету для софинансирования мероприятий муниципальной программы администрация заключает ежегодно соглашение о предоставлении субсидии. Условия предоставления и методика расчета межбюджетных субсидий местным бюджетам для софинансирования мероприятий муниципальных </w:t>
      </w:r>
      <w:r w:rsidR="00481F23" w:rsidRPr="00D23EA4">
        <w:rPr>
          <w:rFonts w:ascii="Times New Roman" w:hAnsi="Times New Roman" w:cs="Times New Roman"/>
          <w:sz w:val="28"/>
          <w:szCs w:val="28"/>
        </w:rPr>
        <w:t>программ</w:t>
      </w:r>
      <w:r w:rsidRPr="00D23EA4">
        <w:rPr>
          <w:rFonts w:ascii="Times New Roman" w:hAnsi="Times New Roman" w:cs="Times New Roman"/>
          <w:sz w:val="28"/>
          <w:szCs w:val="28"/>
        </w:rPr>
        <w:t xml:space="preserve"> установлены Правительством Калужской области.</w:t>
      </w:r>
    </w:p>
    <w:p w:rsidR="00D23EA4" w:rsidRPr="00D23EA4" w:rsidRDefault="00D23EA4" w:rsidP="00D23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A4">
        <w:rPr>
          <w:rFonts w:ascii="Times New Roman" w:hAnsi="Times New Roman" w:cs="Times New Roman"/>
          <w:sz w:val="28"/>
          <w:szCs w:val="28"/>
        </w:rPr>
        <w:t>Ответственность за реализацию мероприятий программы возложена на заместителя Главы админ</w:t>
      </w:r>
      <w:r w:rsidR="00B115F1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Pr="00D23EA4">
        <w:rPr>
          <w:rFonts w:ascii="Times New Roman" w:hAnsi="Times New Roman" w:cs="Times New Roman"/>
          <w:sz w:val="28"/>
          <w:szCs w:val="28"/>
        </w:rPr>
        <w:t>Перемышльский район</w:t>
      </w:r>
      <w:r w:rsidR="00B115F1">
        <w:rPr>
          <w:rFonts w:ascii="Times New Roman" w:hAnsi="Times New Roman" w:cs="Times New Roman"/>
          <w:sz w:val="28"/>
          <w:szCs w:val="28"/>
        </w:rPr>
        <w:t>»</w:t>
      </w:r>
      <w:r w:rsidRPr="00D23EA4">
        <w:rPr>
          <w:rFonts w:ascii="Times New Roman" w:hAnsi="Times New Roman" w:cs="Times New Roman"/>
          <w:sz w:val="28"/>
          <w:szCs w:val="28"/>
        </w:rPr>
        <w:t>.</w:t>
      </w:r>
    </w:p>
    <w:p w:rsidR="00D23EA4" w:rsidRPr="00D23EA4" w:rsidRDefault="00D23EA4" w:rsidP="00D23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A4">
        <w:rPr>
          <w:rFonts w:ascii="Times New Roman" w:hAnsi="Times New Roman" w:cs="Times New Roman"/>
          <w:sz w:val="28"/>
          <w:szCs w:val="28"/>
        </w:rPr>
        <w:t>Управление и мониторинг реализации муниципальной программы осуществляет ответственный исполнитель в соответствии с полном</w:t>
      </w:r>
      <w:r w:rsidR="00B115F1">
        <w:rPr>
          <w:rFonts w:ascii="Times New Roman" w:hAnsi="Times New Roman" w:cs="Times New Roman"/>
          <w:sz w:val="28"/>
          <w:szCs w:val="28"/>
        </w:rPr>
        <w:t>очиями, указанными в разделе V «</w:t>
      </w:r>
      <w:r w:rsidRPr="00D23EA4">
        <w:rPr>
          <w:rFonts w:ascii="Times New Roman" w:hAnsi="Times New Roman" w:cs="Times New Roman"/>
          <w:sz w:val="28"/>
          <w:szCs w:val="28"/>
        </w:rPr>
        <w:t>Полномочия ответственного исполнителя, соисполнителей и участников подпрограммы при разработке и ре</w:t>
      </w:r>
      <w:r w:rsidR="00B115F1">
        <w:rPr>
          <w:rFonts w:ascii="Times New Roman" w:hAnsi="Times New Roman" w:cs="Times New Roman"/>
          <w:sz w:val="28"/>
          <w:szCs w:val="28"/>
        </w:rPr>
        <w:t>ализации муниципальных программ»</w:t>
      </w:r>
      <w:r w:rsidRPr="00D23EA4">
        <w:rPr>
          <w:rFonts w:ascii="Times New Roman" w:hAnsi="Times New Roman" w:cs="Times New Roman"/>
          <w:sz w:val="28"/>
          <w:szCs w:val="28"/>
        </w:rPr>
        <w:t xml:space="preserve"> Порядка разработки, формирования и реализации муниципальных </w:t>
      </w:r>
      <w:r w:rsidR="00B115F1">
        <w:rPr>
          <w:rFonts w:ascii="Times New Roman" w:hAnsi="Times New Roman" w:cs="Times New Roman"/>
          <w:sz w:val="28"/>
          <w:szCs w:val="28"/>
        </w:rPr>
        <w:t>программ муниципального района «Перемышльский район»</w:t>
      </w:r>
      <w:r w:rsidRPr="00D23EA4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(исполнительно-распорядительного</w:t>
      </w:r>
      <w:r w:rsidR="00B115F1">
        <w:rPr>
          <w:rFonts w:ascii="Times New Roman" w:hAnsi="Times New Roman" w:cs="Times New Roman"/>
          <w:sz w:val="28"/>
          <w:szCs w:val="28"/>
        </w:rPr>
        <w:t xml:space="preserve"> органа) муниципального района «Перемышльский район» от 11.10.2019г. №745 «</w:t>
      </w:r>
      <w:r w:rsidRPr="00D23EA4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район».</w:t>
      </w:r>
    </w:p>
    <w:p w:rsidR="00D23EA4" w:rsidRDefault="00D23EA4" w:rsidP="00D23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A4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осуществляются в установленном порядке.</w:t>
      </w:r>
    </w:p>
    <w:p w:rsidR="000B6C94" w:rsidRDefault="000B6C94"/>
    <w:p w:rsidR="00DE700B" w:rsidRDefault="00DE700B" w:rsidP="00481F23">
      <w:pPr>
        <w:jc w:val="both"/>
      </w:pPr>
    </w:p>
    <w:sectPr w:rsidR="00DE700B" w:rsidSect="00481F2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D0"/>
    <w:rsid w:val="000003FF"/>
    <w:rsid w:val="00000AF6"/>
    <w:rsid w:val="0000172E"/>
    <w:rsid w:val="00002CC1"/>
    <w:rsid w:val="00003817"/>
    <w:rsid w:val="000100A8"/>
    <w:rsid w:val="00010A05"/>
    <w:rsid w:val="000127C4"/>
    <w:rsid w:val="00015376"/>
    <w:rsid w:val="00015CDD"/>
    <w:rsid w:val="00017BDF"/>
    <w:rsid w:val="00017EC5"/>
    <w:rsid w:val="00020A2A"/>
    <w:rsid w:val="000218D4"/>
    <w:rsid w:val="00023B06"/>
    <w:rsid w:val="00024570"/>
    <w:rsid w:val="00025BF9"/>
    <w:rsid w:val="00025F85"/>
    <w:rsid w:val="00027341"/>
    <w:rsid w:val="0002738B"/>
    <w:rsid w:val="00027FA0"/>
    <w:rsid w:val="00031BD6"/>
    <w:rsid w:val="00032626"/>
    <w:rsid w:val="00032AB8"/>
    <w:rsid w:val="00037129"/>
    <w:rsid w:val="00040556"/>
    <w:rsid w:val="000413F0"/>
    <w:rsid w:val="00043966"/>
    <w:rsid w:val="00044D98"/>
    <w:rsid w:val="0004698E"/>
    <w:rsid w:val="00046B15"/>
    <w:rsid w:val="00046E23"/>
    <w:rsid w:val="000476AC"/>
    <w:rsid w:val="00052695"/>
    <w:rsid w:val="000532B2"/>
    <w:rsid w:val="0005360E"/>
    <w:rsid w:val="0005379C"/>
    <w:rsid w:val="00053807"/>
    <w:rsid w:val="0005385A"/>
    <w:rsid w:val="00053948"/>
    <w:rsid w:val="000543EB"/>
    <w:rsid w:val="00054D6E"/>
    <w:rsid w:val="00055516"/>
    <w:rsid w:val="000556D8"/>
    <w:rsid w:val="00055C98"/>
    <w:rsid w:val="00055FE6"/>
    <w:rsid w:val="00057F1B"/>
    <w:rsid w:val="0006010A"/>
    <w:rsid w:val="000609E1"/>
    <w:rsid w:val="00061B1B"/>
    <w:rsid w:val="00062F7F"/>
    <w:rsid w:val="000636E6"/>
    <w:rsid w:val="00063BEE"/>
    <w:rsid w:val="00064C2B"/>
    <w:rsid w:val="00065757"/>
    <w:rsid w:val="00066344"/>
    <w:rsid w:val="000665D2"/>
    <w:rsid w:val="00067788"/>
    <w:rsid w:val="00067F1F"/>
    <w:rsid w:val="000703F5"/>
    <w:rsid w:val="0007055B"/>
    <w:rsid w:val="0007182B"/>
    <w:rsid w:val="00071AE5"/>
    <w:rsid w:val="00071DFA"/>
    <w:rsid w:val="000731FB"/>
    <w:rsid w:val="00075699"/>
    <w:rsid w:val="000765C7"/>
    <w:rsid w:val="00076906"/>
    <w:rsid w:val="00080C0B"/>
    <w:rsid w:val="0008121A"/>
    <w:rsid w:val="00082263"/>
    <w:rsid w:val="0008257D"/>
    <w:rsid w:val="00082D35"/>
    <w:rsid w:val="00085D49"/>
    <w:rsid w:val="0008631E"/>
    <w:rsid w:val="00090230"/>
    <w:rsid w:val="00091E70"/>
    <w:rsid w:val="00092CC6"/>
    <w:rsid w:val="00092EEA"/>
    <w:rsid w:val="00093994"/>
    <w:rsid w:val="00094FC7"/>
    <w:rsid w:val="000960B3"/>
    <w:rsid w:val="000960BA"/>
    <w:rsid w:val="00096650"/>
    <w:rsid w:val="00097E58"/>
    <w:rsid w:val="000A1130"/>
    <w:rsid w:val="000A1B65"/>
    <w:rsid w:val="000A2329"/>
    <w:rsid w:val="000A26A3"/>
    <w:rsid w:val="000A2C62"/>
    <w:rsid w:val="000A3A8C"/>
    <w:rsid w:val="000A3BC0"/>
    <w:rsid w:val="000A3BEC"/>
    <w:rsid w:val="000A3E56"/>
    <w:rsid w:val="000A416E"/>
    <w:rsid w:val="000A4AEF"/>
    <w:rsid w:val="000A5E76"/>
    <w:rsid w:val="000A6D86"/>
    <w:rsid w:val="000A72F5"/>
    <w:rsid w:val="000B024A"/>
    <w:rsid w:val="000B284F"/>
    <w:rsid w:val="000B3D33"/>
    <w:rsid w:val="000B4CF8"/>
    <w:rsid w:val="000B53A5"/>
    <w:rsid w:val="000B53D2"/>
    <w:rsid w:val="000B58A8"/>
    <w:rsid w:val="000B61E6"/>
    <w:rsid w:val="000B6C94"/>
    <w:rsid w:val="000B7775"/>
    <w:rsid w:val="000B7F4B"/>
    <w:rsid w:val="000C0EE5"/>
    <w:rsid w:val="000C14B2"/>
    <w:rsid w:val="000C15DD"/>
    <w:rsid w:val="000C3435"/>
    <w:rsid w:val="000C4396"/>
    <w:rsid w:val="000C49A1"/>
    <w:rsid w:val="000C4FCC"/>
    <w:rsid w:val="000C5710"/>
    <w:rsid w:val="000C5E34"/>
    <w:rsid w:val="000C627B"/>
    <w:rsid w:val="000D0B2D"/>
    <w:rsid w:val="000D11B9"/>
    <w:rsid w:val="000D2678"/>
    <w:rsid w:val="000D275A"/>
    <w:rsid w:val="000D3CCF"/>
    <w:rsid w:val="000D4147"/>
    <w:rsid w:val="000D4F22"/>
    <w:rsid w:val="000D7282"/>
    <w:rsid w:val="000D72CF"/>
    <w:rsid w:val="000D7A84"/>
    <w:rsid w:val="000D7AF9"/>
    <w:rsid w:val="000E17D3"/>
    <w:rsid w:val="000E1BA1"/>
    <w:rsid w:val="000E1DA9"/>
    <w:rsid w:val="000E31C4"/>
    <w:rsid w:val="000E370F"/>
    <w:rsid w:val="000E4028"/>
    <w:rsid w:val="000E4563"/>
    <w:rsid w:val="000E5465"/>
    <w:rsid w:val="000E5565"/>
    <w:rsid w:val="000E614E"/>
    <w:rsid w:val="000E7279"/>
    <w:rsid w:val="000E7D78"/>
    <w:rsid w:val="000F0F86"/>
    <w:rsid w:val="000F22B2"/>
    <w:rsid w:val="000F22F4"/>
    <w:rsid w:val="000F2D33"/>
    <w:rsid w:val="000F2DC2"/>
    <w:rsid w:val="000F4CA9"/>
    <w:rsid w:val="000F50DA"/>
    <w:rsid w:val="000F514E"/>
    <w:rsid w:val="000F5AE3"/>
    <w:rsid w:val="000F6126"/>
    <w:rsid w:val="000F69C8"/>
    <w:rsid w:val="000F77EE"/>
    <w:rsid w:val="000F7ACD"/>
    <w:rsid w:val="000F7B07"/>
    <w:rsid w:val="0010035F"/>
    <w:rsid w:val="001003BE"/>
    <w:rsid w:val="0010128C"/>
    <w:rsid w:val="00101ACD"/>
    <w:rsid w:val="001020EE"/>
    <w:rsid w:val="00104901"/>
    <w:rsid w:val="00110FCC"/>
    <w:rsid w:val="00111785"/>
    <w:rsid w:val="001130F4"/>
    <w:rsid w:val="00113781"/>
    <w:rsid w:val="00114773"/>
    <w:rsid w:val="00114E7F"/>
    <w:rsid w:val="001151CC"/>
    <w:rsid w:val="00117742"/>
    <w:rsid w:val="00121DEF"/>
    <w:rsid w:val="0012224F"/>
    <w:rsid w:val="0012325C"/>
    <w:rsid w:val="00124629"/>
    <w:rsid w:val="00124CC6"/>
    <w:rsid w:val="00125A81"/>
    <w:rsid w:val="00126834"/>
    <w:rsid w:val="00126D79"/>
    <w:rsid w:val="00127210"/>
    <w:rsid w:val="00130370"/>
    <w:rsid w:val="00130566"/>
    <w:rsid w:val="00133BA3"/>
    <w:rsid w:val="00134D32"/>
    <w:rsid w:val="00135C1F"/>
    <w:rsid w:val="0013617B"/>
    <w:rsid w:val="0013645B"/>
    <w:rsid w:val="00137A19"/>
    <w:rsid w:val="0014204B"/>
    <w:rsid w:val="00142229"/>
    <w:rsid w:val="00142B13"/>
    <w:rsid w:val="001442CF"/>
    <w:rsid w:val="0014553A"/>
    <w:rsid w:val="00146444"/>
    <w:rsid w:val="00147684"/>
    <w:rsid w:val="001476A2"/>
    <w:rsid w:val="00147EF4"/>
    <w:rsid w:val="00151324"/>
    <w:rsid w:val="00152079"/>
    <w:rsid w:val="00152263"/>
    <w:rsid w:val="001534D6"/>
    <w:rsid w:val="00153CA6"/>
    <w:rsid w:val="00153F2E"/>
    <w:rsid w:val="00154FFD"/>
    <w:rsid w:val="00155E01"/>
    <w:rsid w:val="001616FE"/>
    <w:rsid w:val="0016297B"/>
    <w:rsid w:val="00162D19"/>
    <w:rsid w:val="0016301A"/>
    <w:rsid w:val="00163877"/>
    <w:rsid w:val="00163AB7"/>
    <w:rsid w:val="00163FBC"/>
    <w:rsid w:val="001645F3"/>
    <w:rsid w:val="0016506F"/>
    <w:rsid w:val="001650FB"/>
    <w:rsid w:val="001657EB"/>
    <w:rsid w:val="00166A81"/>
    <w:rsid w:val="00167672"/>
    <w:rsid w:val="00167F41"/>
    <w:rsid w:val="001708E0"/>
    <w:rsid w:val="00170960"/>
    <w:rsid w:val="001710E8"/>
    <w:rsid w:val="00171447"/>
    <w:rsid w:val="001733B0"/>
    <w:rsid w:val="00173982"/>
    <w:rsid w:val="001748EE"/>
    <w:rsid w:val="00174FDB"/>
    <w:rsid w:val="0017552F"/>
    <w:rsid w:val="00176CCC"/>
    <w:rsid w:val="00176F31"/>
    <w:rsid w:val="001771EF"/>
    <w:rsid w:val="00180ABE"/>
    <w:rsid w:val="00181240"/>
    <w:rsid w:val="00181476"/>
    <w:rsid w:val="0018278E"/>
    <w:rsid w:val="001841DD"/>
    <w:rsid w:val="001848C9"/>
    <w:rsid w:val="00184A3A"/>
    <w:rsid w:val="0018539B"/>
    <w:rsid w:val="0018559C"/>
    <w:rsid w:val="00185AE6"/>
    <w:rsid w:val="00186CFB"/>
    <w:rsid w:val="00186F7E"/>
    <w:rsid w:val="00187BEA"/>
    <w:rsid w:val="00190A5C"/>
    <w:rsid w:val="001912D2"/>
    <w:rsid w:val="00194034"/>
    <w:rsid w:val="0019569B"/>
    <w:rsid w:val="001959F5"/>
    <w:rsid w:val="0019663B"/>
    <w:rsid w:val="00196971"/>
    <w:rsid w:val="00196E0D"/>
    <w:rsid w:val="001A0DD5"/>
    <w:rsid w:val="001A7731"/>
    <w:rsid w:val="001B03F3"/>
    <w:rsid w:val="001B0494"/>
    <w:rsid w:val="001B0B26"/>
    <w:rsid w:val="001B0C73"/>
    <w:rsid w:val="001B0CE1"/>
    <w:rsid w:val="001B2292"/>
    <w:rsid w:val="001B302D"/>
    <w:rsid w:val="001B3FEF"/>
    <w:rsid w:val="001B3FF2"/>
    <w:rsid w:val="001B4CC4"/>
    <w:rsid w:val="001B4FFD"/>
    <w:rsid w:val="001C3483"/>
    <w:rsid w:val="001C4B8F"/>
    <w:rsid w:val="001C5CAC"/>
    <w:rsid w:val="001C6B8D"/>
    <w:rsid w:val="001C7094"/>
    <w:rsid w:val="001C7EE1"/>
    <w:rsid w:val="001D0151"/>
    <w:rsid w:val="001D0479"/>
    <w:rsid w:val="001D2CB2"/>
    <w:rsid w:val="001D2EA5"/>
    <w:rsid w:val="001D367C"/>
    <w:rsid w:val="001D4192"/>
    <w:rsid w:val="001D6116"/>
    <w:rsid w:val="001D6310"/>
    <w:rsid w:val="001D66DE"/>
    <w:rsid w:val="001D6BF7"/>
    <w:rsid w:val="001D77BE"/>
    <w:rsid w:val="001D78F4"/>
    <w:rsid w:val="001D78FB"/>
    <w:rsid w:val="001D7AA2"/>
    <w:rsid w:val="001E0E03"/>
    <w:rsid w:val="001E1826"/>
    <w:rsid w:val="001E439E"/>
    <w:rsid w:val="001E4880"/>
    <w:rsid w:val="001E5482"/>
    <w:rsid w:val="001E6074"/>
    <w:rsid w:val="001E6D39"/>
    <w:rsid w:val="001F0090"/>
    <w:rsid w:val="001F00DD"/>
    <w:rsid w:val="001F087C"/>
    <w:rsid w:val="001F3CA7"/>
    <w:rsid w:val="001F4590"/>
    <w:rsid w:val="001F47F3"/>
    <w:rsid w:val="001F57C0"/>
    <w:rsid w:val="001F589E"/>
    <w:rsid w:val="001F6AB2"/>
    <w:rsid w:val="001F6E46"/>
    <w:rsid w:val="001F7236"/>
    <w:rsid w:val="001F7AAC"/>
    <w:rsid w:val="001F7C8D"/>
    <w:rsid w:val="00200CD3"/>
    <w:rsid w:val="00200EBC"/>
    <w:rsid w:val="00201747"/>
    <w:rsid w:val="0020189C"/>
    <w:rsid w:val="0020250F"/>
    <w:rsid w:val="0020260B"/>
    <w:rsid w:val="002037AC"/>
    <w:rsid w:val="00204560"/>
    <w:rsid w:val="00204776"/>
    <w:rsid w:val="002047C9"/>
    <w:rsid w:val="00205084"/>
    <w:rsid w:val="00205BB1"/>
    <w:rsid w:val="002065DD"/>
    <w:rsid w:val="00206795"/>
    <w:rsid w:val="00207B3D"/>
    <w:rsid w:val="00210FE6"/>
    <w:rsid w:val="002110B4"/>
    <w:rsid w:val="00213861"/>
    <w:rsid w:val="0021397C"/>
    <w:rsid w:val="00214C99"/>
    <w:rsid w:val="0021518A"/>
    <w:rsid w:val="00216075"/>
    <w:rsid w:val="0022008F"/>
    <w:rsid w:val="00220841"/>
    <w:rsid w:val="0022108A"/>
    <w:rsid w:val="002227CE"/>
    <w:rsid w:val="0022649D"/>
    <w:rsid w:val="00226500"/>
    <w:rsid w:val="00226846"/>
    <w:rsid w:val="00226D0A"/>
    <w:rsid w:val="00227848"/>
    <w:rsid w:val="00227F27"/>
    <w:rsid w:val="002306D8"/>
    <w:rsid w:val="002322F1"/>
    <w:rsid w:val="00232F6B"/>
    <w:rsid w:val="00233B51"/>
    <w:rsid w:val="002344C5"/>
    <w:rsid w:val="00235439"/>
    <w:rsid w:val="002366C4"/>
    <w:rsid w:val="00236A54"/>
    <w:rsid w:val="00241BCB"/>
    <w:rsid w:val="00242002"/>
    <w:rsid w:val="00243659"/>
    <w:rsid w:val="00243DB3"/>
    <w:rsid w:val="00245373"/>
    <w:rsid w:val="00245C83"/>
    <w:rsid w:val="00245F0E"/>
    <w:rsid w:val="002466C9"/>
    <w:rsid w:val="00246B6D"/>
    <w:rsid w:val="002471DD"/>
    <w:rsid w:val="00250490"/>
    <w:rsid w:val="00251B62"/>
    <w:rsid w:val="00252656"/>
    <w:rsid w:val="00253082"/>
    <w:rsid w:val="0025318B"/>
    <w:rsid w:val="00254A0A"/>
    <w:rsid w:val="00255E14"/>
    <w:rsid w:val="00257473"/>
    <w:rsid w:val="002578CC"/>
    <w:rsid w:val="00261C0D"/>
    <w:rsid w:val="00265E99"/>
    <w:rsid w:val="00266BD8"/>
    <w:rsid w:val="00266C6B"/>
    <w:rsid w:val="0027033F"/>
    <w:rsid w:val="00270B63"/>
    <w:rsid w:val="00271521"/>
    <w:rsid w:val="002715C3"/>
    <w:rsid w:val="002731BD"/>
    <w:rsid w:val="00277F23"/>
    <w:rsid w:val="002831A6"/>
    <w:rsid w:val="002835EE"/>
    <w:rsid w:val="002840D1"/>
    <w:rsid w:val="00284268"/>
    <w:rsid w:val="00285CCF"/>
    <w:rsid w:val="00286A05"/>
    <w:rsid w:val="0028713E"/>
    <w:rsid w:val="002876B6"/>
    <w:rsid w:val="00290140"/>
    <w:rsid w:val="00291A83"/>
    <w:rsid w:val="00291C4B"/>
    <w:rsid w:val="00292E58"/>
    <w:rsid w:val="00294110"/>
    <w:rsid w:val="00294235"/>
    <w:rsid w:val="00296156"/>
    <w:rsid w:val="00296702"/>
    <w:rsid w:val="00297103"/>
    <w:rsid w:val="002A03D1"/>
    <w:rsid w:val="002A09D8"/>
    <w:rsid w:val="002A0F89"/>
    <w:rsid w:val="002A186D"/>
    <w:rsid w:val="002A1DD4"/>
    <w:rsid w:val="002A3263"/>
    <w:rsid w:val="002A336B"/>
    <w:rsid w:val="002A49D2"/>
    <w:rsid w:val="002A668A"/>
    <w:rsid w:val="002B0D37"/>
    <w:rsid w:val="002B1A3A"/>
    <w:rsid w:val="002B1EE6"/>
    <w:rsid w:val="002B377E"/>
    <w:rsid w:val="002B3B62"/>
    <w:rsid w:val="002B3D3C"/>
    <w:rsid w:val="002B49FD"/>
    <w:rsid w:val="002B5EEB"/>
    <w:rsid w:val="002B638D"/>
    <w:rsid w:val="002B680B"/>
    <w:rsid w:val="002B72C1"/>
    <w:rsid w:val="002B74F6"/>
    <w:rsid w:val="002C04C2"/>
    <w:rsid w:val="002C0CC0"/>
    <w:rsid w:val="002C10EA"/>
    <w:rsid w:val="002C23AF"/>
    <w:rsid w:val="002C414E"/>
    <w:rsid w:val="002C4D85"/>
    <w:rsid w:val="002C4F92"/>
    <w:rsid w:val="002C515F"/>
    <w:rsid w:val="002C643F"/>
    <w:rsid w:val="002C6E9A"/>
    <w:rsid w:val="002C6FC5"/>
    <w:rsid w:val="002C70A1"/>
    <w:rsid w:val="002C75F0"/>
    <w:rsid w:val="002D21FF"/>
    <w:rsid w:val="002D26F2"/>
    <w:rsid w:val="002D3090"/>
    <w:rsid w:val="002D4E6C"/>
    <w:rsid w:val="002D53E0"/>
    <w:rsid w:val="002D5591"/>
    <w:rsid w:val="002D6403"/>
    <w:rsid w:val="002D64D5"/>
    <w:rsid w:val="002D6BA8"/>
    <w:rsid w:val="002D72DD"/>
    <w:rsid w:val="002D7D77"/>
    <w:rsid w:val="002E0128"/>
    <w:rsid w:val="002E09B5"/>
    <w:rsid w:val="002E1EFE"/>
    <w:rsid w:val="002E2964"/>
    <w:rsid w:val="002E2AF9"/>
    <w:rsid w:val="002E3B21"/>
    <w:rsid w:val="002E57F5"/>
    <w:rsid w:val="002E5A73"/>
    <w:rsid w:val="002E6308"/>
    <w:rsid w:val="002E6D74"/>
    <w:rsid w:val="002E6E91"/>
    <w:rsid w:val="002E7576"/>
    <w:rsid w:val="002E78E8"/>
    <w:rsid w:val="002F0FE9"/>
    <w:rsid w:val="002F2F4B"/>
    <w:rsid w:val="002F7194"/>
    <w:rsid w:val="002F72F1"/>
    <w:rsid w:val="002F75D0"/>
    <w:rsid w:val="00300B46"/>
    <w:rsid w:val="00301279"/>
    <w:rsid w:val="00301516"/>
    <w:rsid w:val="003019A4"/>
    <w:rsid w:val="00301AFA"/>
    <w:rsid w:val="00302081"/>
    <w:rsid w:val="003022C9"/>
    <w:rsid w:val="00304B7D"/>
    <w:rsid w:val="003057BE"/>
    <w:rsid w:val="00305A68"/>
    <w:rsid w:val="00307794"/>
    <w:rsid w:val="00307C52"/>
    <w:rsid w:val="00310CC9"/>
    <w:rsid w:val="003110C5"/>
    <w:rsid w:val="00315AA2"/>
    <w:rsid w:val="00316097"/>
    <w:rsid w:val="0032121E"/>
    <w:rsid w:val="003228A9"/>
    <w:rsid w:val="00323B84"/>
    <w:rsid w:val="00324D04"/>
    <w:rsid w:val="003258E6"/>
    <w:rsid w:val="00326BFE"/>
    <w:rsid w:val="00326CF9"/>
    <w:rsid w:val="003278D1"/>
    <w:rsid w:val="003300AE"/>
    <w:rsid w:val="00331D0D"/>
    <w:rsid w:val="00333829"/>
    <w:rsid w:val="00334098"/>
    <w:rsid w:val="00334284"/>
    <w:rsid w:val="003348C3"/>
    <w:rsid w:val="00334C8F"/>
    <w:rsid w:val="00334C9A"/>
    <w:rsid w:val="00334D00"/>
    <w:rsid w:val="00334F44"/>
    <w:rsid w:val="003357D6"/>
    <w:rsid w:val="00336600"/>
    <w:rsid w:val="003374B2"/>
    <w:rsid w:val="00337B34"/>
    <w:rsid w:val="00341165"/>
    <w:rsid w:val="00341392"/>
    <w:rsid w:val="0034200B"/>
    <w:rsid w:val="003420DF"/>
    <w:rsid w:val="003426CA"/>
    <w:rsid w:val="00342954"/>
    <w:rsid w:val="00344BDF"/>
    <w:rsid w:val="003450A0"/>
    <w:rsid w:val="003457B9"/>
    <w:rsid w:val="00345FC2"/>
    <w:rsid w:val="00346663"/>
    <w:rsid w:val="003508C6"/>
    <w:rsid w:val="00351264"/>
    <w:rsid w:val="0035201E"/>
    <w:rsid w:val="003522BD"/>
    <w:rsid w:val="00352B99"/>
    <w:rsid w:val="003531E3"/>
    <w:rsid w:val="003554B6"/>
    <w:rsid w:val="0035557C"/>
    <w:rsid w:val="0035592E"/>
    <w:rsid w:val="00355B7F"/>
    <w:rsid w:val="00356333"/>
    <w:rsid w:val="003563DE"/>
    <w:rsid w:val="003570A0"/>
    <w:rsid w:val="00360297"/>
    <w:rsid w:val="00360357"/>
    <w:rsid w:val="0036037F"/>
    <w:rsid w:val="00360BB4"/>
    <w:rsid w:val="00361B82"/>
    <w:rsid w:val="00364C42"/>
    <w:rsid w:val="00364CA8"/>
    <w:rsid w:val="00365CA4"/>
    <w:rsid w:val="00366A50"/>
    <w:rsid w:val="00367DA9"/>
    <w:rsid w:val="0037005B"/>
    <w:rsid w:val="00370153"/>
    <w:rsid w:val="00370808"/>
    <w:rsid w:val="00370D74"/>
    <w:rsid w:val="0037263B"/>
    <w:rsid w:val="00376847"/>
    <w:rsid w:val="00381118"/>
    <w:rsid w:val="00381333"/>
    <w:rsid w:val="00382823"/>
    <w:rsid w:val="00382CA3"/>
    <w:rsid w:val="00384536"/>
    <w:rsid w:val="003870C9"/>
    <w:rsid w:val="003871CA"/>
    <w:rsid w:val="00387779"/>
    <w:rsid w:val="0038792E"/>
    <w:rsid w:val="003912A4"/>
    <w:rsid w:val="003920B2"/>
    <w:rsid w:val="00392A65"/>
    <w:rsid w:val="00392CAA"/>
    <w:rsid w:val="00394A29"/>
    <w:rsid w:val="00395525"/>
    <w:rsid w:val="003975A9"/>
    <w:rsid w:val="003A1356"/>
    <w:rsid w:val="003A2418"/>
    <w:rsid w:val="003A2A49"/>
    <w:rsid w:val="003A2B0F"/>
    <w:rsid w:val="003A2B5D"/>
    <w:rsid w:val="003A46C0"/>
    <w:rsid w:val="003A4730"/>
    <w:rsid w:val="003A4B71"/>
    <w:rsid w:val="003A635A"/>
    <w:rsid w:val="003A65B0"/>
    <w:rsid w:val="003A682F"/>
    <w:rsid w:val="003A6F7E"/>
    <w:rsid w:val="003A74FD"/>
    <w:rsid w:val="003A784D"/>
    <w:rsid w:val="003B18E0"/>
    <w:rsid w:val="003B1E38"/>
    <w:rsid w:val="003B355B"/>
    <w:rsid w:val="003B4774"/>
    <w:rsid w:val="003B4C82"/>
    <w:rsid w:val="003B5973"/>
    <w:rsid w:val="003B5FC1"/>
    <w:rsid w:val="003B6601"/>
    <w:rsid w:val="003B780C"/>
    <w:rsid w:val="003B7842"/>
    <w:rsid w:val="003B7DC7"/>
    <w:rsid w:val="003C1DE7"/>
    <w:rsid w:val="003C283F"/>
    <w:rsid w:val="003C2A22"/>
    <w:rsid w:val="003C3C32"/>
    <w:rsid w:val="003C4DE2"/>
    <w:rsid w:val="003C64C8"/>
    <w:rsid w:val="003C6887"/>
    <w:rsid w:val="003C7A3F"/>
    <w:rsid w:val="003C7B9F"/>
    <w:rsid w:val="003C7BAA"/>
    <w:rsid w:val="003D0CDC"/>
    <w:rsid w:val="003D0F7B"/>
    <w:rsid w:val="003D1111"/>
    <w:rsid w:val="003D1416"/>
    <w:rsid w:val="003D2A4A"/>
    <w:rsid w:val="003D2CD1"/>
    <w:rsid w:val="003D3403"/>
    <w:rsid w:val="003D3D36"/>
    <w:rsid w:val="003D4596"/>
    <w:rsid w:val="003D4777"/>
    <w:rsid w:val="003D4D96"/>
    <w:rsid w:val="003D544B"/>
    <w:rsid w:val="003D5950"/>
    <w:rsid w:val="003D7FC1"/>
    <w:rsid w:val="003E0244"/>
    <w:rsid w:val="003E18F1"/>
    <w:rsid w:val="003E33D4"/>
    <w:rsid w:val="003E4BD2"/>
    <w:rsid w:val="003E58F1"/>
    <w:rsid w:val="003E5BEB"/>
    <w:rsid w:val="003E76EA"/>
    <w:rsid w:val="003E7A97"/>
    <w:rsid w:val="003E7C26"/>
    <w:rsid w:val="003F1655"/>
    <w:rsid w:val="003F2403"/>
    <w:rsid w:val="003F3837"/>
    <w:rsid w:val="003F474E"/>
    <w:rsid w:val="003F4789"/>
    <w:rsid w:val="003F4D23"/>
    <w:rsid w:val="003F5CB5"/>
    <w:rsid w:val="003F5D5E"/>
    <w:rsid w:val="003F6199"/>
    <w:rsid w:val="003F6AF2"/>
    <w:rsid w:val="003F79E3"/>
    <w:rsid w:val="003F7AD6"/>
    <w:rsid w:val="003F7BCB"/>
    <w:rsid w:val="00400FEB"/>
    <w:rsid w:val="00401A6C"/>
    <w:rsid w:val="004023C4"/>
    <w:rsid w:val="00402F68"/>
    <w:rsid w:val="0040364D"/>
    <w:rsid w:val="00403CAE"/>
    <w:rsid w:val="00403DA5"/>
    <w:rsid w:val="00403DC8"/>
    <w:rsid w:val="00404319"/>
    <w:rsid w:val="004046F2"/>
    <w:rsid w:val="00404D28"/>
    <w:rsid w:val="00405491"/>
    <w:rsid w:val="004055FF"/>
    <w:rsid w:val="00407321"/>
    <w:rsid w:val="00410073"/>
    <w:rsid w:val="00410A2B"/>
    <w:rsid w:val="004123D9"/>
    <w:rsid w:val="00413B2C"/>
    <w:rsid w:val="00413D7F"/>
    <w:rsid w:val="00416157"/>
    <w:rsid w:val="004209F0"/>
    <w:rsid w:val="00420E7D"/>
    <w:rsid w:val="004217FA"/>
    <w:rsid w:val="004236B4"/>
    <w:rsid w:val="0042374F"/>
    <w:rsid w:val="004246E5"/>
    <w:rsid w:val="004268A0"/>
    <w:rsid w:val="004277DC"/>
    <w:rsid w:val="00427E95"/>
    <w:rsid w:val="0043022B"/>
    <w:rsid w:val="00432175"/>
    <w:rsid w:val="004328F9"/>
    <w:rsid w:val="0043311B"/>
    <w:rsid w:val="00433166"/>
    <w:rsid w:val="00433E31"/>
    <w:rsid w:val="0043524D"/>
    <w:rsid w:val="00435632"/>
    <w:rsid w:val="00435852"/>
    <w:rsid w:val="0043621B"/>
    <w:rsid w:val="00436C02"/>
    <w:rsid w:val="0043729E"/>
    <w:rsid w:val="0043749B"/>
    <w:rsid w:val="004401EA"/>
    <w:rsid w:val="00440A36"/>
    <w:rsid w:val="00440C8F"/>
    <w:rsid w:val="00442508"/>
    <w:rsid w:val="00444A3F"/>
    <w:rsid w:val="0044517A"/>
    <w:rsid w:val="004455EE"/>
    <w:rsid w:val="00445C0E"/>
    <w:rsid w:val="004463CE"/>
    <w:rsid w:val="00446A97"/>
    <w:rsid w:val="004475DE"/>
    <w:rsid w:val="00447C5A"/>
    <w:rsid w:val="00450292"/>
    <w:rsid w:val="0045124E"/>
    <w:rsid w:val="00451DC2"/>
    <w:rsid w:val="004521D9"/>
    <w:rsid w:val="004529BD"/>
    <w:rsid w:val="00452A5A"/>
    <w:rsid w:val="00453139"/>
    <w:rsid w:val="00454252"/>
    <w:rsid w:val="00454B2B"/>
    <w:rsid w:val="00454EB9"/>
    <w:rsid w:val="0045549F"/>
    <w:rsid w:val="00455542"/>
    <w:rsid w:val="00456F07"/>
    <w:rsid w:val="00457786"/>
    <w:rsid w:val="0046078F"/>
    <w:rsid w:val="00461E7B"/>
    <w:rsid w:val="00463A01"/>
    <w:rsid w:val="00464B58"/>
    <w:rsid w:val="00464C4B"/>
    <w:rsid w:val="004654EB"/>
    <w:rsid w:val="00466A3B"/>
    <w:rsid w:val="00466A5E"/>
    <w:rsid w:val="0046710C"/>
    <w:rsid w:val="004727A4"/>
    <w:rsid w:val="00472844"/>
    <w:rsid w:val="00472F61"/>
    <w:rsid w:val="00473247"/>
    <w:rsid w:val="00474FC9"/>
    <w:rsid w:val="004752CB"/>
    <w:rsid w:val="0047546E"/>
    <w:rsid w:val="00476FA6"/>
    <w:rsid w:val="0047794C"/>
    <w:rsid w:val="00480971"/>
    <w:rsid w:val="00480B1E"/>
    <w:rsid w:val="00480F76"/>
    <w:rsid w:val="0048116B"/>
    <w:rsid w:val="004811D1"/>
    <w:rsid w:val="00481AA0"/>
    <w:rsid w:val="00481D4F"/>
    <w:rsid w:val="00481F23"/>
    <w:rsid w:val="00482CE0"/>
    <w:rsid w:val="0048310C"/>
    <w:rsid w:val="00483A23"/>
    <w:rsid w:val="00484399"/>
    <w:rsid w:val="004849D0"/>
    <w:rsid w:val="00485605"/>
    <w:rsid w:val="00486287"/>
    <w:rsid w:val="004869B1"/>
    <w:rsid w:val="00487AB8"/>
    <w:rsid w:val="004904D1"/>
    <w:rsid w:val="00490644"/>
    <w:rsid w:val="00490880"/>
    <w:rsid w:val="00490A38"/>
    <w:rsid w:val="0049110F"/>
    <w:rsid w:val="00492661"/>
    <w:rsid w:val="00492BFE"/>
    <w:rsid w:val="00493E08"/>
    <w:rsid w:val="00495244"/>
    <w:rsid w:val="0049637F"/>
    <w:rsid w:val="00496A8D"/>
    <w:rsid w:val="00497BC6"/>
    <w:rsid w:val="004A035B"/>
    <w:rsid w:val="004A11F2"/>
    <w:rsid w:val="004A38BC"/>
    <w:rsid w:val="004A3D51"/>
    <w:rsid w:val="004A4E87"/>
    <w:rsid w:val="004A66E9"/>
    <w:rsid w:val="004A694D"/>
    <w:rsid w:val="004A6ADF"/>
    <w:rsid w:val="004A6C9D"/>
    <w:rsid w:val="004A6F77"/>
    <w:rsid w:val="004A7437"/>
    <w:rsid w:val="004B0D89"/>
    <w:rsid w:val="004B1168"/>
    <w:rsid w:val="004B1566"/>
    <w:rsid w:val="004B368E"/>
    <w:rsid w:val="004B4E2E"/>
    <w:rsid w:val="004B4FBA"/>
    <w:rsid w:val="004B5F20"/>
    <w:rsid w:val="004B62DF"/>
    <w:rsid w:val="004B6C85"/>
    <w:rsid w:val="004C01C9"/>
    <w:rsid w:val="004C2810"/>
    <w:rsid w:val="004C47EA"/>
    <w:rsid w:val="004C5DDD"/>
    <w:rsid w:val="004C607D"/>
    <w:rsid w:val="004C61BE"/>
    <w:rsid w:val="004C6D94"/>
    <w:rsid w:val="004C7291"/>
    <w:rsid w:val="004C76FE"/>
    <w:rsid w:val="004C7CE1"/>
    <w:rsid w:val="004C7D7C"/>
    <w:rsid w:val="004C7F04"/>
    <w:rsid w:val="004D0E28"/>
    <w:rsid w:val="004D121B"/>
    <w:rsid w:val="004D15AE"/>
    <w:rsid w:val="004D1DBE"/>
    <w:rsid w:val="004D25F4"/>
    <w:rsid w:val="004D2C62"/>
    <w:rsid w:val="004D31E1"/>
    <w:rsid w:val="004D36E8"/>
    <w:rsid w:val="004D5495"/>
    <w:rsid w:val="004D7B8A"/>
    <w:rsid w:val="004E0EB3"/>
    <w:rsid w:val="004E14C4"/>
    <w:rsid w:val="004E21FE"/>
    <w:rsid w:val="004E5089"/>
    <w:rsid w:val="004E5718"/>
    <w:rsid w:val="004E597B"/>
    <w:rsid w:val="004E5A03"/>
    <w:rsid w:val="004F054B"/>
    <w:rsid w:val="004F1C83"/>
    <w:rsid w:val="004F3387"/>
    <w:rsid w:val="004F46EE"/>
    <w:rsid w:val="004F4F37"/>
    <w:rsid w:val="004F519D"/>
    <w:rsid w:val="004F6420"/>
    <w:rsid w:val="004F6B85"/>
    <w:rsid w:val="00501315"/>
    <w:rsid w:val="00501825"/>
    <w:rsid w:val="00503D29"/>
    <w:rsid w:val="00504DE9"/>
    <w:rsid w:val="0050620B"/>
    <w:rsid w:val="005064C6"/>
    <w:rsid w:val="0050671C"/>
    <w:rsid w:val="005076F8"/>
    <w:rsid w:val="00507D8C"/>
    <w:rsid w:val="00510389"/>
    <w:rsid w:val="00510F75"/>
    <w:rsid w:val="00511013"/>
    <w:rsid w:val="00511997"/>
    <w:rsid w:val="005119D2"/>
    <w:rsid w:val="00512CAB"/>
    <w:rsid w:val="00514DAA"/>
    <w:rsid w:val="00516AA4"/>
    <w:rsid w:val="00517393"/>
    <w:rsid w:val="00520F59"/>
    <w:rsid w:val="005210C4"/>
    <w:rsid w:val="00523277"/>
    <w:rsid w:val="00523C54"/>
    <w:rsid w:val="00524320"/>
    <w:rsid w:val="00525774"/>
    <w:rsid w:val="00525949"/>
    <w:rsid w:val="00526742"/>
    <w:rsid w:val="00526749"/>
    <w:rsid w:val="005279B4"/>
    <w:rsid w:val="00530329"/>
    <w:rsid w:val="005303FC"/>
    <w:rsid w:val="00530E04"/>
    <w:rsid w:val="00531106"/>
    <w:rsid w:val="00531C46"/>
    <w:rsid w:val="00531D96"/>
    <w:rsid w:val="00534AB7"/>
    <w:rsid w:val="005366AA"/>
    <w:rsid w:val="00536D6E"/>
    <w:rsid w:val="0053782B"/>
    <w:rsid w:val="00540448"/>
    <w:rsid w:val="005413B5"/>
    <w:rsid w:val="005428BC"/>
    <w:rsid w:val="0054327C"/>
    <w:rsid w:val="00544F1E"/>
    <w:rsid w:val="00544F28"/>
    <w:rsid w:val="00545223"/>
    <w:rsid w:val="00545602"/>
    <w:rsid w:val="005456F9"/>
    <w:rsid w:val="00546895"/>
    <w:rsid w:val="0054740C"/>
    <w:rsid w:val="00547A1D"/>
    <w:rsid w:val="00550B0D"/>
    <w:rsid w:val="00552149"/>
    <w:rsid w:val="005531FB"/>
    <w:rsid w:val="0055378E"/>
    <w:rsid w:val="005537DB"/>
    <w:rsid w:val="00553B4C"/>
    <w:rsid w:val="00553D49"/>
    <w:rsid w:val="005549BC"/>
    <w:rsid w:val="005550F2"/>
    <w:rsid w:val="00555E9D"/>
    <w:rsid w:val="00556656"/>
    <w:rsid w:val="00556E00"/>
    <w:rsid w:val="005615B5"/>
    <w:rsid w:val="00562B8B"/>
    <w:rsid w:val="00562E0D"/>
    <w:rsid w:val="005635DA"/>
    <w:rsid w:val="00563B3E"/>
    <w:rsid w:val="00563C60"/>
    <w:rsid w:val="00564005"/>
    <w:rsid w:val="005641E4"/>
    <w:rsid w:val="00564353"/>
    <w:rsid w:val="0056564C"/>
    <w:rsid w:val="00565D93"/>
    <w:rsid w:val="0056741E"/>
    <w:rsid w:val="00567F6D"/>
    <w:rsid w:val="005712F2"/>
    <w:rsid w:val="00571717"/>
    <w:rsid w:val="00572396"/>
    <w:rsid w:val="00573237"/>
    <w:rsid w:val="0057451A"/>
    <w:rsid w:val="00575520"/>
    <w:rsid w:val="00575A91"/>
    <w:rsid w:val="005760F7"/>
    <w:rsid w:val="00582384"/>
    <w:rsid w:val="00582998"/>
    <w:rsid w:val="005829B6"/>
    <w:rsid w:val="00582F76"/>
    <w:rsid w:val="005841B1"/>
    <w:rsid w:val="00585654"/>
    <w:rsid w:val="005859E4"/>
    <w:rsid w:val="00585C3D"/>
    <w:rsid w:val="005861E4"/>
    <w:rsid w:val="00586F73"/>
    <w:rsid w:val="00590ACA"/>
    <w:rsid w:val="005914CF"/>
    <w:rsid w:val="00591DCE"/>
    <w:rsid w:val="00592E86"/>
    <w:rsid w:val="00594A08"/>
    <w:rsid w:val="00595E4F"/>
    <w:rsid w:val="00596844"/>
    <w:rsid w:val="0059698B"/>
    <w:rsid w:val="00596BC1"/>
    <w:rsid w:val="00597531"/>
    <w:rsid w:val="005A0583"/>
    <w:rsid w:val="005A084D"/>
    <w:rsid w:val="005A0BF7"/>
    <w:rsid w:val="005A2D1E"/>
    <w:rsid w:val="005A318D"/>
    <w:rsid w:val="005A31D0"/>
    <w:rsid w:val="005A3491"/>
    <w:rsid w:val="005A3998"/>
    <w:rsid w:val="005A4353"/>
    <w:rsid w:val="005A5ACE"/>
    <w:rsid w:val="005A6098"/>
    <w:rsid w:val="005A609F"/>
    <w:rsid w:val="005A6DAA"/>
    <w:rsid w:val="005A7580"/>
    <w:rsid w:val="005B0074"/>
    <w:rsid w:val="005B1351"/>
    <w:rsid w:val="005B19DE"/>
    <w:rsid w:val="005B1FD6"/>
    <w:rsid w:val="005B2D93"/>
    <w:rsid w:val="005B3324"/>
    <w:rsid w:val="005B4F7E"/>
    <w:rsid w:val="005B613E"/>
    <w:rsid w:val="005B77A1"/>
    <w:rsid w:val="005B7DD0"/>
    <w:rsid w:val="005C0833"/>
    <w:rsid w:val="005C266E"/>
    <w:rsid w:val="005C2FB4"/>
    <w:rsid w:val="005C356A"/>
    <w:rsid w:val="005C3E24"/>
    <w:rsid w:val="005C4983"/>
    <w:rsid w:val="005C4BB2"/>
    <w:rsid w:val="005C5132"/>
    <w:rsid w:val="005C56E4"/>
    <w:rsid w:val="005C5A29"/>
    <w:rsid w:val="005D0013"/>
    <w:rsid w:val="005D10E2"/>
    <w:rsid w:val="005D26EA"/>
    <w:rsid w:val="005D5163"/>
    <w:rsid w:val="005D5626"/>
    <w:rsid w:val="005D72E3"/>
    <w:rsid w:val="005D7B5E"/>
    <w:rsid w:val="005D7C78"/>
    <w:rsid w:val="005E07DF"/>
    <w:rsid w:val="005E315C"/>
    <w:rsid w:val="005E388A"/>
    <w:rsid w:val="005E3E09"/>
    <w:rsid w:val="005E5371"/>
    <w:rsid w:val="005E7D3E"/>
    <w:rsid w:val="005F1384"/>
    <w:rsid w:val="005F272E"/>
    <w:rsid w:val="005F4C9D"/>
    <w:rsid w:val="005F58D6"/>
    <w:rsid w:val="005F618F"/>
    <w:rsid w:val="005F683E"/>
    <w:rsid w:val="005F7888"/>
    <w:rsid w:val="00601922"/>
    <w:rsid w:val="0060209E"/>
    <w:rsid w:val="00604B5A"/>
    <w:rsid w:val="00606126"/>
    <w:rsid w:val="006074B4"/>
    <w:rsid w:val="00607AC1"/>
    <w:rsid w:val="006101A8"/>
    <w:rsid w:val="00610C42"/>
    <w:rsid w:val="00610E23"/>
    <w:rsid w:val="006118AD"/>
    <w:rsid w:val="0061255F"/>
    <w:rsid w:val="0061270F"/>
    <w:rsid w:val="00612983"/>
    <w:rsid w:val="00613774"/>
    <w:rsid w:val="00614F93"/>
    <w:rsid w:val="00615292"/>
    <w:rsid w:val="006157D4"/>
    <w:rsid w:val="00616141"/>
    <w:rsid w:val="006166A9"/>
    <w:rsid w:val="006171B5"/>
    <w:rsid w:val="00617F48"/>
    <w:rsid w:val="00621BA6"/>
    <w:rsid w:val="00622860"/>
    <w:rsid w:val="00622A33"/>
    <w:rsid w:val="00622FA2"/>
    <w:rsid w:val="0062334B"/>
    <w:rsid w:val="0062431D"/>
    <w:rsid w:val="00624D9E"/>
    <w:rsid w:val="00627ABB"/>
    <w:rsid w:val="00627F3F"/>
    <w:rsid w:val="0063020D"/>
    <w:rsid w:val="006323ED"/>
    <w:rsid w:val="00632A7D"/>
    <w:rsid w:val="00632D0B"/>
    <w:rsid w:val="00633020"/>
    <w:rsid w:val="00633397"/>
    <w:rsid w:val="006345B7"/>
    <w:rsid w:val="00634766"/>
    <w:rsid w:val="00634C18"/>
    <w:rsid w:val="006353A6"/>
    <w:rsid w:val="006356C4"/>
    <w:rsid w:val="00636653"/>
    <w:rsid w:val="00640F01"/>
    <w:rsid w:val="0064135B"/>
    <w:rsid w:val="00641708"/>
    <w:rsid w:val="00642147"/>
    <w:rsid w:val="00643129"/>
    <w:rsid w:val="00644F1F"/>
    <w:rsid w:val="00645CFE"/>
    <w:rsid w:val="00645E8A"/>
    <w:rsid w:val="00646C10"/>
    <w:rsid w:val="00646EBC"/>
    <w:rsid w:val="00647792"/>
    <w:rsid w:val="00647D1A"/>
    <w:rsid w:val="006504D2"/>
    <w:rsid w:val="00650C1C"/>
    <w:rsid w:val="00650E00"/>
    <w:rsid w:val="0065103E"/>
    <w:rsid w:val="00651B06"/>
    <w:rsid w:val="00651F4D"/>
    <w:rsid w:val="006527F0"/>
    <w:rsid w:val="006532E2"/>
    <w:rsid w:val="006532FE"/>
    <w:rsid w:val="006538E3"/>
    <w:rsid w:val="00653B11"/>
    <w:rsid w:val="00656047"/>
    <w:rsid w:val="0065632F"/>
    <w:rsid w:val="00656A58"/>
    <w:rsid w:val="00656F74"/>
    <w:rsid w:val="00661399"/>
    <w:rsid w:val="006618CD"/>
    <w:rsid w:val="006624F4"/>
    <w:rsid w:val="00662EC9"/>
    <w:rsid w:val="0066413E"/>
    <w:rsid w:val="00665580"/>
    <w:rsid w:val="006658B5"/>
    <w:rsid w:val="006663F8"/>
    <w:rsid w:val="006665B5"/>
    <w:rsid w:val="00666B54"/>
    <w:rsid w:val="006672A1"/>
    <w:rsid w:val="00667555"/>
    <w:rsid w:val="0067027F"/>
    <w:rsid w:val="00670D41"/>
    <w:rsid w:val="00671561"/>
    <w:rsid w:val="0067395B"/>
    <w:rsid w:val="00675022"/>
    <w:rsid w:val="00675401"/>
    <w:rsid w:val="00675709"/>
    <w:rsid w:val="006766D6"/>
    <w:rsid w:val="006804D3"/>
    <w:rsid w:val="0068056E"/>
    <w:rsid w:val="00683DAB"/>
    <w:rsid w:val="0068514A"/>
    <w:rsid w:val="00685415"/>
    <w:rsid w:val="0068647F"/>
    <w:rsid w:val="00687AFA"/>
    <w:rsid w:val="00687CD4"/>
    <w:rsid w:val="00687CEB"/>
    <w:rsid w:val="0069032F"/>
    <w:rsid w:val="00690397"/>
    <w:rsid w:val="00690910"/>
    <w:rsid w:val="00690B87"/>
    <w:rsid w:val="00691645"/>
    <w:rsid w:val="00691A59"/>
    <w:rsid w:val="00693866"/>
    <w:rsid w:val="006943DC"/>
    <w:rsid w:val="00694DF0"/>
    <w:rsid w:val="00695703"/>
    <w:rsid w:val="00695F96"/>
    <w:rsid w:val="0069639D"/>
    <w:rsid w:val="0069649E"/>
    <w:rsid w:val="00697FCE"/>
    <w:rsid w:val="006A0B45"/>
    <w:rsid w:val="006A2120"/>
    <w:rsid w:val="006A27FB"/>
    <w:rsid w:val="006A32DA"/>
    <w:rsid w:val="006A40C8"/>
    <w:rsid w:val="006A50B7"/>
    <w:rsid w:val="006A568B"/>
    <w:rsid w:val="006A6210"/>
    <w:rsid w:val="006A64A8"/>
    <w:rsid w:val="006A6504"/>
    <w:rsid w:val="006B0FFB"/>
    <w:rsid w:val="006B2A0B"/>
    <w:rsid w:val="006B3AD6"/>
    <w:rsid w:val="006B579E"/>
    <w:rsid w:val="006B6258"/>
    <w:rsid w:val="006B6DD9"/>
    <w:rsid w:val="006B7F5C"/>
    <w:rsid w:val="006C11D3"/>
    <w:rsid w:val="006C1540"/>
    <w:rsid w:val="006C1567"/>
    <w:rsid w:val="006C219A"/>
    <w:rsid w:val="006C27F3"/>
    <w:rsid w:val="006C4348"/>
    <w:rsid w:val="006C7A26"/>
    <w:rsid w:val="006D035A"/>
    <w:rsid w:val="006D4EA3"/>
    <w:rsid w:val="006D4F41"/>
    <w:rsid w:val="006D5255"/>
    <w:rsid w:val="006D53BE"/>
    <w:rsid w:val="006E226C"/>
    <w:rsid w:val="006E23D2"/>
    <w:rsid w:val="006E25E6"/>
    <w:rsid w:val="006E29F5"/>
    <w:rsid w:val="006E305F"/>
    <w:rsid w:val="006E349A"/>
    <w:rsid w:val="006F04C4"/>
    <w:rsid w:val="006F1FC1"/>
    <w:rsid w:val="006F231F"/>
    <w:rsid w:val="006F4A06"/>
    <w:rsid w:val="006F558F"/>
    <w:rsid w:val="006F5DEF"/>
    <w:rsid w:val="006F5F81"/>
    <w:rsid w:val="006F682B"/>
    <w:rsid w:val="006F694D"/>
    <w:rsid w:val="006F7224"/>
    <w:rsid w:val="006F7634"/>
    <w:rsid w:val="006F7FA4"/>
    <w:rsid w:val="00700029"/>
    <w:rsid w:val="0070144F"/>
    <w:rsid w:val="007027F8"/>
    <w:rsid w:val="00702BD8"/>
    <w:rsid w:val="00705480"/>
    <w:rsid w:val="0070606C"/>
    <w:rsid w:val="00706109"/>
    <w:rsid w:val="007076C5"/>
    <w:rsid w:val="00710C0F"/>
    <w:rsid w:val="00710C39"/>
    <w:rsid w:val="00712711"/>
    <w:rsid w:val="00714B77"/>
    <w:rsid w:val="00716D2A"/>
    <w:rsid w:val="00720160"/>
    <w:rsid w:val="00720F13"/>
    <w:rsid w:val="00720FDB"/>
    <w:rsid w:val="00721B44"/>
    <w:rsid w:val="00722187"/>
    <w:rsid w:val="0072227E"/>
    <w:rsid w:val="00722476"/>
    <w:rsid w:val="00723BFF"/>
    <w:rsid w:val="00724764"/>
    <w:rsid w:val="007254BA"/>
    <w:rsid w:val="007262EC"/>
    <w:rsid w:val="00726777"/>
    <w:rsid w:val="00726FC0"/>
    <w:rsid w:val="00731208"/>
    <w:rsid w:val="007327D3"/>
    <w:rsid w:val="00733B0E"/>
    <w:rsid w:val="00733D84"/>
    <w:rsid w:val="00734029"/>
    <w:rsid w:val="007355F6"/>
    <w:rsid w:val="0073696F"/>
    <w:rsid w:val="00737587"/>
    <w:rsid w:val="00737BEC"/>
    <w:rsid w:val="00740432"/>
    <w:rsid w:val="00741A89"/>
    <w:rsid w:val="00741A9D"/>
    <w:rsid w:val="007442A5"/>
    <w:rsid w:val="00745BCD"/>
    <w:rsid w:val="00745C28"/>
    <w:rsid w:val="00745DC3"/>
    <w:rsid w:val="00747CCE"/>
    <w:rsid w:val="00747D9B"/>
    <w:rsid w:val="007506ED"/>
    <w:rsid w:val="00750CB0"/>
    <w:rsid w:val="00752CCC"/>
    <w:rsid w:val="00754828"/>
    <w:rsid w:val="00754E5B"/>
    <w:rsid w:val="00755D0B"/>
    <w:rsid w:val="007561D3"/>
    <w:rsid w:val="00756C3B"/>
    <w:rsid w:val="00757372"/>
    <w:rsid w:val="0075751F"/>
    <w:rsid w:val="00757869"/>
    <w:rsid w:val="00761E25"/>
    <w:rsid w:val="0076367F"/>
    <w:rsid w:val="00764008"/>
    <w:rsid w:val="00765874"/>
    <w:rsid w:val="00766406"/>
    <w:rsid w:val="007675F3"/>
    <w:rsid w:val="00767AE4"/>
    <w:rsid w:val="0077016A"/>
    <w:rsid w:val="00770D99"/>
    <w:rsid w:val="00772BA4"/>
    <w:rsid w:val="00772D43"/>
    <w:rsid w:val="007743D6"/>
    <w:rsid w:val="007766C4"/>
    <w:rsid w:val="00777F92"/>
    <w:rsid w:val="00780CC6"/>
    <w:rsid w:val="0078112D"/>
    <w:rsid w:val="007819D6"/>
    <w:rsid w:val="00783B4B"/>
    <w:rsid w:val="00783BC2"/>
    <w:rsid w:val="00783E19"/>
    <w:rsid w:val="007848AF"/>
    <w:rsid w:val="0078491D"/>
    <w:rsid w:val="00785B9E"/>
    <w:rsid w:val="00785CA6"/>
    <w:rsid w:val="00786E7F"/>
    <w:rsid w:val="007877EB"/>
    <w:rsid w:val="00787877"/>
    <w:rsid w:val="00787AAD"/>
    <w:rsid w:val="0079130F"/>
    <w:rsid w:val="0079170B"/>
    <w:rsid w:val="007928C7"/>
    <w:rsid w:val="0079390A"/>
    <w:rsid w:val="007955AE"/>
    <w:rsid w:val="00796002"/>
    <w:rsid w:val="007A030B"/>
    <w:rsid w:val="007A11C9"/>
    <w:rsid w:val="007A11E2"/>
    <w:rsid w:val="007A13BB"/>
    <w:rsid w:val="007A2625"/>
    <w:rsid w:val="007A2A2A"/>
    <w:rsid w:val="007A37FA"/>
    <w:rsid w:val="007A3852"/>
    <w:rsid w:val="007A4159"/>
    <w:rsid w:val="007A4FF5"/>
    <w:rsid w:val="007A57DA"/>
    <w:rsid w:val="007A58C3"/>
    <w:rsid w:val="007A5D83"/>
    <w:rsid w:val="007A7358"/>
    <w:rsid w:val="007A7928"/>
    <w:rsid w:val="007A7C69"/>
    <w:rsid w:val="007A7CEE"/>
    <w:rsid w:val="007B0711"/>
    <w:rsid w:val="007B0CEC"/>
    <w:rsid w:val="007B1194"/>
    <w:rsid w:val="007B165B"/>
    <w:rsid w:val="007B219A"/>
    <w:rsid w:val="007B3F77"/>
    <w:rsid w:val="007B431B"/>
    <w:rsid w:val="007B546F"/>
    <w:rsid w:val="007B685B"/>
    <w:rsid w:val="007B75B6"/>
    <w:rsid w:val="007C0565"/>
    <w:rsid w:val="007C1289"/>
    <w:rsid w:val="007C22D8"/>
    <w:rsid w:val="007C276C"/>
    <w:rsid w:val="007C298E"/>
    <w:rsid w:val="007C2AF3"/>
    <w:rsid w:val="007C4B64"/>
    <w:rsid w:val="007C6A4D"/>
    <w:rsid w:val="007C77FC"/>
    <w:rsid w:val="007C79F5"/>
    <w:rsid w:val="007D033F"/>
    <w:rsid w:val="007D0455"/>
    <w:rsid w:val="007D3008"/>
    <w:rsid w:val="007D3243"/>
    <w:rsid w:val="007D3943"/>
    <w:rsid w:val="007D45A9"/>
    <w:rsid w:val="007D5B54"/>
    <w:rsid w:val="007D5EA3"/>
    <w:rsid w:val="007E44D9"/>
    <w:rsid w:val="007E4831"/>
    <w:rsid w:val="007E5D65"/>
    <w:rsid w:val="007F0524"/>
    <w:rsid w:val="007F121E"/>
    <w:rsid w:val="007F20A2"/>
    <w:rsid w:val="007F2D2E"/>
    <w:rsid w:val="007F3FCA"/>
    <w:rsid w:val="007F57A9"/>
    <w:rsid w:val="007F5E80"/>
    <w:rsid w:val="007F6B69"/>
    <w:rsid w:val="007F714A"/>
    <w:rsid w:val="007F7C69"/>
    <w:rsid w:val="008002A8"/>
    <w:rsid w:val="008009FB"/>
    <w:rsid w:val="00805F5A"/>
    <w:rsid w:val="00806B8A"/>
    <w:rsid w:val="00806DD4"/>
    <w:rsid w:val="00811380"/>
    <w:rsid w:val="00812013"/>
    <w:rsid w:val="008160E5"/>
    <w:rsid w:val="0081745F"/>
    <w:rsid w:val="008175FE"/>
    <w:rsid w:val="0082001D"/>
    <w:rsid w:val="00821154"/>
    <w:rsid w:val="008215CD"/>
    <w:rsid w:val="00821F66"/>
    <w:rsid w:val="008222BC"/>
    <w:rsid w:val="0082330E"/>
    <w:rsid w:val="008245FF"/>
    <w:rsid w:val="00824CA4"/>
    <w:rsid w:val="00825454"/>
    <w:rsid w:val="008258B6"/>
    <w:rsid w:val="00826907"/>
    <w:rsid w:val="00830EB1"/>
    <w:rsid w:val="00831E6E"/>
    <w:rsid w:val="0083347B"/>
    <w:rsid w:val="00833914"/>
    <w:rsid w:val="0083391E"/>
    <w:rsid w:val="00833D98"/>
    <w:rsid w:val="00834404"/>
    <w:rsid w:val="00840155"/>
    <w:rsid w:val="008410BA"/>
    <w:rsid w:val="00843C10"/>
    <w:rsid w:val="0084412E"/>
    <w:rsid w:val="00845AA8"/>
    <w:rsid w:val="00845C30"/>
    <w:rsid w:val="00846525"/>
    <w:rsid w:val="0084746D"/>
    <w:rsid w:val="00847E10"/>
    <w:rsid w:val="00847EF0"/>
    <w:rsid w:val="00847FB8"/>
    <w:rsid w:val="00850F8E"/>
    <w:rsid w:val="00851267"/>
    <w:rsid w:val="00851499"/>
    <w:rsid w:val="008522CA"/>
    <w:rsid w:val="008525C1"/>
    <w:rsid w:val="0085334C"/>
    <w:rsid w:val="0085375D"/>
    <w:rsid w:val="00853C27"/>
    <w:rsid w:val="00853EA4"/>
    <w:rsid w:val="00854FBE"/>
    <w:rsid w:val="00855EA5"/>
    <w:rsid w:val="008565B1"/>
    <w:rsid w:val="00856DAF"/>
    <w:rsid w:val="008576D0"/>
    <w:rsid w:val="00860A01"/>
    <w:rsid w:val="0086146C"/>
    <w:rsid w:val="00861C09"/>
    <w:rsid w:val="0086256F"/>
    <w:rsid w:val="008630F0"/>
    <w:rsid w:val="00863FC1"/>
    <w:rsid w:val="00864363"/>
    <w:rsid w:val="00864EF3"/>
    <w:rsid w:val="008653F0"/>
    <w:rsid w:val="008664D3"/>
    <w:rsid w:val="008674EB"/>
    <w:rsid w:val="008704FB"/>
    <w:rsid w:val="00870D77"/>
    <w:rsid w:val="00872472"/>
    <w:rsid w:val="00872D01"/>
    <w:rsid w:val="008737E3"/>
    <w:rsid w:val="00874131"/>
    <w:rsid w:val="008743F0"/>
    <w:rsid w:val="00875B6F"/>
    <w:rsid w:val="00875D03"/>
    <w:rsid w:val="00877087"/>
    <w:rsid w:val="00877830"/>
    <w:rsid w:val="008801C8"/>
    <w:rsid w:val="00880713"/>
    <w:rsid w:val="00880778"/>
    <w:rsid w:val="008816A9"/>
    <w:rsid w:val="00881807"/>
    <w:rsid w:val="0088249F"/>
    <w:rsid w:val="008835CA"/>
    <w:rsid w:val="00883615"/>
    <w:rsid w:val="00884350"/>
    <w:rsid w:val="00885F77"/>
    <w:rsid w:val="008866EA"/>
    <w:rsid w:val="00887377"/>
    <w:rsid w:val="00887B12"/>
    <w:rsid w:val="00890189"/>
    <w:rsid w:val="00890593"/>
    <w:rsid w:val="00890E56"/>
    <w:rsid w:val="008915B9"/>
    <w:rsid w:val="0089331C"/>
    <w:rsid w:val="0089371B"/>
    <w:rsid w:val="008941F0"/>
    <w:rsid w:val="00896E41"/>
    <w:rsid w:val="008A104B"/>
    <w:rsid w:val="008A1CBF"/>
    <w:rsid w:val="008A1CE9"/>
    <w:rsid w:val="008A341A"/>
    <w:rsid w:val="008A346D"/>
    <w:rsid w:val="008A3BB0"/>
    <w:rsid w:val="008A40A6"/>
    <w:rsid w:val="008A51F1"/>
    <w:rsid w:val="008A55C2"/>
    <w:rsid w:val="008A6059"/>
    <w:rsid w:val="008A69DB"/>
    <w:rsid w:val="008B0A32"/>
    <w:rsid w:val="008B1160"/>
    <w:rsid w:val="008B16FE"/>
    <w:rsid w:val="008B23B6"/>
    <w:rsid w:val="008B2564"/>
    <w:rsid w:val="008B2A67"/>
    <w:rsid w:val="008B4FF2"/>
    <w:rsid w:val="008B51BD"/>
    <w:rsid w:val="008B5335"/>
    <w:rsid w:val="008B67E7"/>
    <w:rsid w:val="008B7B67"/>
    <w:rsid w:val="008B7BBA"/>
    <w:rsid w:val="008C050D"/>
    <w:rsid w:val="008C0C2D"/>
    <w:rsid w:val="008C0FFD"/>
    <w:rsid w:val="008C11E3"/>
    <w:rsid w:val="008C1BEE"/>
    <w:rsid w:val="008C245B"/>
    <w:rsid w:val="008C2B8F"/>
    <w:rsid w:val="008C2C7D"/>
    <w:rsid w:val="008C3373"/>
    <w:rsid w:val="008C3A58"/>
    <w:rsid w:val="008C3CEE"/>
    <w:rsid w:val="008C4800"/>
    <w:rsid w:val="008C54DE"/>
    <w:rsid w:val="008D1875"/>
    <w:rsid w:val="008D324E"/>
    <w:rsid w:val="008D35BA"/>
    <w:rsid w:val="008D36E2"/>
    <w:rsid w:val="008D458E"/>
    <w:rsid w:val="008D59E9"/>
    <w:rsid w:val="008D6F4D"/>
    <w:rsid w:val="008D77D7"/>
    <w:rsid w:val="008E20EA"/>
    <w:rsid w:val="008E2A9D"/>
    <w:rsid w:val="008E2E70"/>
    <w:rsid w:val="008E3046"/>
    <w:rsid w:val="008E43F8"/>
    <w:rsid w:val="008E4C06"/>
    <w:rsid w:val="008E4D1B"/>
    <w:rsid w:val="008E5613"/>
    <w:rsid w:val="008E5857"/>
    <w:rsid w:val="008E600E"/>
    <w:rsid w:val="008E679C"/>
    <w:rsid w:val="008E78D4"/>
    <w:rsid w:val="008E7E06"/>
    <w:rsid w:val="008F075B"/>
    <w:rsid w:val="008F1867"/>
    <w:rsid w:val="008F1A18"/>
    <w:rsid w:val="008F2941"/>
    <w:rsid w:val="008F2B30"/>
    <w:rsid w:val="008F2CD1"/>
    <w:rsid w:val="008F3AF1"/>
    <w:rsid w:val="008F5101"/>
    <w:rsid w:val="008F5448"/>
    <w:rsid w:val="008F6B8E"/>
    <w:rsid w:val="008F723D"/>
    <w:rsid w:val="00901DDA"/>
    <w:rsid w:val="00902B4F"/>
    <w:rsid w:val="00902F98"/>
    <w:rsid w:val="009047FC"/>
    <w:rsid w:val="009066D9"/>
    <w:rsid w:val="009075BA"/>
    <w:rsid w:val="00907DBA"/>
    <w:rsid w:val="0091134C"/>
    <w:rsid w:val="00911904"/>
    <w:rsid w:val="00911CD5"/>
    <w:rsid w:val="00911DCC"/>
    <w:rsid w:val="0091356E"/>
    <w:rsid w:val="00914C58"/>
    <w:rsid w:val="0091501C"/>
    <w:rsid w:val="00915449"/>
    <w:rsid w:val="00916904"/>
    <w:rsid w:val="009219D1"/>
    <w:rsid w:val="00923FD5"/>
    <w:rsid w:val="0092442F"/>
    <w:rsid w:val="00927148"/>
    <w:rsid w:val="009274BE"/>
    <w:rsid w:val="00930A4B"/>
    <w:rsid w:val="00931716"/>
    <w:rsid w:val="00931E5A"/>
    <w:rsid w:val="00933032"/>
    <w:rsid w:val="0093476A"/>
    <w:rsid w:val="00934985"/>
    <w:rsid w:val="00935153"/>
    <w:rsid w:val="00935165"/>
    <w:rsid w:val="0093560A"/>
    <w:rsid w:val="009358B8"/>
    <w:rsid w:val="0093679D"/>
    <w:rsid w:val="00936E20"/>
    <w:rsid w:val="0093702D"/>
    <w:rsid w:val="00937574"/>
    <w:rsid w:val="009408E6"/>
    <w:rsid w:val="00941577"/>
    <w:rsid w:val="00941E9F"/>
    <w:rsid w:val="00942D71"/>
    <w:rsid w:val="00945B0E"/>
    <w:rsid w:val="00945EE4"/>
    <w:rsid w:val="0094652A"/>
    <w:rsid w:val="00946826"/>
    <w:rsid w:val="009468C4"/>
    <w:rsid w:val="00946C32"/>
    <w:rsid w:val="00946C49"/>
    <w:rsid w:val="00947C71"/>
    <w:rsid w:val="009512FB"/>
    <w:rsid w:val="009516C7"/>
    <w:rsid w:val="00951FD5"/>
    <w:rsid w:val="00952285"/>
    <w:rsid w:val="0095228F"/>
    <w:rsid w:val="00952F73"/>
    <w:rsid w:val="009546E2"/>
    <w:rsid w:val="00955620"/>
    <w:rsid w:val="00955870"/>
    <w:rsid w:val="00957854"/>
    <w:rsid w:val="009615EB"/>
    <w:rsid w:val="00961A0F"/>
    <w:rsid w:val="00962915"/>
    <w:rsid w:val="00962979"/>
    <w:rsid w:val="009630C0"/>
    <w:rsid w:val="0096359A"/>
    <w:rsid w:val="00963B5A"/>
    <w:rsid w:val="009646D7"/>
    <w:rsid w:val="009649C5"/>
    <w:rsid w:val="00966C38"/>
    <w:rsid w:val="00970128"/>
    <w:rsid w:val="00970320"/>
    <w:rsid w:val="0097068B"/>
    <w:rsid w:val="0097088D"/>
    <w:rsid w:val="009725D5"/>
    <w:rsid w:val="00972C9C"/>
    <w:rsid w:val="00972E30"/>
    <w:rsid w:val="009732D6"/>
    <w:rsid w:val="00973335"/>
    <w:rsid w:val="0097379C"/>
    <w:rsid w:val="00973803"/>
    <w:rsid w:val="00973BB0"/>
    <w:rsid w:val="0097443C"/>
    <w:rsid w:val="009757A0"/>
    <w:rsid w:val="009769FD"/>
    <w:rsid w:val="0097703D"/>
    <w:rsid w:val="009770CA"/>
    <w:rsid w:val="00977A3A"/>
    <w:rsid w:val="009800AF"/>
    <w:rsid w:val="00980977"/>
    <w:rsid w:val="0098149A"/>
    <w:rsid w:val="00982C7D"/>
    <w:rsid w:val="009863E1"/>
    <w:rsid w:val="00986BB5"/>
    <w:rsid w:val="00986F7F"/>
    <w:rsid w:val="0098720E"/>
    <w:rsid w:val="00987D9F"/>
    <w:rsid w:val="009908FE"/>
    <w:rsid w:val="00990935"/>
    <w:rsid w:val="00990E26"/>
    <w:rsid w:val="00990E3F"/>
    <w:rsid w:val="00991452"/>
    <w:rsid w:val="009919BF"/>
    <w:rsid w:val="00991A89"/>
    <w:rsid w:val="0099231A"/>
    <w:rsid w:val="00992C11"/>
    <w:rsid w:val="00993126"/>
    <w:rsid w:val="0099368A"/>
    <w:rsid w:val="009946FC"/>
    <w:rsid w:val="00994AF8"/>
    <w:rsid w:val="00996E87"/>
    <w:rsid w:val="00997BC2"/>
    <w:rsid w:val="00997D55"/>
    <w:rsid w:val="009A0537"/>
    <w:rsid w:val="009A0F29"/>
    <w:rsid w:val="009A100C"/>
    <w:rsid w:val="009A153C"/>
    <w:rsid w:val="009A26C9"/>
    <w:rsid w:val="009A2FD5"/>
    <w:rsid w:val="009A38F6"/>
    <w:rsid w:val="009A4A81"/>
    <w:rsid w:val="009A55B0"/>
    <w:rsid w:val="009A5B08"/>
    <w:rsid w:val="009A6337"/>
    <w:rsid w:val="009A686B"/>
    <w:rsid w:val="009A69B4"/>
    <w:rsid w:val="009A6ACD"/>
    <w:rsid w:val="009A76B3"/>
    <w:rsid w:val="009A7778"/>
    <w:rsid w:val="009B095D"/>
    <w:rsid w:val="009B0A61"/>
    <w:rsid w:val="009B1C43"/>
    <w:rsid w:val="009B233D"/>
    <w:rsid w:val="009B2966"/>
    <w:rsid w:val="009B3135"/>
    <w:rsid w:val="009B3269"/>
    <w:rsid w:val="009B5822"/>
    <w:rsid w:val="009B5C50"/>
    <w:rsid w:val="009B6725"/>
    <w:rsid w:val="009B71CA"/>
    <w:rsid w:val="009C1BAA"/>
    <w:rsid w:val="009C44DF"/>
    <w:rsid w:val="009C5F8C"/>
    <w:rsid w:val="009D04FC"/>
    <w:rsid w:val="009D12B2"/>
    <w:rsid w:val="009D28E7"/>
    <w:rsid w:val="009D3164"/>
    <w:rsid w:val="009D393B"/>
    <w:rsid w:val="009D4DB3"/>
    <w:rsid w:val="009D61E5"/>
    <w:rsid w:val="009D633E"/>
    <w:rsid w:val="009E0354"/>
    <w:rsid w:val="009E208B"/>
    <w:rsid w:val="009E209B"/>
    <w:rsid w:val="009E2AB2"/>
    <w:rsid w:val="009E4570"/>
    <w:rsid w:val="009E4C3C"/>
    <w:rsid w:val="009E53DC"/>
    <w:rsid w:val="009E601F"/>
    <w:rsid w:val="009E65AB"/>
    <w:rsid w:val="009E71E9"/>
    <w:rsid w:val="009F224F"/>
    <w:rsid w:val="009F4397"/>
    <w:rsid w:val="009F4F00"/>
    <w:rsid w:val="009F5D30"/>
    <w:rsid w:val="009F60BC"/>
    <w:rsid w:val="009F6EFB"/>
    <w:rsid w:val="009F7043"/>
    <w:rsid w:val="00A003BE"/>
    <w:rsid w:val="00A00FB4"/>
    <w:rsid w:val="00A016B3"/>
    <w:rsid w:val="00A0182B"/>
    <w:rsid w:val="00A01D12"/>
    <w:rsid w:val="00A022CF"/>
    <w:rsid w:val="00A02747"/>
    <w:rsid w:val="00A02CA3"/>
    <w:rsid w:val="00A03034"/>
    <w:rsid w:val="00A03C8A"/>
    <w:rsid w:val="00A0441A"/>
    <w:rsid w:val="00A055F1"/>
    <w:rsid w:val="00A05BA9"/>
    <w:rsid w:val="00A0684C"/>
    <w:rsid w:val="00A10BAE"/>
    <w:rsid w:val="00A10C49"/>
    <w:rsid w:val="00A1155E"/>
    <w:rsid w:val="00A11FFA"/>
    <w:rsid w:val="00A120DE"/>
    <w:rsid w:val="00A121F0"/>
    <w:rsid w:val="00A123F7"/>
    <w:rsid w:val="00A12600"/>
    <w:rsid w:val="00A12D4D"/>
    <w:rsid w:val="00A13EAA"/>
    <w:rsid w:val="00A14156"/>
    <w:rsid w:val="00A14355"/>
    <w:rsid w:val="00A166B7"/>
    <w:rsid w:val="00A174C8"/>
    <w:rsid w:val="00A17537"/>
    <w:rsid w:val="00A2014B"/>
    <w:rsid w:val="00A20FDE"/>
    <w:rsid w:val="00A21537"/>
    <w:rsid w:val="00A2309C"/>
    <w:rsid w:val="00A2458E"/>
    <w:rsid w:val="00A25DE3"/>
    <w:rsid w:val="00A2676E"/>
    <w:rsid w:val="00A26FDD"/>
    <w:rsid w:val="00A315FA"/>
    <w:rsid w:val="00A31DBB"/>
    <w:rsid w:val="00A33850"/>
    <w:rsid w:val="00A359A9"/>
    <w:rsid w:val="00A360C5"/>
    <w:rsid w:val="00A36B58"/>
    <w:rsid w:val="00A37034"/>
    <w:rsid w:val="00A4077E"/>
    <w:rsid w:val="00A40F26"/>
    <w:rsid w:val="00A42189"/>
    <w:rsid w:val="00A4253D"/>
    <w:rsid w:val="00A42F26"/>
    <w:rsid w:val="00A43290"/>
    <w:rsid w:val="00A4377F"/>
    <w:rsid w:val="00A43FC7"/>
    <w:rsid w:val="00A46658"/>
    <w:rsid w:val="00A5020D"/>
    <w:rsid w:val="00A51BE0"/>
    <w:rsid w:val="00A544BD"/>
    <w:rsid w:val="00A54ABB"/>
    <w:rsid w:val="00A55756"/>
    <w:rsid w:val="00A56D89"/>
    <w:rsid w:val="00A56FC4"/>
    <w:rsid w:val="00A600AF"/>
    <w:rsid w:val="00A60252"/>
    <w:rsid w:val="00A60D6D"/>
    <w:rsid w:val="00A62661"/>
    <w:rsid w:val="00A628BB"/>
    <w:rsid w:val="00A63B00"/>
    <w:rsid w:val="00A6562F"/>
    <w:rsid w:val="00A6667A"/>
    <w:rsid w:val="00A67370"/>
    <w:rsid w:val="00A67FAB"/>
    <w:rsid w:val="00A71507"/>
    <w:rsid w:val="00A71700"/>
    <w:rsid w:val="00A72D57"/>
    <w:rsid w:val="00A75167"/>
    <w:rsid w:val="00A75270"/>
    <w:rsid w:val="00A7545D"/>
    <w:rsid w:val="00A75565"/>
    <w:rsid w:val="00A761C5"/>
    <w:rsid w:val="00A76537"/>
    <w:rsid w:val="00A76A93"/>
    <w:rsid w:val="00A8003C"/>
    <w:rsid w:val="00A810A9"/>
    <w:rsid w:val="00A81305"/>
    <w:rsid w:val="00A83D22"/>
    <w:rsid w:val="00A83E9C"/>
    <w:rsid w:val="00A842AE"/>
    <w:rsid w:val="00A84C43"/>
    <w:rsid w:val="00A84C5E"/>
    <w:rsid w:val="00A85473"/>
    <w:rsid w:val="00A86F33"/>
    <w:rsid w:val="00A9150B"/>
    <w:rsid w:val="00A96501"/>
    <w:rsid w:val="00A965CE"/>
    <w:rsid w:val="00A97DA2"/>
    <w:rsid w:val="00AA0794"/>
    <w:rsid w:val="00AA3467"/>
    <w:rsid w:val="00AA42AB"/>
    <w:rsid w:val="00AA44D7"/>
    <w:rsid w:val="00AA5E3A"/>
    <w:rsid w:val="00AA736F"/>
    <w:rsid w:val="00AA7B81"/>
    <w:rsid w:val="00AA7E63"/>
    <w:rsid w:val="00AB052D"/>
    <w:rsid w:val="00AB0A15"/>
    <w:rsid w:val="00AB14F4"/>
    <w:rsid w:val="00AB3631"/>
    <w:rsid w:val="00AB4029"/>
    <w:rsid w:val="00AB419F"/>
    <w:rsid w:val="00AB4957"/>
    <w:rsid w:val="00AB732D"/>
    <w:rsid w:val="00AB78A7"/>
    <w:rsid w:val="00AC01ED"/>
    <w:rsid w:val="00AC021C"/>
    <w:rsid w:val="00AC1143"/>
    <w:rsid w:val="00AC13CB"/>
    <w:rsid w:val="00AC2668"/>
    <w:rsid w:val="00AC27F6"/>
    <w:rsid w:val="00AC2D9A"/>
    <w:rsid w:val="00AC33ED"/>
    <w:rsid w:val="00AC3FF0"/>
    <w:rsid w:val="00AC44EB"/>
    <w:rsid w:val="00AC7DBD"/>
    <w:rsid w:val="00AD197C"/>
    <w:rsid w:val="00AD1F55"/>
    <w:rsid w:val="00AD230C"/>
    <w:rsid w:val="00AD421A"/>
    <w:rsid w:val="00AD459C"/>
    <w:rsid w:val="00AD4C88"/>
    <w:rsid w:val="00AD592F"/>
    <w:rsid w:val="00AD6600"/>
    <w:rsid w:val="00AD717A"/>
    <w:rsid w:val="00AD7659"/>
    <w:rsid w:val="00AE003D"/>
    <w:rsid w:val="00AE06FD"/>
    <w:rsid w:val="00AE1325"/>
    <w:rsid w:val="00AE260D"/>
    <w:rsid w:val="00AE3293"/>
    <w:rsid w:val="00AE4988"/>
    <w:rsid w:val="00AE53C4"/>
    <w:rsid w:val="00AE643D"/>
    <w:rsid w:val="00AE7CD1"/>
    <w:rsid w:val="00AF1B6E"/>
    <w:rsid w:val="00AF1B77"/>
    <w:rsid w:val="00AF2B1D"/>
    <w:rsid w:val="00AF334C"/>
    <w:rsid w:val="00AF36D2"/>
    <w:rsid w:val="00AF59E7"/>
    <w:rsid w:val="00AF6C62"/>
    <w:rsid w:val="00AF7AFE"/>
    <w:rsid w:val="00B001F6"/>
    <w:rsid w:val="00B00D99"/>
    <w:rsid w:val="00B016F1"/>
    <w:rsid w:val="00B01754"/>
    <w:rsid w:val="00B02AB9"/>
    <w:rsid w:val="00B02ABE"/>
    <w:rsid w:val="00B03512"/>
    <w:rsid w:val="00B0371F"/>
    <w:rsid w:val="00B038FD"/>
    <w:rsid w:val="00B0414B"/>
    <w:rsid w:val="00B044C9"/>
    <w:rsid w:val="00B058D9"/>
    <w:rsid w:val="00B05E00"/>
    <w:rsid w:val="00B10DE8"/>
    <w:rsid w:val="00B115F1"/>
    <w:rsid w:val="00B123FC"/>
    <w:rsid w:val="00B127DD"/>
    <w:rsid w:val="00B129A1"/>
    <w:rsid w:val="00B138E4"/>
    <w:rsid w:val="00B13D0B"/>
    <w:rsid w:val="00B1464A"/>
    <w:rsid w:val="00B15637"/>
    <w:rsid w:val="00B168B2"/>
    <w:rsid w:val="00B175D9"/>
    <w:rsid w:val="00B17FBA"/>
    <w:rsid w:val="00B207F6"/>
    <w:rsid w:val="00B21D17"/>
    <w:rsid w:val="00B227F5"/>
    <w:rsid w:val="00B26DA7"/>
    <w:rsid w:val="00B27563"/>
    <w:rsid w:val="00B27682"/>
    <w:rsid w:val="00B27B91"/>
    <w:rsid w:val="00B27CC7"/>
    <w:rsid w:val="00B31025"/>
    <w:rsid w:val="00B31CEE"/>
    <w:rsid w:val="00B33180"/>
    <w:rsid w:val="00B3329B"/>
    <w:rsid w:val="00B3409F"/>
    <w:rsid w:val="00B34D4A"/>
    <w:rsid w:val="00B36236"/>
    <w:rsid w:val="00B362A3"/>
    <w:rsid w:val="00B36E30"/>
    <w:rsid w:val="00B37379"/>
    <w:rsid w:val="00B414EF"/>
    <w:rsid w:val="00B42891"/>
    <w:rsid w:val="00B4349C"/>
    <w:rsid w:val="00B4536C"/>
    <w:rsid w:val="00B454F2"/>
    <w:rsid w:val="00B45584"/>
    <w:rsid w:val="00B45B67"/>
    <w:rsid w:val="00B460F8"/>
    <w:rsid w:val="00B5014A"/>
    <w:rsid w:val="00B519B6"/>
    <w:rsid w:val="00B53210"/>
    <w:rsid w:val="00B53342"/>
    <w:rsid w:val="00B551DF"/>
    <w:rsid w:val="00B556F3"/>
    <w:rsid w:val="00B56392"/>
    <w:rsid w:val="00B57056"/>
    <w:rsid w:val="00B5737C"/>
    <w:rsid w:val="00B57F1D"/>
    <w:rsid w:val="00B57F47"/>
    <w:rsid w:val="00B61974"/>
    <w:rsid w:val="00B63803"/>
    <w:rsid w:val="00B63AC3"/>
    <w:rsid w:val="00B66385"/>
    <w:rsid w:val="00B66BBC"/>
    <w:rsid w:val="00B67DC2"/>
    <w:rsid w:val="00B70190"/>
    <w:rsid w:val="00B70242"/>
    <w:rsid w:val="00B70731"/>
    <w:rsid w:val="00B71BC4"/>
    <w:rsid w:val="00B726A7"/>
    <w:rsid w:val="00B72B48"/>
    <w:rsid w:val="00B736E8"/>
    <w:rsid w:val="00B73FCC"/>
    <w:rsid w:val="00B74151"/>
    <w:rsid w:val="00B74A7A"/>
    <w:rsid w:val="00B74C4E"/>
    <w:rsid w:val="00B74D84"/>
    <w:rsid w:val="00B75909"/>
    <w:rsid w:val="00B770CD"/>
    <w:rsid w:val="00B77445"/>
    <w:rsid w:val="00B805BF"/>
    <w:rsid w:val="00B81AD4"/>
    <w:rsid w:val="00B83F6C"/>
    <w:rsid w:val="00B84F82"/>
    <w:rsid w:val="00B8532E"/>
    <w:rsid w:val="00B85917"/>
    <w:rsid w:val="00B85D8D"/>
    <w:rsid w:val="00B863E1"/>
    <w:rsid w:val="00B866FE"/>
    <w:rsid w:val="00B86841"/>
    <w:rsid w:val="00B90FAC"/>
    <w:rsid w:val="00B918D0"/>
    <w:rsid w:val="00B91F33"/>
    <w:rsid w:val="00B927A9"/>
    <w:rsid w:val="00B93178"/>
    <w:rsid w:val="00B94048"/>
    <w:rsid w:val="00B957DC"/>
    <w:rsid w:val="00B9695A"/>
    <w:rsid w:val="00B975E7"/>
    <w:rsid w:val="00B97CF4"/>
    <w:rsid w:val="00BA41C8"/>
    <w:rsid w:val="00BA55C9"/>
    <w:rsid w:val="00BA59C6"/>
    <w:rsid w:val="00BA601B"/>
    <w:rsid w:val="00BA65EF"/>
    <w:rsid w:val="00BA7E10"/>
    <w:rsid w:val="00BB17F8"/>
    <w:rsid w:val="00BB3B68"/>
    <w:rsid w:val="00BB3D48"/>
    <w:rsid w:val="00BB77E3"/>
    <w:rsid w:val="00BB7813"/>
    <w:rsid w:val="00BC0B90"/>
    <w:rsid w:val="00BC174C"/>
    <w:rsid w:val="00BC20FB"/>
    <w:rsid w:val="00BC26D4"/>
    <w:rsid w:val="00BC5F47"/>
    <w:rsid w:val="00BC66F6"/>
    <w:rsid w:val="00BC68AE"/>
    <w:rsid w:val="00BC723E"/>
    <w:rsid w:val="00BC7300"/>
    <w:rsid w:val="00BD16F3"/>
    <w:rsid w:val="00BD26F4"/>
    <w:rsid w:val="00BD2B66"/>
    <w:rsid w:val="00BD32EF"/>
    <w:rsid w:val="00BD381A"/>
    <w:rsid w:val="00BD4754"/>
    <w:rsid w:val="00BD631F"/>
    <w:rsid w:val="00BD706A"/>
    <w:rsid w:val="00BD79EF"/>
    <w:rsid w:val="00BD7BC5"/>
    <w:rsid w:val="00BE03F4"/>
    <w:rsid w:val="00BE1240"/>
    <w:rsid w:val="00BE1B9A"/>
    <w:rsid w:val="00BE1FF6"/>
    <w:rsid w:val="00BE2109"/>
    <w:rsid w:val="00BE3B9F"/>
    <w:rsid w:val="00BE3CA6"/>
    <w:rsid w:val="00BE3E8E"/>
    <w:rsid w:val="00BE5337"/>
    <w:rsid w:val="00BE5693"/>
    <w:rsid w:val="00BE5DCE"/>
    <w:rsid w:val="00BF051C"/>
    <w:rsid w:val="00BF2226"/>
    <w:rsid w:val="00BF27D9"/>
    <w:rsid w:val="00BF31DE"/>
    <w:rsid w:val="00BF3483"/>
    <w:rsid w:val="00BF5F7F"/>
    <w:rsid w:val="00BF629C"/>
    <w:rsid w:val="00BF644C"/>
    <w:rsid w:val="00BF735F"/>
    <w:rsid w:val="00BF743A"/>
    <w:rsid w:val="00BF7A14"/>
    <w:rsid w:val="00C0029C"/>
    <w:rsid w:val="00C00CD5"/>
    <w:rsid w:val="00C02067"/>
    <w:rsid w:val="00C03C92"/>
    <w:rsid w:val="00C04F10"/>
    <w:rsid w:val="00C058E6"/>
    <w:rsid w:val="00C10AB7"/>
    <w:rsid w:val="00C1105B"/>
    <w:rsid w:val="00C112FB"/>
    <w:rsid w:val="00C11719"/>
    <w:rsid w:val="00C11C24"/>
    <w:rsid w:val="00C13034"/>
    <w:rsid w:val="00C131F7"/>
    <w:rsid w:val="00C140C3"/>
    <w:rsid w:val="00C14D9A"/>
    <w:rsid w:val="00C16A8F"/>
    <w:rsid w:val="00C171C9"/>
    <w:rsid w:val="00C20578"/>
    <w:rsid w:val="00C20B94"/>
    <w:rsid w:val="00C20F9B"/>
    <w:rsid w:val="00C21C33"/>
    <w:rsid w:val="00C2427E"/>
    <w:rsid w:val="00C251CD"/>
    <w:rsid w:val="00C267C5"/>
    <w:rsid w:val="00C276FF"/>
    <w:rsid w:val="00C27D0C"/>
    <w:rsid w:val="00C30A71"/>
    <w:rsid w:val="00C311E9"/>
    <w:rsid w:val="00C3143E"/>
    <w:rsid w:val="00C3270E"/>
    <w:rsid w:val="00C33409"/>
    <w:rsid w:val="00C3395F"/>
    <w:rsid w:val="00C34CDA"/>
    <w:rsid w:val="00C34F2D"/>
    <w:rsid w:val="00C3500C"/>
    <w:rsid w:val="00C36690"/>
    <w:rsid w:val="00C37640"/>
    <w:rsid w:val="00C37AF5"/>
    <w:rsid w:val="00C421F9"/>
    <w:rsid w:val="00C43069"/>
    <w:rsid w:val="00C43134"/>
    <w:rsid w:val="00C4343E"/>
    <w:rsid w:val="00C44E06"/>
    <w:rsid w:val="00C44F81"/>
    <w:rsid w:val="00C455B8"/>
    <w:rsid w:val="00C45C91"/>
    <w:rsid w:val="00C474CE"/>
    <w:rsid w:val="00C47A6D"/>
    <w:rsid w:val="00C5068D"/>
    <w:rsid w:val="00C507BC"/>
    <w:rsid w:val="00C50E56"/>
    <w:rsid w:val="00C527D7"/>
    <w:rsid w:val="00C538AE"/>
    <w:rsid w:val="00C5436A"/>
    <w:rsid w:val="00C55584"/>
    <w:rsid w:val="00C567A8"/>
    <w:rsid w:val="00C56BCB"/>
    <w:rsid w:val="00C56D3F"/>
    <w:rsid w:val="00C5728C"/>
    <w:rsid w:val="00C573F9"/>
    <w:rsid w:val="00C57744"/>
    <w:rsid w:val="00C600E3"/>
    <w:rsid w:val="00C61B4D"/>
    <w:rsid w:val="00C6239F"/>
    <w:rsid w:val="00C6380B"/>
    <w:rsid w:val="00C63F22"/>
    <w:rsid w:val="00C6495E"/>
    <w:rsid w:val="00C6613A"/>
    <w:rsid w:val="00C6638C"/>
    <w:rsid w:val="00C66E11"/>
    <w:rsid w:val="00C70EE1"/>
    <w:rsid w:val="00C715DB"/>
    <w:rsid w:val="00C71975"/>
    <w:rsid w:val="00C71A39"/>
    <w:rsid w:val="00C7272F"/>
    <w:rsid w:val="00C73998"/>
    <w:rsid w:val="00C73EF5"/>
    <w:rsid w:val="00C740F4"/>
    <w:rsid w:val="00C750F0"/>
    <w:rsid w:val="00C755FF"/>
    <w:rsid w:val="00C75B64"/>
    <w:rsid w:val="00C75E97"/>
    <w:rsid w:val="00C7620C"/>
    <w:rsid w:val="00C76225"/>
    <w:rsid w:val="00C76679"/>
    <w:rsid w:val="00C7771A"/>
    <w:rsid w:val="00C77E71"/>
    <w:rsid w:val="00C8021E"/>
    <w:rsid w:val="00C80B86"/>
    <w:rsid w:val="00C8347E"/>
    <w:rsid w:val="00C837CC"/>
    <w:rsid w:val="00C8470F"/>
    <w:rsid w:val="00C8473D"/>
    <w:rsid w:val="00C847BB"/>
    <w:rsid w:val="00C84F03"/>
    <w:rsid w:val="00C85BF2"/>
    <w:rsid w:val="00C86D0D"/>
    <w:rsid w:val="00C879AC"/>
    <w:rsid w:val="00C93DD2"/>
    <w:rsid w:val="00C953B6"/>
    <w:rsid w:val="00C953E7"/>
    <w:rsid w:val="00C95D3C"/>
    <w:rsid w:val="00C962AA"/>
    <w:rsid w:val="00C96788"/>
    <w:rsid w:val="00CA0D87"/>
    <w:rsid w:val="00CA1508"/>
    <w:rsid w:val="00CA152E"/>
    <w:rsid w:val="00CA2968"/>
    <w:rsid w:val="00CA2A84"/>
    <w:rsid w:val="00CA4836"/>
    <w:rsid w:val="00CA4855"/>
    <w:rsid w:val="00CA48D2"/>
    <w:rsid w:val="00CA6F47"/>
    <w:rsid w:val="00CA7856"/>
    <w:rsid w:val="00CA794A"/>
    <w:rsid w:val="00CA7953"/>
    <w:rsid w:val="00CB0650"/>
    <w:rsid w:val="00CB0959"/>
    <w:rsid w:val="00CB1B3C"/>
    <w:rsid w:val="00CB2CD2"/>
    <w:rsid w:val="00CB6BFD"/>
    <w:rsid w:val="00CB6D84"/>
    <w:rsid w:val="00CC08A3"/>
    <w:rsid w:val="00CC0AE4"/>
    <w:rsid w:val="00CC0D52"/>
    <w:rsid w:val="00CC1635"/>
    <w:rsid w:val="00CC1BAB"/>
    <w:rsid w:val="00CC21FB"/>
    <w:rsid w:val="00CC2FA1"/>
    <w:rsid w:val="00CC30E4"/>
    <w:rsid w:val="00CC4F26"/>
    <w:rsid w:val="00CC5E64"/>
    <w:rsid w:val="00CC68B3"/>
    <w:rsid w:val="00CD119B"/>
    <w:rsid w:val="00CD355D"/>
    <w:rsid w:val="00CD3AF2"/>
    <w:rsid w:val="00CD4263"/>
    <w:rsid w:val="00CD4C4F"/>
    <w:rsid w:val="00CD4D17"/>
    <w:rsid w:val="00CD57DA"/>
    <w:rsid w:val="00CD5E7F"/>
    <w:rsid w:val="00CD6C16"/>
    <w:rsid w:val="00CD7A4F"/>
    <w:rsid w:val="00CE27E8"/>
    <w:rsid w:val="00CE4031"/>
    <w:rsid w:val="00CE417D"/>
    <w:rsid w:val="00CE5CE0"/>
    <w:rsid w:val="00CE6372"/>
    <w:rsid w:val="00CE694B"/>
    <w:rsid w:val="00CE76B9"/>
    <w:rsid w:val="00CF11F1"/>
    <w:rsid w:val="00CF1215"/>
    <w:rsid w:val="00CF1308"/>
    <w:rsid w:val="00CF24B0"/>
    <w:rsid w:val="00CF2923"/>
    <w:rsid w:val="00CF45A8"/>
    <w:rsid w:val="00CF45D1"/>
    <w:rsid w:val="00CF7C7D"/>
    <w:rsid w:val="00D00CA6"/>
    <w:rsid w:val="00D02051"/>
    <w:rsid w:val="00D0235B"/>
    <w:rsid w:val="00D05525"/>
    <w:rsid w:val="00D05E99"/>
    <w:rsid w:val="00D07BC8"/>
    <w:rsid w:val="00D11983"/>
    <w:rsid w:val="00D12F98"/>
    <w:rsid w:val="00D1446F"/>
    <w:rsid w:val="00D15164"/>
    <w:rsid w:val="00D174EA"/>
    <w:rsid w:val="00D20116"/>
    <w:rsid w:val="00D206BC"/>
    <w:rsid w:val="00D21620"/>
    <w:rsid w:val="00D21629"/>
    <w:rsid w:val="00D2176F"/>
    <w:rsid w:val="00D21855"/>
    <w:rsid w:val="00D2202E"/>
    <w:rsid w:val="00D23400"/>
    <w:rsid w:val="00D237D2"/>
    <w:rsid w:val="00D23EA4"/>
    <w:rsid w:val="00D267EE"/>
    <w:rsid w:val="00D27B40"/>
    <w:rsid w:val="00D302E7"/>
    <w:rsid w:val="00D30920"/>
    <w:rsid w:val="00D30C78"/>
    <w:rsid w:val="00D30EDE"/>
    <w:rsid w:val="00D314E8"/>
    <w:rsid w:val="00D33465"/>
    <w:rsid w:val="00D33EE3"/>
    <w:rsid w:val="00D35C20"/>
    <w:rsid w:val="00D371D5"/>
    <w:rsid w:val="00D4229E"/>
    <w:rsid w:val="00D4273C"/>
    <w:rsid w:val="00D42B7B"/>
    <w:rsid w:val="00D436D2"/>
    <w:rsid w:val="00D449AD"/>
    <w:rsid w:val="00D44C76"/>
    <w:rsid w:val="00D44F82"/>
    <w:rsid w:val="00D45F47"/>
    <w:rsid w:val="00D50605"/>
    <w:rsid w:val="00D50610"/>
    <w:rsid w:val="00D52D20"/>
    <w:rsid w:val="00D5372E"/>
    <w:rsid w:val="00D53BD2"/>
    <w:rsid w:val="00D55540"/>
    <w:rsid w:val="00D55989"/>
    <w:rsid w:val="00D55A63"/>
    <w:rsid w:val="00D55D43"/>
    <w:rsid w:val="00D563F2"/>
    <w:rsid w:val="00D577DE"/>
    <w:rsid w:val="00D57B99"/>
    <w:rsid w:val="00D602B6"/>
    <w:rsid w:val="00D6069E"/>
    <w:rsid w:val="00D625D4"/>
    <w:rsid w:val="00D63902"/>
    <w:rsid w:val="00D65000"/>
    <w:rsid w:val="00D66102"/>
    <w:rsid w:val="00D66447"/>
    <w:rsid w:val="00D67581"/>
    <w:rsid w:val="00D7173F"/>
    <w:rsid w:val="00D7200B"/>
    <w:rsid w:val="00D72FE2"/>
    <w:rsid w:val="00D74872"/>
    <w:rsid w:val="00D749AC"/>
    <w:rsid w:val="00D750EB"/>
    <w:rsid w:val="00D7666F"/>
    <w:rsid w:val="00D7669C"/>
    <w:rsid w:val="00D76A2C"/>
    <w:rsid w:val="00D8006E"/>
    <w:rsid w:val="00D805B8"/>
    <w:rsid w:val="00D80E2D"/>
    <w:rsid w:val="00D8128F"/>
    <w:rsid w:val="00D82958"/>
    <w:rsid w:val="00D831AB"/>
    <w:rsid w:val="00D8472F"/>
    <w:rsid w:val="00D8613B"/>
    <w:rsid w:val="00D866F3"/>
    <w:rsid w:val="00D86D0D"/>
    <w:rsid w:val="00D87464"/>
    <w:rsid w:val="00D87951"/>
    <w:rsid w:val="00D8796C"/>
    <w:rsid w:val="00D917C0"/>
    <w:rsid w:val="00D918D5"/>
    <w:rsid w:val="00D92A87"/>
    <w:rsid w:val="00D92D37"/>
    <w:rsid w:val="00D9616E"/>
    <w:rsid w:val="00D96AEF"/>
    <w:rsid w:val="00D97481"/>
    <w:rsid w:val="00DA0742"/>
    <w:rsid w:val="00DA1335"/>
    <w:rsid w:val="00DA1603"/>
    <w:rsid w:val="00DA2C4E"/>
    <w:rsid w:val="00DA3189"/>
    <w:rsid w:val="00DA39A0"/>
    <w:rsid w:val="00DA4521"/>
    <w:rsid w:val="00DA5291"/>
    <w:rsid w:val="00DA5F54"/>
    <w:rsid w:val="00DA61B6"/>
    <w:rsid w:val="00DA7F95"/>
    <w:rsid w:val="00DB0ED0"/>
    <w:rsid w:val="00DB1C2D"/>
    <w:rsid w:val="00DB2662"/>
    <w:rsid w:val="00DB2F09"/>
    <w:rsid w:val="00DC3C11"/>
    <w:rsid w:val="00DC3D99"/>
    <w:rsid w:val="00DC4FDF"/>
    <w:rsid w:val="00DC5D77"/>
    <w:rsid w:val="00DC68AC"/>
    <w:rsid w:val="00DD13C3"/>
    <w:rsid w:val="00DD3530"/>
    <w:rsid w:val="00DD49F7"/>
    <w:rsid w:val="00DD4A4A"/>
    <w:rsid w:val="00DD55BF"/>
    <w:rsid w:val="00DD5F9E"/>
    <w:rsid w:val="00DD64BD"/>
    <w:rsid w:val="00DD70A5"/>
    <w:rsid w:val="00DE0845"/>
    <w:rsid w:val="00DE0C0D"/>
    <w:rsid w:val="00DE3119"/>
    <w:rsid w:val="00DE37C1"/>
    <w:rsid w:val="00DE4C5A"/>
    <w:rsid w:val="00DE5C18"/>
    <w:rsid w:val="00DE64F4"/>
    <w:rsid w:val="00DE700B"/>
    <w:rsid w:val="00DF02D0"/>
    <w:rsid w:val="00DF0631"/>
    <w:rsid w:val="00DF0FEB"/>
    <w:rsid w:val="00DF1052"/>
    <w:rsid w:val="00DF29A3"/>
    <w:rsid w:val="00DF3BAF"/>
    <w:rsid w:val="00DF5A6C"/>
    <w:rsid w:val="00DF64D2"/>
    <w:rsid w:val="00DF69C0"/>
    <w:rsid w:val="00DF6D59"/>
    <w:rsid w:val="00DF7029"/>
    <w:rsid w:val="00DF754E"/>
    <w:rsid w:val="00DF786C"/>
    <w:rsid w:val="00E0019E"/>
    <w:rsid w:val="00E03588"/>
    <w:rsid w:val="00E037A1"/>
    <w:rsid w:val="00E04403"/>
    <w:rsid w:val="00E0512B"/>
    <w:rsid w:val="00E0561C"/>
    <w:rsid w:val="00E105F0"/>
    <w:rsid w:val="00E11B8B"/>
    <w:rsid w:val="00E12A19"/>
    <w:rsid w:val="00E15A9B"/>
    <w:rsid w:val="00E17CD0"/>
    <w:rsid w:val="00E20F4C"/>
    <w:rsid w:val="00E21D45"/>
    <w:rsid w:val="00E22784"/>
    <w:rsid w:val="00E229FC"/>
    <w:rsid w:val="00E22B2D"/>
    <w:rsid w:val="00E250B3"/>
    <w:rsid w:val="00E2522A"/>
    <w:rsid w:val="00E25E9A"/>
    <w:rsid w:val="00E274C7"/>
    <w:rsid w:val="00E2752B"/>
    <w:rsid w:val="00E2797B"/>
    <w:rsid w:val="00E3280B"/>
    <w:rsid w:val="00E33D3A"/>
    <w:rsid w:val="00E34EA3"/>
    <w:rsid w:val="00E35B3A"/>
    <w:rsid w:val="00E3780D"/>
    <w:rsid w:val="00E37E94"/>
    <w:rsid w:val="00E404AB"/>
    <w:rsid w:val="00E416DC"/>
    <w:rsid w:val="00E4204A"/>
    <w:rsid w:val="00E42821"/>
    <w:rsid w:val="00E42F65"/>
    <w:rsid w:val="00E439DE"/>
    <w:rsid w:val="00E46D4D"/>
    <w:rsid w:val="00E51543"/>
    <w:rsid w:val="00E52575"/>
    <w:rsid w:val="00E53067"/>
    <w:rsid w:val="00E53B84"/>
    <w:rsid w:val="00E543D5"/>
    <w:rsid w:val="00E5492A"/>
    <w:rsid w:val="00E56579"/>
    <w:rsid w:val="00E60B65"/>
    <w:rsid w:val="00E61258"/>
    <w:rsid w:val="00E6399A"/>
    <w:rsid w:val="00E6542E"/>
    <w:rsid w:val="00E66FA1"/>
    <w:rsid w:val="00E67BEA"/>
    <w:rsid w:val="00E67F8D"/>
    <w:rsid w:val="00E71620"/>
    <w:rsid w:val="00E74D2C"/>
    <w:rsid w:val="00E82462"/>
    <w:rsid w:val="00E83B40"/>
    <w:rsid w:val="00E83B88"/>
    <w:rsid w:val="00E83CE1"/>
    <w:rsid w:val="00E846B7"/>
    <w:rsid w:val="00E85644"/>
    <w:rsid w:val="00E86871"/>
    <w:rsid w:val="00E86F4B"/>
    <w:rsid w:val="00E86F9B"/>
    <w:rsid w:val="00E90BF7"/>
    <w:rsid w:val="00E914B6"/>
    <w:rsid w:val="00E9195E"/>
    <w:rsid w:val="00E92008"/>
    <w:rsid w:val="00E94173"/>
    <w:rsid w:val="00E943BD"/>
    <w:rsid w:val="00E94DEE"/>
    <w:rsid w:val="00E9524C"/>
    <w:rsid w:val="00E9554A"/>
    <w:rsid w:val="00E9584F"/>
    <w:rsid w:val="00E97B09"/>
    <w:rsid w:val="00EA0113"/>
    <w:rsid w:val="00EA0AA2"/>
    <w:rsid w:val="00EA11DE"/>
    <w:rsid w:val="00EA3484"/>
    <w:rsid w:val="00EA4044"/>
    <w:rsid w:val="00EA4395"/>
    <w:rsid w:val="00EA5178"/>
    <w:rsid w:val="00EA548C"/>
    <w:rsid w:val="00EA566F"/>
    <w:rsid w:val="00EA58B4"/>
    <w:rsid w:val="00EA7F2C"/>
    <w:rsid w:val="00EB0029"/>
    <w:rsid w:val="00EB00F7"/>
    <w:rsid w:val="00EB06A7"/>
    <w:rsid w:val="00EB1CA1"/>
    <w:rsid w:val="00EB1DED"/>
    <w:rsid w:val="00EB34EA"/>
    <w:rsid w:val="00EB3824"/>
    <w:rsid w:val="00EB3940"/>
    <w:rsid w:val="00EB4B57"/>
    <w:rsid w:val="00EB5396"/>
    <w:rsid w:val="00EB6115"/>
    <w:rsid w:val="00EC006D"/>
    <w:rsid w:val="00EC15F6"/>
    <w:rsid w:val="00EC2C4C"/>
    <w:rsid w:val="00EC3EEA"/>
    <w:rsid w:val="00EC4124"/>
    <w:rsid w:val="00EC4231"/>
    <w:rsid w:val="00ED1155"/>
    <w:rsid w:val="00ED186E"/>
    <w:rsid w:val="00ED21EF"/>
    <w:rsid w:val="00ED2982"/>
    <w:rsid w:val="00ED363C"/>
    <w:rsid w:val="00ED3E72"/>
    <w:rsid w:val="00ED3F18"/>
    <w:rsid w:val="00ED6CF7"/>
    <w:rsid w:val="00ED6EF8"/>
    <w:rsid w:val="00ED6F5A"/>
    <w:rsid w:val="00EE43A7"/>
    <w:rsid w:val="00EE4A96"/>
    <w:rsid w:val="00EE5466"/>
    <w:rsid w:val="00EE62DE"/>
    <w:rsid w:val="00EE6CD7"/>
    <w:rsid w:val="00EF1EE3"/>
    <w:rsid w:val="00EF2DF7"/>
    <w:rsid w:val="00EF33D0"/>
    <w:rsid w:val="00EF3707"/>
    <w:rsid w:val="00EF4134"/>
    <w:rsid w:val="00EF4CDF"/>
    <w:rsid w:val="00EF63B9"/>
    <w:rsid w:val="00F00270"/>
    <w:rsid w:val="00F0091A"/>
    <w:rsid w:val="00F0120F"/>
    <w:rsid w:val="00F03F9E"/>
    <w:rsid w:val="00F040BA"/>
    <w:rsid w:val="00F0471B"/>
    <w:rsid w:val="00F04D12"/>
    <w:rsid w:val="00F05884"/>
    <w:rsid w:val="00F065F2"/>
    <w:rsid w:val="00F069F3"/>
    <w:rsid w:val="00F07026"/>
    <w:rsid w:val="00F070A5"/>
    <w:rsid w:val="00F0724D"/>
    <w:rsid w:val="00F102B4"/>
    <w:rsid w:val="00F10489"/>
    <w:rsid w:val="00F10DD4"/>
    <w:rsid w:val="00F11579"/>
    <w:rsid w:val="00F13148"/>
    <w:rsid w:val="00F131EB"/>
    <w:rsid w:val="00F13317"/>
    <w:rsid w:val="00F13B56"/>
    <w:rsid w:val="00F148BE"/>
    <w:rsid w:val="00F16396"/>
    <w:rsid w:val="00F16ACA"/>
    <w:rsid w:val="00F17F4D"/>
    <w:rsid w:val="00F21179"/>
    <w:rsid w:val="00F2251F"/>
    <w:rsid w:val="00F226B3"/>
    <w:rsid w:val="00F24B59"/>
    <w:rsid w:val="00F2507E"/>
    <w:rsid w:val="00F25C58"/>
    <w:rsid w:val="00F25EB3"/>
    <w:rsid w:val="00F25EE4"/>
    <w:rsid w:val="00F26CFF"/>
    <w:rsid w:val="00F26D13"/>
    <w:rsid w:val="00F27D16"/>
    <w:rsid w:val="00F30A5D"/>
    <w:rsid w:val="00F311F9"/>
    <w:rsid w:val="00F32850"/>
    <w:rsid w:val="00F33029"/>
    <w:rsid w:val="00F35DBF"/>
    <w:rsid w:val="00F369C5"/>
    <w:rsid w:val="00F378E7"/>
    <w:rsid w:val="00F37B4E"/>
    <w:rsid w:val="00F4118A"/>
    <w:rsid w:val="00F41960"/>
    <w:rsid w:val="00F41DDE"/>
    <w:rsid w:val="00F427F6"/>
    <w:rsid w:val="00F43039"/>
    <w:rsid w:val="00F44787"/>
    <w:rsid w:val="00F45883"/>
    <w:rsid w:val="00F45EA7"/>
    <w:rsid w:val="00F468EA"/>
    <w:rsid w:val="00F46BB3"/>
    <w:rsid w:val="00F511BE"/>
    <w:rsid w:val="00F51496"/>
    <w:rsid w:val="00F51575"/>
    <w:rsid w:val="00F51852"/>
    <w:rsid w:val="00F51972"/>
    <w:rsid w:val="00F51D21"/>
    <w:rsid w:val="00F51D50"/>
    <w:rsid w:val="00F521C7"/>
    <w:rsid w:val="00F522BF"/>
    <w:rsid w:val="00F5251F"/>
    <w:rsid w:val="00F52E50"/>
    <w:rsid w:val="00F53CEC"/>
    <w:rsid w:val="00F54670"/>
    <w:rsid w:val="00F56025"/>
    <w:rsid w:val="00F61DB2"/>
    <w:rsid w:val="00F628FD"/>
    <w:rsid w:val="00F6328C"/>
    <w:rsid w:val="00F647D2"/>
    <w:rsid w:val="00F64805"/>
    <w:rsid w:val="00F65132"/>
    <w:rsid w:val="00F65888"/>
    <w:rsid w:val="00F65CA9"/>
    <w:rsid w:val="00F66218"/>
    <w:rsid w:val="00F66C19"/>
    <w:rsid w:val="00F67070"/>
    <w:rsid w:val="00F70DC8"/>
    <w:rsid w:val="00F70F65"/>
    <w:rsid w:val="00F71A4F"/>
    <w:rsid w:val="00F72871"/>
    <w:rsid w:val="00F731F7"/>
    <w:rsid w:val="00F73CB5"/>
    <w:rsid w:val="00F73DE1"/>
    <w:rsid w:val="00F746D4"/>
    <w:rsid w:val="00F759D0"/>
    <w:rsid w:val="00F76892"/>
    <w:rsid w:val="00F777C0"/>
    <w:rsid w:val="00F77EE3"/>
    <w:rsid w:val="00F80BCE"/>
    <w:rsid w:val="00F82A02"/>
    <w:rsid w:val="00F83A25"/>
    <w:rsid w:val="00F83D5F"/>
    <w:rsid w:val="00F8443D"/>
    <w:rsid w:val="00F84757"/>
    <w:rsid w:val="00F84CEC"/>
    <w:rsid w:val="00F85E77"/>
    <w:rsid w:val="00F861E5"/>
    <w:rsid w:val="00F904CA"/>
    <w:rsid w:val="00F90B25"/>
    <w:rsid w:val="00F910D2"/>
    <w:rsid w:val="00F94691"/>
    <w:rsid w:val="00F94D5B"/>
    <w:rsid w:val="00F95410"/>
    <w:rsid w:val="00F95595"/>
    <w:rsid w:val="00F95CDD"/>
    <w:rsid w:val="00F96E04"/>
    <w:rsid w:val="00F9727B"/>
    <w:rsid w:val="00F9772D"/>
    <w:rsid w:val="00FA1789"/>
    <w:rsid w:val="00FA18B8"/>
    <w:rsid w:val="00FA2138"/>
    <w:rsid w:val="00FA24A9"/>
    <w:rsid w:val="00FA24E8"/>
    <w:rsid w:val="00FA2702"/>
    <w:rsid w:val="00FA374D"/>
    <w:rsid w:val="00FA62AB"/>
    <w:rsid w:val="00FA6EDB"/>
    <w:rsid w:val="00FB0595"/>
    <w:rsid w:val="00FB0C42"/>
    <w:rsid w:val="00FB213F"/>
    <w:rsid w:val="00FB306E"/>
    <w:rsid w:val="00FB5666"/>
    <w:rsid w:val="00FB5ACE"/>
    <w:rsid w:val="00FB6C61"/>
    <w:rsid w:val="00FB6F0C"/>
    <w:rsid w:val="00FB777D"/>
    <w:rsid w:val="00FC1631"/>
    <w:rsid w:val="00FC1F34"/>
    <w:rsid w:val="00FC2BF9"/>
    <w:rsid w:val="00FC382A"/>
    <w:rsid w:val="00FC3C1C"/>
    <w:rsid w:val="00FC4283"/>
    <w:rsid w:val="00FC456F"/>
    <w:rsid w:val="00FC49A2"/>
    <w:rsid w:val="00FC61B8"/>
    <w:rsid w:val="00FC7283"/>
    <w:rsid w:val="00FC73FB"/>
    <w:rsid w:val="00FC7AEC"/>
    <w:rsid w:val="00FC7E01"/>
    <w:rsid w:val="00FD2D3E"/>
    <w:rsid w:val="00FD3601"/>
    <w:rsid w:val="00FD7E90"/>
    <w:rsid w:val="00FE012D"/>
    <w:rsid w:val="00FE09F9"/>
    <w:rsid w:val="00FE10BA"/>
    <w:rsid w:val="00FE1440"/>
    <w:rsid w:val="00FE1F64"/>
    <w:rsid w:val="00FE349B"/>
    <w:rsid w:val="00FE36F3"/>
    <w:rsid w:val="00FE75F0"/>
    <w:rsid w:val="00FF05AB"/>
    <w:rsid w:val="00FF07D7"/>
    <w:rsid w:val="00FF0FF3"/>
    <w:rsid w:val="00FF14DD"/>
    <w:rsid w:val="00FF1A47"/>
    <w:rsid w:val="00FF23ED"/>
    <w:rsid w:val="00FF34AB"/>
    <w:rsid w:val="00FF59F6"/>
    <w:rsid w:val="00FF6ADF"/>
    <w:rsid w:val="00FF72A8"/>
    <w:rsid w:val="00FF7A77"/>
    <w:rsid w:val="00FF7C7A"/>
    <w:rsid w:val="00FF7F1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EB4AA-7F16-48BF-A004-D35C6330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0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B6C94"/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0B6C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D23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5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5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A82707BAECB2AFE7D296E63EFE4A8C22EBE440A03A6AACB76A1BA63310B1969A30AA05AAF018527B7E68A87196226DD4EF0AAF679566A79C96176M2G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058E59E01FC19D5D6665E1FF6D286E8A00684BCF81CA4477AF34F738146336D4719E8E761E85D65F912B1FE6aBE3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058E59E01FC19D5D6665E1FF6D286E8B066B4EC886CA4477AF34F738146336C671C682771D9FD655847D4EA0E6B7375F194779B4675370a5E6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44140-CE73-4425-8B90-8529094A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Архитектура</cp:lastModifiedBy>
  <cp:revision>5</cp:revision>
  <cp:lastPrinted>2020-02-17T12:23:00Z</cp:lastPrinted>
  <dcterms:created xsi:type="dcterms:W3CDTF">2020-02-17T11:12:00Z</dcterms:created>
  <dcterms:modified xsi:type="dcterms:W3CDTF">2020-02-26T05:30:00Z</dcterms:modified>
</cp:coreProperties>
</file>