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6F" w:rsidRDefault="00D1106F" w:rsidP="00D110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1106F" w:rsidRPr="00EE1852" w:rsidRDefault="00D1106F" w:rsidP="00D1106F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D1106F" w:rsidRDefault="00D1106F" w:rsidP="00D1106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Песочня»</w:t>
      </w:r>
    </w:p>
    <w:p w:rsidR="00D1106F" w:rsidRDefault="00D1106F" w:rsidP="00D1106F">
      <w:pPr>
        <w:rPr>
          <w:sz w:val="28"/>
          <w:szCs w:val="28"/>
        </w:rPr>
      </w:pPr>
    </w:p>
    <w:p w:rsidR="00D1106F" w:rsidRDefault="00D1106F" w:rsidP="00D110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9C5C1A">
        <w:rPr>
          <w:b/>
          <w:sz w:val="36"/>
          <w:szCs w:val="36"/>
        </w:rPr>
        <w:t>ЕНИЕ</w:t>
      </w:r>
    </w:p>
    <w:p w:rsidR="00D1106F" w:rsidRDefault="00D1106F" w:rsidP="00D1106F">
      <w:pPr>
        <w:jc w:val="center"/>
        <w:rPr>
          <w:sz w:val="28"/>
          <w:szCs w:val="28"/>
        </w:rPr>
      </w:pPr>
    </w:p>
    <w:p w:rsidR="00D1106F" w:rsidRDefault="00D1106F" w:rsidP="00D110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20»  сентября</w:t>
      </w:r>
      <w:proofErr w:type="gramEnd"/>
      <w:r>
        <w:rPr>
          <w:sz w:val="28"/>
          <w:szCs w:val="28"/>
        </w:rPr>
        <w:t xml:space="preserve">  2024 года                                                                   № 31</w:t>
      </w:r>
    </w:p>
    <w:p w:rsidR="00D1106F" w:rsidRDefault="00D1106F" w:rsidP="00D1106F">
      <w:pPr>
        <w:jc w:val="both"/>
        <w:rPr>
          <w:sz w:val="28"/>
          <w:szCs w:val="28"/>
        </w:rPr>
      </w:pPr>
    </w:p>
    <w:p w:rsidR="00D1106F" w:rsidRDefault="00D1106F" w:rsidP="00D1106F">
      <w:pPr>
        <w:jc w:val="both"/>
        <w:rPr>
          <w:b/>
          <w:sz w:val="28"/>
          <w:szCs w:val="28"/>
        </w:rPr>
      </w:pPr>
      <w:r w:rsidRPr="006E49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комиссии по списанию</w:t>
      </w:r>
    </w:p>
    <w:p w:rsidR="00D1106F" w:rsidRDefault="00D1106F" w:rsidP="00D110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начисленных сумм неустоек(</w:t>
      </w:r>
      <w:proofErr w:type="spellStart"/>
      <w:proofErr w:type="gramStart"/>
      <w:r>
        <w:rPr>
          <w:b/>
          <w:sz w:val="28"/>
          <w:szCs w:val="28"/>
        </w:rPr>
        <w:t>штрафов,пеней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D1106F" w:rsidRDefault="00D1106F" w:rsidP="00D110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D1106F" w:rsidRPr="006E4908" w:rsidRDefault="00D1106F" w:rsidP="00D110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Песочня» и утверждения ее состава</w:t>
      </w:r>
    </w:p>
    <w:p w:rsidR="00D1106F" w:rsidRPr="006E4908" w:rsidRDefault="00D1106F" w:rsidP="00D1106F">
      <w:pPr>
        <w:jc w:val="both"/>
        <w:rPr>
          <w:b/>
          <w:sz w:val="28"/>
          <w:szCs w:val="28"/>
        </w:rPr>
      </w:pPr>
    </w:p>
    <w:p w:rsidR="00D1106F" w:rsidRPr="006E4908" w:rsidRDefault="00D1106F" w:rsidP="00D1106F">
      <w:pPr>
        <w:jc w:val="both"/>
        <w:rPr>
          <w:b/>
          <w:sz w:val="28"/>
          <w:szCs w:val="28"/>
        </w:rPr>
      </w:pPr>
    </w:p>
    <w:p w:rsidR="00D1106F" w:rsidRDefault="00D1106F" w:rsidP="00D1106F">
      <w:pPr>
        <w:jc w:val="both"/>
        <w:rPr>
          <w:sz w:val="28"/>
          <w:szCs w:val="28"/>
        </w:rPr>
      </w:pPr>
    </w:p>
    <w:p w:rsidR="00D1106F" w:rsidRDefault="00D1106F" w:rsidP="00D11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06AC8" w:rsidRDefault="00D1106F" w:rsidP="00D1106F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106F">
        <w:rPr>
          <w:sz w:val="22"/>
          <w:szCs w:val="22"/>
        </w:rPr>
        <w:t>В соответствии с частью 41.1 статьи 112 ФЗ от 05.04.2013г.№44-ФЗ</w:t>
      </w:r>
      <w:r>
        <w:rPr>
          <w:sz w:val="28"/>
          <w:szCs w:val="28"/>
        </w:rPr>
        <w:t xml:space="preserve"> «</w:t>
      </w:r>
      <w:r w:rsidRPr="0067496B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04.07.2018 г. № 783        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(в </w:t>
      </w:r>
      <w:r>
        <w:rPr>
          <w:rFonts w:ascii="Times New Roman" w:hAnsi="Times New Roman" w:cs="Times New Roman"/>
          <w:sz w:val="24"/>
          <w:szCs w:val="24"/>
        </w:rPr>
        <w:t xml:space="preserve">редакции от 05.08.2024.г. № 0137300007524000023, </w:t>
      </w:r>
      <w:r w:rsidRPr="006749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749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496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496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0137300007524000024</w:t>
      </w:r>
      <w:r w:rsidRPr="006749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106F" w:rsidRPr="007C4ECC" w:rsidRDefault="00806AC8" w:rsidP="00D1106F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1106F">
        <w:rPr>
          <w:rFonts w:ascii="Times New Roman" w:hAnsi="Times New Roman" w:cs="Times New Roman"/>
          <w:sz w:val="28"/>
          <w:szCs w:val="28"/>
        </w:rPr>
        <w:t xml:space="preserve">   </w:t>
      </w:r>
      <w:r w:rsidR="00D1106F" w:rsidRPr="007C4E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106F" w:rsidRPr="00F45AA4" w:rsidRDefault="00D1106F" w:rsidP="00D1106F">
      <w:pPr>
        <w:jc w:val="both"/>
        <w:rPr>
          <w:sz w:val="28"/>
          <w:szCs w:val="28"/>
        </w:rPr>
      </w:pPr>
    </w:p>
    <w:p w:rsidR="00806AC8" w:rsidRPr="00426BC0" w:rsidRDefault="00806AC8" w:rsidP="00806AC8">
      <w:pPr>
        <w:pStyle w:val="a3"/>
        <w:numPr>
          <w:ilvl w:val="0"/>
          <w:numId w:val="1"/>
        </w:numPr>
        <w:ind w:left="0" w:firstLine="851"/>
        <w:rPr>
          <w:sz w:val="24"/>
        </w:rPr>
      </w:pPr>
      <w:r w:rsidRPr="00426BC0">
        <w:rPr>
          <w:sz w:val="24"/>
        </w:rPr>
        <w:t xml:space="preserve">Утвердить положение о комиссии по списанию начисленных сумм </w:t>
      </w:r>
      <w:r>
        <w:rPr>
          <w:sz w:val="24"/>
        </w:rPr>
        <w:t>неустоек (штрафов, пеней) А</w:t>
      </w:r>
      <w:r w:rsidRPr="00426BC0">
        <w:rPr>
          <w:sz w:val="24"/>
        </w:rPr>
        <w:t xml:space="preserve">дминистрации </w:t>
      </w:r>
      <w:r>
        <w:rPr>
          <w:sz w:val="24"/>
        </w:rPr>
        <w:t xml:space="preserve">сельского поселения «Деревня </w:t>
      </w:r>
      <w:proofErr w:type="gramStart"/>
      <w:r>
        <w:rPr>
          <w:sz w:val="24"/>
        </w:rPr>
        <w:t>Песочня»</w:t>
      </w:r>
      <w:r w:rsidRPr="00426BC0">
        <w:rPr>
          <w:sz w:val="24"/>
        </w:rPr>
        <w:t xml:space="preserve">  (</w:t>
      </w:r>
      <w:proofErr w:type="gramEnd"/>
      <w:r w:rsidRPr="00426BC0">
        <w:rPr>
          <w:sz w:val="24"/>
        </w:rPr>
        <w:t>Приложение 1).</w:t>
      </w:r>
    </w:p>
    <w:p w:rsidR="00806AC8" w:rsidRPr="00426BC0" w:rsidRDefault="00806AC8" w:rsidP="00806AC8">
      <w:pPr>
        <w:pStyle w:val="a3"/>
        <w:numPr>
          <w:ilvl w:val="0"/>
          <w:numId w:val="1"/>
        </w:numPr>
        <w:ind w:left="0" w:firstLine="851"/>
        <w:rPr>
          <w:sz w:val="24"/>
        </w:rPr>
      </w:pPr>
      <w:r w:rsidRPr="00426BC0">
        <w:rPr>
          <w:sz w:val="24"/>
        </w:rPr>
        <w:t xml:space="preserve">Создать комиссию по списанию начисленных </w:t>
      </w:r>
      <w:r>
        <w:rPr>
          <w:sz w:val="24"/>
        </w:rPr>
        <w:t xml:space="preserve">сумм неустоек (штрафов, пеней) </w:t>
      </w:r>
      <w:proofErr w:type="gramStart"/>
      <w:r>
        <w:rPr>
          <w:sz w:val="24"/>
        </w:rPr>
        <w:t>А</w:t>
      </w:r>
      <w:r w:rsidRPr="00426BC0">
        <w:rPr>
          <w:sz w:val="24"/>
        </w:rPr>
        <w:t xml:space="preserve">дминистрации </w:t>
      </w:r>
      <w:r>
        <w:rPr>
          <w:sz w:val="24"/>
        </w:rPr>
        <w:t xml:space="preserve"> </w:t>
      </w:r>
      <w:r w:rsidRPr="00426BC0">
        <w:rPr>
          <w:sz w:val="24"/>
        </w:rPr>
        <w:t>сельского</w:t>
      </w:r>
      <w:proofErr w:type="gramEnd"/>
      <w:r w:rsidRPr="00426BC0">
        <w:rPr>
          <w:sz w:val="24"/>
        </w:rPr>
        <w:t xml:space="preserve"> поселения </w:t>
      </w:r>
      <w:r>
        <w:rPr>
          <w:sz w:val="24"/>
        </w:rPr>
        <w:t xml:space="preserve"> «Деревня Песочня» </w:t>
      </w:r>
      <w:r w:rsidRPr="00426BC0">
        <w:rPr>
          <w:sz w:val="24"/>
        </w:rPr>
        <w:t>и утвердить ее состав (Приложение 2.)</w:t>
      </w:r>
    </w:p>
    <w:p w:rsidR="00806AC8" w:rsidRPr="00426BC0" w:rsidRDefault="00806AC8" w:rsidP="00806AC8">
      <w:pPr>
        <w:pStyle w:val="a3"/>
        <w:numPr>
          <w:ilvl w:val="0"/>
          <w:numId w:val="1"/>
        </w:numPr>
        <w:ind w:left="0" w:firstLine="851"/>
        <w:rPr>
          <w:sz w:val="24"/>
        </w:rPr>
      </w:pPr>
      <w:r>
        <w:rPr>
          <w:sz w:val="24"/>
        </w:rPr>
        <w:t> Разместить настоящее П</w:t>
      </w:r>
      <w:r w:rsidRPr="00426BC0">
        <w:rPr>
          <w:sz w:val="24"/>
        </w:rPr>
        <w:t xml:space="preserve">остановление на официальном сайте </w:t>
      </w:r>
      <w:r w:rsidR="00ED23AB">
        <w:rPr>
          <w:sz w:val="24"/>
        </w:rPr>
        <w:t>Администрации</w:t>
      </w:r>
      <w:r w:rsidRPr="00426BC0">
        <w:rPr>
          <w:sz w:val="24"/>
        </w:rPr>
        <w:t xml:space="preserve"> муниципального района</w:t>
      </w:r>
      <w:r w:rsidR="00ED23AB">
        <w:rPr>
          <w:sz w:val="24"/>
        </w:rPr>
        <w:t xml:space="preserve"> «</w:t>
      </w:r>
      <w:proofErr w:type="spellStart"/>
      <w:r w:rsidR="00ED23AB">
        <w:rPr>
          <w:sz w:val="24"/>
        </w:rPr>
        <w:t>Перемышльский</w:t>
      </w:r>
      <w:proofErr w:type="spellEnd"/>
      <w:r w:rsidR="00ED23AB">
        <w:rPr>
          <w:sz w:val="24"/>
        </w:rPr>
        <w:t xml:space="preserve"> район»</w:t>
      </w:r>
      <w:bookmarkStart w:id="0" w:name="_GoBack"/>
      <w:bookmarkEnd w:id="0"/>
      <w:r w:rsidRPr="00426BC0">
        <w:rPr>
          <w:sz w:val="24"/>
        </w:rPr>
        <w:t xml:space="preserve"> в информационно-телекоммуникационной сети </w:t>
      </w:r>
      <w:r>
        <w:rPr>
          <w:sz w:val="24"/>
        </w:rPr>
        <w:t xml:space="preserve"> </w:t>
      </w:r>
      <w:r w:rsidRPr="00426BC0">
        <w:rPr>
          <w:sz w:val="24"/>
        </w:rPr>
        <w:t>«Интернет».</w:t>
      </w:r>
    </w:p>
    <w:p w:rsidR="00806AC8" w:rsidRPr="00426BC0" w:rsidRDefault="00806AC8" w:rsidP="00806AC8">
      <w:pPr>
        <w:pStyle w:val="a3"/>
        <w:ind w:firstLine="851"/>
        <w:rPr>
          <w:sz w:val="24"/>
        </w:rPr>
      </w:pPr>
      <w:r w:rsidRPr="00426BC0">
        <w:rPr>
          <w:sz w:val="24"/>
        </w:rPr>
        <w:t>4. Контроль и организацию выполнения настоящего постановления оставляю за собой.</w:t>
      </w:r>
    </w:p>
    <w:p w:rsidR="00806AC8" w:rsidRDefault="00806AC8" w:rsidP="00806AC8">
      <w:pPr>
        <w:pStyle w:val="a3"/>
        <w:rPr>
          <w:sz w:val="28"/>
          <w:szCs w:val="28"/>
        </w:rPr>
      </w:pPr>
    </w:p>
    <w:p w:rsidR="00806AC8" w:rsidRDefault="00806AC8" w:rsidP="00806AC8">
      <w:pPr>
        <w:pStyle w:val="a3"/>
        <w:rPr>
          <w:sz w:val="28"/>
          <w:szCs w:val="28"/>
        </w:rPr>
      </w:pPr>
    </w:p>
    <w:p w:rsidR="00D1106F" w:rsidRPr="00F45AA4" w:rsidRDefault="00D1106F" w:rsidP="00D1106F">
      <w:pPr>
        <w:jc w:val="both"/>
        <w:rPr>
          <w:sz w:val="28"/>
          <w:szCs w:val="28"/>
        </w:rPr>
      </w:pPr>
    </w:p>
    <w:p w:rsidR="00D1106F" w:rsidRDefault="00D1106F" w:rsidP="00D1106F">
      <w:pPr>
        <w:jc w:val="both"/>
        <w:rPr>
          <w:sz w:val="28"/>
          <w:szCs w:val="28"/>
        </w:rPr>
      </w:pPr>
    </w:p>
    <w:p w:rsidR="00D1106F" w:rsidRPr="00B70C67" w:rsidRDefault="00D1106F" w:rsidP="00D1106F">
      <w:pPr>
        <w:jc w:val="both"/>
        <w:rPr>
          <w:b/>
          <w:sz w:val="28"/>
          <w:szCs w:val="28"/>
        </w:rPr>
      </w:pPr>
      <w:r w:rsidRPr="00B70C67">
        <w:rPr>
          <w:b/>
          <w:sz w:val="28"/>
          <w:szCs w:val="28"/>
        </w:rPr>
        <w:t>Глава администрации</w:t>
      </w:r>
    </w:p>
    <w:p w:rsidR="00D1106F" w:rsidRPr="00B70C67" w:rsidRDefault="00D1106F" w:rsidP="00D110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B70C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В.П.</w:t>
      </w:r>
      <w:r w:rsidRPr="00D110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Кондратюк</w:t>
      </w:r>
    </w:p>
    <w:p w:rsidR="00D1106F" w:rsidRDefault="00D1106F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 w:rsidP="00D321F9">
      <w:pPr>
        <w:pStyle w:val="a3"/>
        <w:jc w:val="right"/>
        <w:rPr>
          <w:sz w:val="24"/>
        </w:rPr>
      </w:pPr>
      <w:r>
        <w:rPr>
          <w:sz w:val="24"/>
        </w:rPr>
        <w:t>Приложение №1</w:t>
      </w:r>
    </w:p>
    <w:p w:rsidR="00D321F9" w:rsidRDefault="00D321F9" w:rsidP="00D321F9">
      <w:pPr>
        <w:pStyle w:val="a3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D321F9" w:rsidRDefault="00D321F9" w:rsidP="00D321F9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сельского поселения «Деревня Песочня»</w:t>
      </w:r>
    </w:p>
    <w:p w:rsidR="00D321F9" w:rsidRDefault="00D321F9" w:rsidP="00D321F9">
      <w:pPr>
        <w:pStyle w:val="a3"/>
        <w:jc w:val="right"/>
        <w:rPr>
          <w:sz w:val="24"/>
        </w:rPr>
      </w:pPr>
      <w:r>
        <w:rPr>
          <w:sz w:val="24"/>
        </w:rPr>
        <w:t>от «</w:t>
      </w:r>
      <w:proofErr w:type="gramStart"/>
      <w:r>
        <w:rPr>
          <w:sz w:val="24"/>
        </w:rPr>
        <w:t>20»  сентября</w:t>
      </w:r>
      <w:proofErr w:type="gramEnd"/>
      <w:r>
        <w:rPr>
          <w:sz w:val="24"/>
        </w:rPr>
        <w:t xml:space="preserve"> 2024 года № 31</w:t>
      </w:r>
    </w:p>
    <w:p w:rsidR="00D321F9" w:rsidRDefault="00D321F9" w:rsidP="00D321F9">
      <w:pPr>
        <w:pStyle w:val="a3"/>
        <w:jc w:val="right"/>
        <w:rPr>
          <w:sz w:val="24"/>
        </w:rPr>
      </w:pPr>
    </w:p>
    <w:p w:rsidR="00D321F9" w:rsidRDefault="00D321F9" w:rsidP="00D321F9">
      <w:pPr>
        <w:pStyle w:val="a3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D321F9" w:rsidRDefault="00D321F9" w:rsidP="00D321F9">
      <w:pPr>
        <w:pStyle w:val="a3"/>
        <w:jc w:val="center"/>
        <w:rPr>
          <w:b/>
          <w:sz w:val="24"/>
        </w:rPr>
      </w:pPr>
      <w:r>
        <w:rPr>
          <w:b/>
          <w:sz w:val="24"/>
        </w:rPr>
        <w:t>о создании комиссии по списанию начисленных сумм неустоек (штрафов, пеней)</w:t>
      </w:r>
    </w:p>
    <w:p w:rsidR="00D321F9" w:rsidRDefault="00D321F9" w:rsidP="00D321F9">
      <w:pPr>
        <w:pStyle w:val="a3"/>
        <w:jc w:val="center"/>
        <w:rPr>
          <w:b/>
          <w:sz w:val="24"/>
        </w:rPr>
      </w:pPr>
      <w:proofErr w:type="gramStart"/>
      <w:r>
        <w:rPr>
          <w:b/>
          <w:sz w:val="24"/>
        </w:rPr>
        <w:t>Администрации  сельского</w:t>
      </w:r>
      <w:proofErr w:type="gramEnd"/>
      <w:r>
        <w:rPr>
          <w:b/>
          <w:sz w:val="24"/>
        </w:rPr>
        <w:t xml:space="preserve"> поселения «Деревня Песочня»</w:t>
      </w:r>
    </w:p>
    <w:p w:rsidR="00D321F9" w:rsidRDefault="00D321F9" w:rsidP="00D321F9">
      <w:pPr>
        <w:pStyle w:val="a3"/>
        <w:rPr>
          <w:sz w:val="24"/>
        </w:rPr>
      </w:pPr>
    </w:p>
    <w:p w:rsidR="00D321F9" w:rsidRDefault="00D321F9" w:rsidP="00D321F9">
      <w:pPr>
        <w:pStyle w:val="a3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Общие положения</w:t>
      </w:r>
    </w:p>
    <w:p w:rsidR="00D321F9" w:rsidRDefault="00D321F9" w:rsidP="00D321F9">
      <w:pPr>
        <w:pStyle w:val="a3"/>
        <w:ind w:left="720"/>
        <w:rPr>
          <w:sz w:val="24"/>
        </w:rPr>
      </w:pP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1.1. Настоящее Положение разработано в целях реализации Администрацией сельского поселения «Деревня Песочня»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D321F9" w:rsidRDefault="00D321F9" w:rsidP="00D321F9">
      <w:pPr>
        <w:pStyle w:val="a3"/>
        <w:tabs>
          <w:tab w:val="left" w:pos="709"/>
        </w:tabs>
        <w:rPr>
          <w:sz w:val="24"/>
        </w:rPr>
      </w:pPr>
      <w:r>
        <w:rPr>
          <w:sz w:val="24"/>
        </w:rPr>
        <w:t xml:space="preserve">          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</w:p>
    <w:p w:rsidR="00D321F9" w:rsidRDefault="00D321F9" w:rsidP="00D321F9">
      <w:pPr>
        <w:pStyle w:val="a3"/>
        <w:tabs>
          <w:tab w:val="left" w:pos="709"/>
        </w:tabs>
        <w:rPr>
          <w:sz w:val="24"/>
        </w:rPr>
      </w:pPr>
    </w:p>
    <w:p w:rsidR="00D321F9" w:rsidRDefault="00D321F9" w:rsidP="00D321F9">
      <w:pPr>
        <w:pStyle w:val="a3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Создание и организация деятельности комиссии по списанию начисленных сумм неустоек (штрафов, пеней)</w:t>
      </w:r>
    </w:p>
    <w:p w:rsidR="00D321F9" w:rsidRDefault="00D321F9" w:rsidP="00D321F9">
      <w:pPr>
        <w:pStyle w:val="a3"/>
        <w:ind w:left="720"/>
        <w:rPr>
          <w:sz w:val="24"/>
        </w:rPr>
      </w:pP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пеней) (далее - Комиссия).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2.2. В состав Комиссии входят работники администрации, ответственные за ведение бюджетного учета, осуществление закупок, а также иные работники.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2.3. Председатель Комиссии осуществляет общее руководство деятельностью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Комиссии, обеспечивает коллегиальность в обсуждении спорных вопросов, распределяет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обязанности и дает поручения членам Комиссии, обязательные для исполнения, несет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ответственность за соблюдение требований настоящего Положения, выполнение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возложенных на Комиссию задач, выполняет иные обязанности в соответствии с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настоящим Положением.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2.4. Комиссия осуществляет следующие полномочия: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а) рассматривает документы, необходимые для принятия решения о списании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начисленных сумм неустоек (штрафов, пеней)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б) в случае необходимости истребует дополнительные документы или информацию для принятия Комиссией соответствующего решения;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в) готовит предложения о возможности (невозможности) принятия решения о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списании начисленных сумм неустоек (штрафов, пеней).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2.5. Комиссия для решения возложенных на нее задач вправе: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а) 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б) привлекать для принятия Комиссией соответствующего решения необходимых специалистов и/или организации;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lastRenderedPageBreak/>
        <w:t xml:space="preserve">         в) при выявлении фактов, свидетельствующих о возможных нарушениях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законодательства, информировать главу поселения;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г) предпринимать иные действия, необходимые для решения возложенных на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Комиссию задач.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2.6. Срок рассмотрения Комиссией представленных документов не должен превышать 5 рабочих дней.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2.7. Решения Комиссии принимаются большинством голосов членов Комиссии, присутствующих на заседании, и оформляются протоколом.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2.8. 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D321F9" w:rsidRDefault="00D321F9" w:rsidP="00D321F9">
      <w:pPr>
        <w:pStyle w:val="a3"/>
        <w:rPr>
          <w:sz w:val="24"/>
        </w:rPr>
      </w:pPr>
    </w:p>
    <w:p w:rsidR="00D321F9" w:rsidRDefault="00D321F9" w:rsidP="00D321F9">
      <w:pPr>
        <w:pStyle w:val="a3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Организация списания начисленных сумм неустоек (штрафов, пеней)</w:t>
      </w:r>
    </w:p>
    <w:p w:rsidR="00D321F9" w:rsidRDefault="00D321F9" w:rsidP="00D321F9">
      <w:pPr>
        <w:pStyle w:val="a3"/>
        <w:ind w:left="720"/>
        <w:rPr>
          <w:sz w:val="24"/>
        </w:rPr>
      </w:pP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3.1. Главный бухгалтер администрации направляет копии требований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(претензий) об уплате неустоек (штрафов, пеней), предъявленных поставщикам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(подрядчикам, исполнителям) в связи с просрочкой исполнения обязательств,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предусмотренных контрактами, а также в иных случаях неисполнения или ненадлежащего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исполнения обязательств по контрактам.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Главный бухгалтер администрации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Списание начисленных сумм неустоек (штрафов, пеней) осуществляется на основании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учетных</w:t>
      </w:r>
      <w:r>
        <w:rPr>
          <w:sz w:val="24"/>
        </w:rPr>
        <w:tab/>
        <w:t>данных,</w:t>
      </w:r>
      <w:r>
        <w:rPr>
          <w:sz w:val="24"/>
        </w:rPr>
        <w:tab/>
        <w:t>имеющих</w:t>
      </w:r>
      <w:r>
        <w:rPr>
          <w:sz w:val="24"/>
        </w:rPr>
        <w:tab/>
        <w:t>документальное подтверждение предоставленных поставщиком (подрядчиком, исполнителем).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3.2. При наличии документа о подтвержденных сторонами контракта расчетах по начисленным и неуплаченным суммам неустоек (штрафов, пеней) основанием для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принятия решения о списании неуплаченных сумм неустоек (штрафов, пеней) является: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исполнение</w:t>
      </w:r>
      <w:r>
        <w:rPr>
          <w:sz w:val="24"/>
        </w:rPr>
        <w:tab/>
        <w:t>поставщиком</w:t>
      </w:r>
      <w:r>
        <w:rPr>
          <w:sz w:val="24"/>
        </w:rPr>
        <w:tab/>
        <w:t xml:space="preserve"> (подрядчиком, исполнителем) обязательств (за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исключением гарантийных обязательств) по контракту в полном объеме, подтвержденном актом приемки или иным документом;</w:t>
      </w:r>
    </w:p>
    <w:p w:rsidR="00D321F9" w:rsidRDefault="00D321F9" w:rsidP="00D321F9">
      <w:pPr>
        <w:pStyle w:val="a3"/>
        <w:numPr>
          <w:ilvl w:val="1"/>
          <w:numId w:val="2"/>
        </w:numPr>
        <w:tabs>
          <w:tab w:val="left" w:pos="426"/>
        </w:tabs>
        <w:rPr>
          <w:sz w:val="24"/>
        </w:rPr>
      </w:pPr>
      <w:r>
        <w:rPr>
          <w:sz w:val="24"/>
        </w:rPr>
        <w:t>В случае если поставщик (подрядчик, исполнитель) не подтвердил наличие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неуплаченной суммы неустойки (штрафа, пени), принятие решения о ее списании не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допускается.</w:t>
      </w:r>
    </w:p>
    <w:p w:rsidR="00D321F9" w:rsidRDefault="00D321F9" w:rsidP="00D321F9">
      <w:pPr>
        <w:pStyle w:val="a3"/>
        <w:tabs>
          <w:tab w:val="left" w:pos="284"/>
          <w:tab w:val="left" w:pos="426"/>
        </w:tabs>
        <w:rPr>
          <w:sz w:val="24"/>
        </w:rPr>
      </w:pPr>
      <w:r>
        <w:rPr>
          <w:sz w:val="24"/>
        </w:rPr>
        <w:t xml:space="preserve">      3.4. Главный бухгалтер администрации подготавливает и направляет   в   Комиссию   </w:t>
      </w:r>
      <w:proofErr w:type="gramStart"/>
      <w:r>
        <w:rPr>
          <w:sz w:val="24"/>
        </w:rPr>
        <w:t>сведения  о</w:t>
      </w:r>
      <w:proofErr w:type="gramEnd"/>
      <w:r>
        <w:rPr>
          <w:sz w:val="24"/>
        </w:rPr>
        <w:t xml:space="preserve">   подлежащих  списанию   суммах  неустоек   (штрафов, 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а) копию контракта, заверенную надлежащим образом;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б) дополнительное соглашение к контракту (при наличии);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в) документы,</w:t>
      </w:r>
      <w:r>
        <w:rPr>
          <w:sz w:val="24"/>
        </w:rPr>
        <w:tab/>
        <w:t>подтверждающие</w:t>
      </w:r>
      <w:r>
        <w:rPr>
          <w:sz w:val="24"/>
        </w:rPr>
        <w:tab/>
        <w:t>исполнение</w:t>
      </w:r>
      <w:r>
        <w:rPr>
          <w:sz w:val="24"/>
        </w:rPr>
        <w:tab/>
        <w:t>поставщиком</w:t>
      </w:r>
      <w:r>
        <w:rPr>
          <w:sz w:val="24"/>
        </w:rPr>
        <w:tab/>
        <w:t>(подрядчиком,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исполнителем) обязательств (за исключением гарантийных обязательств) по контракту в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полном объеме (акты о приемке товара, акты приемки выполненных работ (оказанных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услуг));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г) копию вступившего в законную силу решения суда, установившего факт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выполнения поставщиком (подрядчиком, исполнителем) обязательств по контракту в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полном объеме (при наличии);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д) копию предъявленного поставщику (подрядчику, исполнителю) требования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(претензии) об уплате неустойки (штрафа, пени) в связи с просрочкой исполнения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обязательств, предусмотренных контрактом, а также в иных случаях неисполнения или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ненадлежащего исполнения обязательств по контракту;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lastRenderedPageBreak/>
        <w:t>Главный бухгалтер администрации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3.5. Решение комиссии оформляется протоколом.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ab/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3.6. Комиссия после рассмотрения поступивших документов готовит и представляет главе поселения предложения о списании начисленных сумм неустоек (штрафов, пеней).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3.7. На основании протокола Комиссии подготавливается проект распоряжения о списании сумм неустоек (штрафов, пеней) (приложение 1 к настоящему Положению).</w:t>
      </w:r>
    </w:p>
    <w:p w:rsidR="00D321F9" w:rsidRDefault="00D321F9" w:rsidP="00D321F9">
      <w:pPr>
        <w:pStyle w:val="a3"/>
        <w:tabs>
          <w:tab w:val="left" w:pos="284"/>
          <w:tab w:val="left" w:pos="426"/>
        </w:tabs>
        <w:rPr>
          <w:sz w:val="24"/>
        </w:rPr>
      </w:pPr>
      <w:r>
        <w:rPr>
          <w:sz w:val="24"/>
        </w:rPr>
        <w:t xml:space="preserve">      3.8.  В течение 5 рабочих дней со дня издания распоряжения о списании сумм неустоек (штрафов, пеней) главный бухгалтер: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а) направляет поставщику (подрядчику, исполнителю)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уведомление о списании начисленных и неуплаченных сумм неустоек (штрафов, пеней) с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указанием их размера (по форме, утвержденной постановлением Правительства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Российской Федерации от 4 июля 2018 г. № 783 «О списании начисленных поставщику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(подрядчику, исполнителю), но не списанных заказчиком сумм неустоек (штрафов, пеней)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в связи с неисполнением или ненадлежащим исполнением обязательств, предусмотренных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>контрактом»);</w:t>
      </w:r>
    </w:p>
    <w:p w:rsidR="00D321F9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б) осуществляет списание начисленных и неуплаченных сумм неустоек (штрафов, пеней) с бюджетного учета. </w:t>
      </w:r>
    </w:p>
    <w:p w:rsidR="00D321F9" w:rsidRDefault="00D321F9" w:rsidP="00D321F9">
      <w:pPr>
        <w:pStyle w:val="a3"/>
        <w:rPr>
          <w:sz w:val="24"/>
        </w:rPr>
      </w:pPr>
    </w:p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Pr="00C70D74" w:rsidRDefault="00D321F9" w:rsidP="00D321F9">
      <w:pPr>
        <w:pStyle w:val="a3"/>
        <w:jc w:val="right"/>
        <w:rPr>
          <w:sz w:val="24"/>
        </w:rPr>
      </w:pPr>
      <w:r w:rsidRPr="00C70D74">
        <w:rPr>
          <w:sz w:val="24"/>
        </w:rPr>
        <w:lastRenderedPageBreak/>
        <w:t>Приложение 2</w:t>
      </w:r>
    </w:p>
    <w:p w:rsidR="00D321F9" w:rsidRPr="00C70D74" w:rsidRDefault="00D321F9" w:rsidP="00D321F9">
      <w:pPr>
        <w:pStyle w:val="a3"/>
        <w:jc w:val="right"/>
        <w:rPr>
          <w:sz w:val="24"/>
        </w:rPr>
      </w:pPr>
      <w:r w:rsidRPr="00C70D74">
        <w:rPr>
          <w:sz w:val="24"/>
        </w:rPr>
        <w:t>к постановлению администрации</w:t>
      </w:r>
    </w:p>
    <w:p w:rsidR="00D321F9" w:rsidRPr="00C70D74" w:rsidRDefault="00D321F9" w:rsidP="00D321F9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сельского </w:t>
      </w:r>
      <w:proofErr w:type="gramStart"/>
      <w:r>
        <w:rPr>
          <w:sz w:val="24"/>
        </w:rPr>
        <w:t xml:space="preserve">поселения </w:t>
      </w:r>
      <w:r w:rsidRPr="00C70D74">
        <w:rPr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Деревня Песочня»</w:t>
      </w:r>
    </w:p>
    <w:p w:rsidR="00D321F9" w:rsidRPr="00C70D74" w:rsidRDefault="00D321F9" w:rsidP="00D321F9">
      <w:pPr>
        <w:pStyle w:val="a3"/>
        <w:jc w:val="right"/>
        <w:rPr>
          <w:sz w:val="24"/>
        </w:rPr>
      </w:pPr>
      <w:r>
        <w:rPr>
          <w:sz w:val="24"/>
        </w:rPr>
        <w:t>от «20» сентября 2024 года № 31</w:t>
      </w:r>
    </w:p>
    <w:p w:rsidR="00D321F9" w:rsidRPr="00C70D74" w:rsidRDefault="00D321F9" w:rsidP="00D321F9">
      <w:pPr>
        <w:pStyle w:val="a3"/>
        <w:rPr>
          <w:sz w:val="24"/>
        </w:rPr>
      </w:pPr>
    </w:p>
    <w:p w:rsidR="00D321F9" w:rsidRPr="00C70D74" w:rsidRDefault="00D321F9" w:rsidP="00D321F9">
      <w:pPr>
        <w:pStyle w:val="a3"/>
        <w:rPr>
          <w:sz w:val="24"/>
        </w:rPr>
      </w:pPr>
    </w:p>
    <w:p w:rsidR="00D321F9" w:rsidRPr="00C70D74" w:rsidRDefault="00D321F9" w:rsidP="00D321F9">
      <w:pPr>
        <w:pStyle w:val="a3"/>
        <w:rPr>
          <w:sz w:val="24"/>
        </w:rPr>
      </w:pPr>
    </w:p>
    <w:p w:rsidR="00D321F9" w:rsidRPr="00594D96" w:rsidRDefault="00D321F9" w:rsidP="00D321F9">
      <w:pPr>
        <w:pStyle w:val="a3"/>
        <w:jc w:val="center"/>
        <w:rPr>
          <w:b/>
          <w:sz w:val="24"/>
        </w:rPr>
      </w:pPr>
      <w:r w:rsidRPr="00594D96">
        <w:rPr>
          <w:b/>
          <w:sz w:val="24"/>
        </w:rPr>
        <w:t>СОСТАВ КОМИССИИ</w:t>
      </w:r>
    </w:p>
    <w:p w:rsidR="00D321F9" w:rsidRPr="00594D96" w:rsidRDefault="00D321F9" w:rsidP="00D321F9">
      <w:pPr>
        <w:pStyle w:val="a3"/>
        <w:jc w:val="center"/>
        <w:rPr>
          <w:b/>
          <w:sz w:val="24"/>
        </w:rPr>
      </w:pPr>
      <w:r w:rsidRPr="00594D96">
        <w:rPr>
          <w:b/>
          <w:sz w:val="24"/>
        </w:rPr>
        <w:t>по списанию начисленных сумм неустоек (штра</w:t>
      </w:r>
      <w:r>
        <w:rPr>
          <w:b/>
          <w:sz w:val="24"/>
        </w:rPr>
        <w:t xml:space="preserve">фов, </w:t>
      </w:r>
      <w:proofErr w:type="gramStart"/>
      <w:r>
        <w:rPr>
          <w:b/>
          <w:sz w:val="24"/>
        </w:rPr>
        <w:t xml:space="preserve">пеней)   </w:t>
      </w:r>
      <w:proofErr w:type="gramEnd"/>
      <w:r>
        <w:rPr>
          <w:b/>
          <w:sz w:val="24"/>
        </w:rPr>
        <w:t xml:space="preserve">  А</w:t>
      </w:r>
      <w:r w:rsidRPr="00594D96">
        <w:rPr>
          <w:b/>
          <w:sz w:val="24"/>
        </w:rPr>
        <w:t>дминистрации</w:t>
      </w:r>
    </w:p>
    <w:p w:rsidR="00D321F9" w:rsidRPr="00594D96" w:rsidRDefault="00D321F9" w:rsidP="00D321F9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сельского </w:t>
      </w:r>
      <w:proofErr w:type="spellStart"/>
      <w:proofErr w:type="gramStart"/>
      <w:r>
        <w:rPr>
          <w:b/>
          <w:sz w:val="24"/>
        </w:rPr>
        <w:t>поселения»Деревня</w:t>
      </w:r>
      <w:proofErr w:type="spellEnd"/>
      <w:proofErr w:type="gramEnd"/>
      <w:r>
        <w:rPr>
          <w:b/>
          <w:sz w:val="24"/>
        </w:rPr>
        <w:t xml:space="preserve"> Песочня» </w:t>
      </w:r>
      <w:r w:rsidRPr="00594D96">
        <w:rPr>
          <w:b/>
          <w:sz w:val="24"/>
        </w:rPr>
        <w:t xml:space="preserve"> и утверждения ее состава</w:t>
      </w:r>
    </w:p>
    <w:p w:rsidR="00D321F9" w:rsidRPr="00C70D74" w:rsidRDefault="00D321F9" w:rsidP="00D321F9">
      <w:pPr>
        <w:pStyle w:val="a3"/>
        <w:rPr>
          <w:sz w:val="24"/>
        </w:rPr>
      </w:pPr>
    </w:p>
    <w:p w:rsidR="00D321F9" w:rsidRPr="00C70D74" w:rsidRDefault="00D321F9" w:rsidP="00D321F9">
      <w:pPr>
        <w:pStyle w:val="a3"/>
        <w:rPr>
          <w:sz w:val="24"/>
        </w:rPr>
      </w:pPr>
      <w:r w:rsidRPr="00C70D74">
        <w:rPr>
          <w:sz w:val="24"/>
        </w:rPr>
        <w:t>Председатель комиссии:</w:t>
      </w:r>
    </w:p>
    <w:p w:rsidR="00D321F9" w:rsidRPr="00C70D74" w:rsidRDefault="00D321F9" w:rsidP="00D321F9">
      <w:pPr>
        <w:pStyle w:val="a3"/>
        <w:rPr>
          <w:sz w:val="24"/>
        </w:rPr>
      </w:pPr>
      <w:r>
        <w:rPr>
          <w:sz w:val="24"/>
        </w:rPr>
        <w:t>Кондратюк В.П.</w:t>
      </w:r>
      <w:r w:rsidRPr="00C70D74">
        <w:rPr>
          <w:sz w:val="24"/>
        </w:rPr>
        <w:t xml:space="preserve">                      </w:t>
      </w:r>
      <w:r>
        <w:rPr>
          <w:sz w:val="24"/>
        </w:rPr>
        <w:t xml:space="preserve">          </w:t>
      </w:r>
      <w:r w:rsidRPr="00C70D74">
        <w:rPr>
          <w:sz w:val="24"/>
        </w:rPr>
        <w:t xml:space="preserve"> </w:t>
      </w:r>
      <w:r>
        <w:rPr>
          <w:sz w:val="24"/>
        </w:rPr>
        <w:t>– Глава администрации сельского поселения</w:t>
      </w:r>
      <w:r w:rsidRPr="00C70D74">
        <w:rPr>
          <w:sz w:val="24"/>
        </w:rPr>
        <w:t xml:space="preserve">   </w:t>
      </w:r>
    </w:p>
    <w:p w:rsidR="00D321F9" w:rsidRPr="00C70D74" w:rsidRDefault="00D321F9" w:rsidP="00D321F9">
      <w:pPr>
        <w:pStyle w:val="a3"/>
        <w:rPr>
          <w:sz w:val="24"/>
        </w:rPr>
      </w:pPr>
    </w:p>
    <w:p w:rsidR="00D321F9" w:rsidRPr="00C70D74" w:rsidRDefault="00D321F9" w:rsidP="00D321F9">
      <w:pPr>
        <w:pStyle w:val="a3"/>
        <w:rPr>
          <w:sz w:val="24"/>
        </w:rPr>
      </w:pPr>
      <w:r w:rsidRPr="00C70D74">
        <w:rPr>
          <w:sz w:val="24"/>
        </w:rPr>
        <w:t>Члены комиссии:</w:t>
      </w:r>
    </w:p>
    <w:p w:rsidR="00D321F9" w:rsidRPr="00C70D74" w:rsidRDefault="00D321F9" w:rsidP="00D321F9">
      <w:pPr>
        <w:pStyle w:val="a3"/>
        <w:rPr>
          <w:sz w:val="24"/>
        </w:rPr>
      </w:pPr>
    </w:p>
    <w:p w:rsidR="00D321F9" w:rsidRPr="00C70D74" w:rsidRDefault="00D321F9" w:rsidP="00D321F9">
      <w:pPr>
        <w:pStyle w:val="a3"/>
        <w:rPr>
          <w:sz w:val="24"/>
        </w:rPr>
      </w:pPr>
      <w:proofErr w:type="spellStart"/>
      <w:r>
        <w:rPr>
          <w:sz w:val="24"/>
        </w:rPr>
        <w:t>Аристархова</w:t>
      </w:r>
      <w:proofErr w:type="spellEnd"/>
      <w:r>
        <w:rPr>
          <w:sz w:val="24"/>
        </w:rPr>
        <w:t xml:space="preserve"> О.С</w:t>
      </w:r>
      <w:r w:rsidRPr="00C70D74">
        <w:rPr>
          <w:sz w:val="24"/>
        </w:rPr>
        <w:t xml:space="preserve">.                     </w:t>
      </w:r>
      <w:r>
        <w:rPr>
          <w:sz w:val="24"/>
        </w:rPr>
        <w:t xml:space="preserve">       </w:t>
      </w:r>
      <w:r w:rsidRPr="00C70D74">
        <w:rPr>
          <w:sz w:val="24"/>
        </w:rPr>
        <w:t xml:space="preserve">   </w:t>
      </w:r>
      <w:r>
        <w:rPr>
          <w:sz w:val="24"/>
        </w:rPr>
        <w:t>–</w:t>
      </w:r>
      <w:r w:rsidRPr="00C70D74">
        <w:rPr>
          <w:sz w:val="24"/>
        </w:rPr>
        <w:t xml:space="preserve"> </w:t>
      </w:r>
      <w:r>
        <w:rPr>
          <w:sz w:val="24"/>
        </w:rPr>
        <w:t xml:space="preserve">ведущий эксперт  </w:t>
      </w:r>
      <w:r w:rsidRPr="00C70D74">
        <w:rPr>
          <w:sz w:val="24"/>
        </w:rPr>
        <w:t xml:space="preserve">                               </w:t>
      </w:r>
    </w:p>
    <w:p w:rsidR="00D321F9" w:rsidRPr="00C70D74" w:rsidRDefault="00D321F9" w:rsidP="00D321F9">
      <w:pPr>
        <w:pStyle w:val="a3"/>
        <w:rPr>
          <w:sz w:val="24"/>
        </w:rPr>
      </w:pPr>
      <w:r w:rsidRPr="00C70D74">
        <w:rPr>
          <w:sz w:val="24"/>
        </w:rPr>
        <w:t xml:space="preserve">                                                                </w:t>
      </w:r>
    </w:p>
    <w:p w:rsidR="00D321F9" w:rsidRPr="00C70D74" w:rsidRDefault="00D321F9" w:rsidP="00D321F9">
      <w:pPr>
        <w:pStyle w:val="a3"/>
        <w:rPr>
          <w:sz w:val="24"/>
        </w:rPr>
      </w:pPr>
      <w:r w:rsidRPr="00C70D74">
        <w:rPr>
          <w:sz w:val="24"/>
        </w:rPr>
        <w:t xml:space="preserve">  </w:t>
      </w:r>
    </w:p>
    <w:p w:rsidR="00D321F9" w:rsidRPr="00C70D74" w:rsidRDefault="00D321F9" w:rsidP="00D321F9">
      <w:pPr>
        <w:pStyle w:val="a3"/>
        <w:rPr>
          <w:sz w:val="24"/>
        </w:rPr>
      </w:pPr>
      <w:proofErr w:type="spellStart"/>
      <w:r>
        <w:rPr>
          <w:sz w:val="24"/>
        </w:rPr>
        <w:t>Магомедэминова</w:t>
      </w:r>
      <w:proofErr w:type="spellEnd"/>
      <w:r>
        <w:rPr>
          <w:sz w:val="24"/>
        </w:rPr>
        <w:t xml:space="preserve"> З.С</w:t>
      </w:r>
      <w:r w:rsidRPr="00C70D74">
        <w:rPr>
          <w:sz w:val="24"/>
        </w:rPr>
        <w:t xml:space="preserve">.                    </w:t>
      </w:r>
      <w:r>
        <w:rPr>
          <w:sz w:val="24"/>
        </w:rPr>
        <w:t xml:space="preserve">       -Глава сельского поселения </w:t>
      </w:r>
    </w:p>
    <w:p w:rsidR="00D321F9" w:rsidRPr="00C70D74" w:rsidRDefault="00D321F9" w:rsidP="00D321F9">
      <w:pPr>
        <w:pStyle w:val="a3"/>
        <w:rPr>
          <w:sz w:val="24"/>
        </w:rPr>
      </w:pPr>
    </w:p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p w:rsidR="00D321F9" w:rsidRDefault="00D321F9"/>
    <w:sectPr w:rsidR="00D3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1F0"/>
    <w:multiLevelType w:val="hybridMultilevel"/>
    <w:tmpl w:val="48A09EAA"/>
    <w:lvl w:ilvl="0" w:tplc="CEC4DA6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D645623"/>
    <w:multiLevelType w:val="multilevel"/>
    <w:tmpl w:val="BCE89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6F"/>
    <w:rsid w:val="00806AC8"/>
    <w:rsid w:val="00D1106F"/>
    <w:rsid w:val="00D321F9"/>
    <w:rsid w:val="00E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8669"/>
  <w15:chartTrackingRefBased/>
  <w15:docId w15:val="{74AEB57A-8091-4D47-9486-A784D71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D11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06AC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806AC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5</cp:revision>
  <dcterms:created xsi:type="dcterms:W3CDTF">2024-09-24T12:57:00Z</dcterms:created>
  <dcterms:modified xsi:type="dcterms:W3CDTF">2024-09-26T05:58:00Z</dcterms:modified>
</cp:coreProperties>
</file>