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B0" w:rsidRDefault="00BF31B0" w:rsidP="00BF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BF31B0" w:rsidRDefault="00BF31B0" w:rsidP="00BF3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(исполнительно-распорядительный орган)</w:t>
      </w:r>
    </w:p>
    <w:p w:rsidR="00BF31B0" w:rsidRDefault="00BF31B0" w:rsidP="00BF3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»</w:t>
      </w:r>
    </w:p>
    <w:p w:rsidR="00BF31B0" w:rsidRDefault="00BF31B0" w:rsidP="00BF3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F31B0" w:rsidRDefault="00BF31B0" w:rsidP="00BF3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ПОСТАНОВЛЕНИЕ</w:t>
      </w:r>
    </w:p>
    <w:p w:rsidR="00BF31B0" w:rsidRDefault="00BF31B0" w:rsidP="00BF3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«Деревня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»</w:t>
      </w:r>
    </w:p>
    <w:p w:rsidR="00BF31B0" w:rsidRDefault="00BF31B0" w:rsidP="00BF31B0">
      <w:pPr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31B0" w:rsidRDefault="00BF31B0" w:rsidP="00BF31B0">
      <w:pPr>
        <w:widowControl w:val="0"/>
        <w:suppressAutoHyphens/>
        <w:spacing w:line="240" w:lineRule="auto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от «27» мая 2025 года                                                                             №23</w:t>
      </w:r>
    </w:p>
    <w:p w:rsidR="00BF31B0" w:rsidRDefault="00BF31B0" w:rsidP="00BF31B0">
      <w:pPr>
        <w:widowControl w:val="0"/>
        <w:suppressAutoHyphens/>
        <w:spacing w:line="240" w:lineRule="auto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</w:p>
    <w:p w:rsidR="00BF31B0" w:rsidRDefault="00BF31B0" w:rsidP="00BF31B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месячника безопасности                                                                             на водных объектах                                                                                                        на территории сельского поселения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b/>
          <w:sz w:val="28"/>
          <w:szCs w:val="28"/>
        </w:rPr>
        <w:t>Григоровское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BF31B0" w:rsidRDefault="00BF31B0" w:rsidP="00BF31B0">
      <w:pPr>
        <w:spacing w:line="240" w:lineRule="auto"/>
        <w:rPr>
          <w:sz w:val="26"/>
          <w:szCs w:val="26"/>
        </w:rPr>
      </w:pPr>
    </w:p>
    <w:p w:rsidR="00BF31B0" w:rsidRDefault="00BF31B0" w:rsidP="00BF31B0">
      <w:pPr>
        <w:spacing w:line="240" w:lineRule="auto"/>
        <w:ind w:firstLine="9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В соответствии с Планом основных мероприятий муниципального района «Перемышльский район» в области гражданской обороны, предупреждения и ликвидации чрезвычайных ситуаций, пожарной безопасности и безопасности людей на водных объектах на 2025 г., утвержденным постановлением администрации муниципального района «Перемышльский район» 15.12.2023 года № 1178, на основании ст.14, 15 Федерального закона от 06.10.2003 N 131-ФЗ "Об общих принципах организации местного самоуправления в Российской Федерации", с целью обеспечения безопасности и предотвращения происшествий и гибели людей на водных объектах в летний период 2025 года, администрация сельского поселения «Деревня </w:t>
      </w:r>
      <w:proofErr w:type="spellStart"/>
      <w:r>
        <w:rPr>
          <w:rFonts w:ascii="Times New Roman" w:hAnsi="Times New Roman"/>
          <w:sz w:val="26"/>
          <w:szCs w:val="26"/>
        </w:rPr>
        <w:t>Григоровское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</w:p>
    <w:p w:rsidR="00BF31B0" w:rsidRDefault="00BF31B0" w:rsidP="00BF31B0">
      <w:pPr>
        <w:spacing w:line="240" w:lineRule="auto"/>
        <w:ind w:firstLine="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BF31B0" w:rsidRDefault="00BF31B0" w:rsidP="00BF31B0">
      <w:pPr>
        <w:spacing w:line="240" w:lineRule="auto"/>
        <w:ind w:firstLine="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 Провести месячник безопасности жизнедеятельности людей на водных </w:t>
      </w:r>
      <w:proofErr w:type="gramStart"/>
      <w:r>
        <w:rPr>
          <w:rFonts w:ascii="Times New Roman" w:hAnsi="Times New Roman"/>
          <w:sz w:val="26"/>
          <w:szCs w:val="26"/>
        </w:rPr>
        <w:t>объектах  на</w:t>
      </w:r>
      <w:proofErr w:type="gramEnd"/>
      <w:r>
        <w:rPr>
          <w:rFonts w:ascii="Times New Roman" w:hAnsi="Times New Roman"/>
          <w:sz w:val="26"/>
          <w:szCs w:val="26"/>
        </w:rPr>
        <w:t xml:space="preserve"> территории сельского поселения «Деревня </w:t>
      </w:r>
      <w:proofErr w:type="spellStart"/>
      <w:r>
        <w:rPr>
          <w:rFonts w:ascii="Times New Roman" w:hAnsi="Times New Roman"/>
          <w:sz w:val="26"/>
          <w:szCs w:val="26"/>
        </w:rPr>
        <w:t>Григоровское</w:t>
      </w:r>
      <w:proofErr w:type="spellEnd"/>
      <w:r>
        <w:rPr>
          <w:rFonts w:ascii="Times New Roman" w:hAnsi="Times New Roman"/>
          <w:sz w:val="26"/>
          <w:szCs w:val="26"/>
        </w:rPr>
        <w:t>» с  «01» июня  2025года  по «30» июня 2025 года.</w:t>
      </w:r>
    </w:p>
    <w:p w:rsidR="00BF31B0" w:rsidRDefault="00BF31B0" w:rsidP="00BF31B0">
      <w:pPr>
        <w:spacing w:line="240" w:lineRule="auto"/>
        <w:ind w:firstLine="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2.Утвердить план мероприятий по обеспечению безопасности людей на водных объектах, охране их жизни и здоровья на водоемах, расположенных на территории сельского поселения (прилагается).</w:t>
      </w:r>
    </w:p>
    <w:p w:rsidR="00BF31B0" w:rsidRDefault="00BF31B0" w:rsidP="00BF31B0">
      <w:pPr>
        <w:spacing w:line="240" w:lineRule="auto"/>
        <w:ind w:firstLine="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3.Своевременно информировать население о мерах безопасности и установленных ограничениях.</w:t>
      </w:r>
    </w:p>
    <w:p w:rsidR="00BF31B0" w:rsidRDefault="00BF31B0" w:rsidP="00BF31B0">
      <w:pPr>
        <w:spacing w:line="240" w:lineRule="auto"/>
        <w:ind w:firstLine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4.Данное постановление подлежит опубликованию и размещению на сайте «Перемышльский район РФ» в разделе «Деревня </w:t>
      </w:r>
      <w:proofErr w:type="spellStart"/>
      <w:r>
        <w:rPr>
          <w:rFonts w:ascii="Times New Roman" w:hAnsi="Times New Roman"/>
          <w:sz w:val="26"/>
          <w:szCs w:val="26"/>
        </w:rPr>
        <w:t>Григоровское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BF31B0" w:rsidRDefault="00BF31B0" w:rsidP="00BF31B0">
      <w:pPr>
        <w:spacing w:line="240" w:lineRule="auto"/>
        <w:ind w:left="360" w:firstLine="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31B0" w:rsidRDefault="00BF31B0" w:rsidP="00BF31B0">
      <w:pPr>
        <w:spacing w:line="240" w:lineRule="auto"/>
        <w:ind w:left="360" w:firstLine="90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1B0" w:rsidRDefault="00BF31B0" w:rsidP="00BF31B0">
      <w:pPr>
        <w:spacing w:line="240" w:lineRule="auto"/>
        <w:ind w:left="360" w:firstLine="90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1B0" w:rsidRDefault="00BF31B0" w:rsidP="00BF31B0">
      <w:pPr>
        <w:spacing w:line="240" w:lineRule="auto"/>
        <w:ind w:left="360" w:firstLine="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BF31B0" w:rsidRDefault="00BF31B0" w:rsidP="00BF31B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сельского поселения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И.И.Лодыгина</w:t>
      </w:r>
      <w:proofErr w:type="spellEnd"/>
    </w:p>
    <w:p w:rsidR="00BF31B0" w:rsidRDefault="00BF31B0" w:rsidP="00BF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Приложение к постановлению </w:t>
      </w:r>
    </w:p>
    <w:p w:rsidR="00BF31B0" w:rsidRDefault="00BF31B0" w:rsidP="00BF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Главы администрации</w:t>
      </w:r>
    </w:p>
    <w:p w:rsidR="00BF31B0" w:rsidRDefault="00BF31B0" w:rsidP="00BF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СП «Деревня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</w:t>
      </w:r>
    </w:p>
    <w:p w:rsidR="00BF31B0" w:rsidRDefault="00BF31B0" w:rsidP="00BF3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27.05.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2025г.  №23</w:t>
      </w:r>
    </w:p>
    <w:p w:rsidR="00BF31B0" w:rsidRDefault="00BF31B0" w:rsidP="00BF31B0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31B0" w:rsidRDefault="00BF31B0" w:rsidP="00BF31B0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ПЛАН</w:t>
      </w:r>
    </w:p>
    <w:p w:rsidR="00BF31B0" w:rsidRDefault="00BF31B0" w:rsidP="00BF31B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мероприятий по обеспечению безопасности людей на водных объектах, охране их жизни и здоровья на водоемах, расположенных на территории сельского поселения «Деревня </w:t>
      </w:r>
      <w:proofErr w:type="spellStart"/>
      <w:r>
        <w:rPr>
          <w:rFonts w:ascii="Times New Roman" w:hAnsi="Times New Roman"/>
          <w:sz w:val="26"/>
          <w:szCs w:val="26"/>
        </w:rPr>
        <w:t>Григоровское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BF31B0" w:rsidRDefault="00BF31B0" w:rsidP="00BF31B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995"/>
        <w:gridCol w:w="1924"/>
        <w:gridCol w:w="1872"/>
        <w:gridCol w:w="1897"/>
      </w:tblGrid>
      <w:tr w:rsidR="00BF31B0" w:rsidTr="00BF31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выполнения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BF31B0" w:rsidTr="00BF31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нормативно-правового акта на проведение месячника безопасности на водных объектах</w:t>
            </w: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разъяснительной, профилактической работы среди населения, в местах массового неорганизованного отдыха</w:t>
            </w: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предостерегающих знаков на необорудованных водоемах о запрете купания, аншлагов «Купание запрещено»</w:t>
            </w: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рейдов совместно с участковым уполномоченным (по согласованию)</w:t>
            </w: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01.06.2025</w:t>
            </w: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 10.06.2025</w:t>
            </w: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 выходные и праздничные дни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 СП «Деревня </w:t>
            </w:r>
            <w:proofErr w:type="spellStart"/>
            <w:r>
              <w:rPr>
                <w:rFonts w:ascii="Times New Roman" w:hAnsi="Times New Roman"/>
              </w:rPr>
              <w:t>Григоровское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 СП «Деревня </w:t>
            </w:r>
            <w:proofErr w:type="spellStart"/>
            <w:r>
              <w:rPr>
                <w:rFonts w:ascii="Times New Roman" w:hAnsi="Times New Roman"/>
              </w:rPr>
              <w:t>Григоровское</w:t>
            </w:r>
            <w:proofErr w:type="spellEnd"/>
            <w:r>
              <w:rPr>
                <w:rFonts w:ascii="Times New Roman" w:hAnsi="Times New Roman"/>
              </w:rPr>
              <w:t xml:space="preserve">» Ведущий </w:t>
            </w:r>
            <w:proofErr w:type="spellStart"/>
            <w:r>
              <w:rPr>
                <w:rFonts w:ascii="Times New Roman" w:hAnsi="Times New Roman"/>
              </w:rPr>
              <w:t>пециалист</w:t>
            </w:r>
            <w:proofErr w:type="spellEnd"/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Глава Администрации СП «Деревня </w:t>
            </w:r>
            <w:proofErr w:type="spellStart"/>
            <w:r>
              <w:rPr>
                <w:rFonts w:ascii="Times New Roman" w:hAnsi="Times New Roman"/>
              </w:rPr>
              <w:t>Григоровское</w:t>
            </w:r>
            <w:proofErr w:type="spellEnd"/>
            <w:r>
              <w:rPr>
                <w:rFonts w:ascii="Times New Roman" w:hAnsi="Times New Roman"/>
              </w:rPr>
              <w:t>» Ведущий специалист</w:t>
            </w: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участковый уполномоченный специалист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B0" w:rsidRDefault="00BF31B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 СП «Деревня </w:t>
            </w:r>
            <w:proofErr w:type="spellStart"/>
            <w:r>
              <w:rPr>
                <w:rFonts w:ascii="Times New Roman" w:hAnsi="Times New Roman"/>
              </w:rPr>
              <w:t>Григоровское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Глава Администрации СП «Деревня </w:t>
            </w:r>
            <w:proofErr w:type="spellStart"/>
            <w:r>
              <w:rPr>
                <w:rFonts w:ascii="Times New Roman" w:hAnsi="Times New Roman"/>
              </w:rPr>
              <w:t>Григоровское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Глава Администрации СП «Деревня </w:t>
            </w:r>
            <w:proofErr w:type="spellStart"/>
            <w:r>
              <w:rPr>
                <w:rFonts w:ascii="Times New Roman" w:hAnsi="Times New Roman"/>
              </w:rPr>
              <w:t>Григоровское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</w:p>
          <w:p w:rsidR="00BF31B0" w:rsidRDefault="00BF31B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Глава Администрации СП «Деревня </w:t>
            </w:r>
            <w:proofErr w:type="spellStart"/>
            <w:r>
              <w:rPr>
                <w:rFonts w:ascii="Times New Roman" w:hAnsi="Times New Roman"/>
              </w:rPr>
              <w:t>Григоровское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1D6416" w:rsidRDefault="001D6416">
      <w:bookmarkStart w:id="0" w:name="_GoBack"/>
      <w:bookmarkEnd w:id="0"/>
    </w:p>
    <w:sectPr w:rsidR="001D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5A"/>
    <w:rsid w:val="001D6416"/>
    <w:rsid w:val="00BF31B0"/>
    <w:rsid w:val="00D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CCE75-7809-4733-9F39-8F413391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2025-05-27T12:25:00Z</dcterms:created>
  <dcterms:modified xsi:type="dcterms:W3CDTF">2025-05-27T12:26:00Z</dcterms:modified>
</cp:coreProperties>
</file>