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5D9" w:rsidRPr="00227CEC" w:rsidRDefault="00A535D9" w:rsidP="00A53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7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A535D9" w:rsidRPr="00227CEC" w:rsidRDefault="00A535D9" w:rsidP="00A535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CEC">
        <w:rPr>
          <w:rFonts w:ascii="Times New Roman" w:eastAsia="Times New Roman" w:hAnsi="Times New Roman" w:cs="Times New Roman"/>
          <w:sz w:val="28"/>
          <w:szCs w:val="28"/>
          <w:lang w:eastAsia="ru-RU"/>
        </w:rPr>
        <w:t>(исполнительно-распорядительный орган)</w:t>
      </w:r>
    </w:p>
    <w:p w:rsidR="00A535D9" w:rsidRPr="00227CEC" w:rsidRDefault="00A535D9" w:rsidP="00A53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7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«Деревня </w:t>
      </w:r>
      <w:proofErr w:type="spellStart"/>
      <w:r w:rsidRPr="00227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Григоровское</w:t>
      </w:r>
      <w:proofErr w:type="spellEnd"/>
      <w:r w:rsidRPr="00227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535D9" w:rsidRPr="00227CEC" w:rsidRDefault="00A535D9" w:rsidP="00A53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5D9" w:rsidRPr="00227CEC" w:rsidRDefault="00A535D9" w:rsidP="00A53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7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A535D9" w:rsidRPr="00227CEC" w:rsidRDefault="00A535D9" w:rsidP="00A535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CEC">
        <w:rPr>
          <w:rFonts w:ascii="Times New Roman" w:eastAsia="Times New Roman" w:hAnsi="Times New Roman" w:cs="Times New Roman"/>
          <w:sz w:val="28"/>
          <w:szCs w:val="28"/>
          <w:lang w:eastAsia="ru-RU"/>
        </w:rPr>
        <w:t>д.Григоровское</w:t>
      </w:r>
    </w:p>
    <w:p w:rsidR="00A535D9" w:rsidRPr="00227CEC" w:rsidRDefault="00A535D9" w:rsidP="00A535D9">
      <w:pPr>
        <w:keepNext/>
        <w:keepLines/>
        <w:tabs>
          <w:tab w:val="left" w:pos="3686"/>
          <w:tab w:val="left" w:pos="5529"/>
        </w:tabs>
        <w:suppressAutoHyphens/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5D9" w:rsidRPr="00227CEC" w:rsidRDefault="00A535D9" w:rsidP="00A535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«19» июля 2023 года        </w:t>
      </w:r>
      <w:r w:rsidRPr="00227C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7C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7C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№ 32</w:t>
      </w:r>
    </w:p>
    <w:p w:rsidR="00A535D9" w:rsidRPr="00227CEC" w:rsidRDefault="00A535D9" w:rsidP="00A535D9">
      <w:pPr>
        <w:keepNext/>
        <w:keepLines/>
        <w:tabs>
          <w:tab w:val="left" w:pos="3686"/>
          <w:tab w:val="left" w:pos="5529"/>
        </w:tabs>
        <w:suppressAutoHyphens/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5D9" w:rsidRPr="00227CEC" w:rsidRDefault="00A535D9" w:rsidP="00A535D9">
      <w:pPr>
        <w:keepNext/>
        <w:keepLines/>
        <w:tabs>
          <w:tab w:val="left" w:pos="0"/>
          <w:tab w:val="left" w:pos="9356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7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«Порядок использования бюджетных ассигнований резервного фонда администрации СП «Деревня </w:t>
      </w:r>
      <w:proofErr w:type="spellStart"/>
      <w:r w:rsidRPr="00227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Григоровское</w:t>
      </w:r>
      <w:proofErr w:type="spellEnd"/>
      <w:r w:rsidRPr="00227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», утверждённый постановлением администрации сельского </w:t>
      </w:r>
      <w:proofErr w:type="spellStart"/>
      <w:proofErr w:type="gramStart"/>
      <w:r w:rsidRPr="00227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поселения«</w:t>
      </w:r>
      <w:proofErr w:type="gramEnd"/>
      <w:r w:rsidRPr="00227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Деревня</w:t>
      </w:r>
      <w:proofErr w:type="spellEnd"/>
      <w:r w:rsidRPr="00227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27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Григоровское</w:t>
      </w:r>
      <w:proofErr w:type="spellEnd"/>
      <w:r w:rsidRPr="00227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от «02»мая  2017 г № 18</w:t>
      </w:r>
    </w:p>
    <w:p w:rsidR="00A535D9" w:rsidRPr="00227CEC" w:rsidRDefault="00A535D9" w:rsidP="00A535D9">
      <w:pPr>
        <w:keepNext/>
        <w:keepLines/>
        <w:tabs>
          <w:tab w:val="left" w:pos="3686"/>
          <w:tab w:val="left" w:pos="5529"/>
        </w:tabs>
        <w:suppressAutoHyphens/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5D9" w:rsidRPr="00227CEC" w:rsidRDefault="00A535D9" w:rsidP="00A535D9">
      <w:pPr>
        <w:shd w:val="clear" w:color="auto" w:fill="FFFFFF"/>
        <w:spacing w:before="161" w:beforeAutospacing="1" w:after="161" w:afterAutospacing="1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27C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соответствии с Положением о муниципальных правовых актах в муниципальном образовании сельское поселение «Деревня </w:t>
      </w:r>
      <w:proofErr w:type="spellStart"/>
      <w:r w:rsidRPr="00227C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Григоровское</w:t>
      </w:r>
      <w:proofErr w:type="spellEnd"/>
      <w:r w:rsidRPr="00227C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», утвержденным решением Сельской Думы от 25.11.2005 г №24, в целях приведения нормативных правовых актов в соответствие с требованиями действующего законодательства, </w:t>
      </w:r>
      <w:r w:rsidRPr="00227CEC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администрация</w:t>
      </w:r>
      <w:r w:rsidRPr="00227C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сельского поселения </w:t>
      </w:r>
    </w:p>
    <w:p w:rsidR="00A535D9" w:rsidRPr="00227CEC" w:rsidRDefault="00A535D9" w:rsidP="00A535D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7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A535D9" w:rsidRPr="00227CEC" w:rsidRDefault="00A535D9" w:rsidP="00A535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5D9" w:rsidRPr="00227CEC" w:rsidRDefault="00A535D9" w:rsidP="00A535D9">
      <w:pPr>
        <w:suppressAutoHyphens/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CEC">
        <w:rPr>
          <w:rFonts w:ascii="Times New Roman" w:eastAsia="Calibri" w:hAnsi="Times New Roman" w:cs="Times New Roman"/>
          <w:sz w:val="28"/>
          <w:szCs w:val="28"/>
        </w:rPr>
        <w:t xml:space="preserve">1. Внести изменения в «Порядок использования бюджетных ассигнований резервного фонда администрации СП «Деревня </w:t>
      </w:r>
      <w:proofErr w:type="spellStart"/>
      <w:r w:rsidRPr="00227CEC">
        <w:rPr>
          <w:rFonts w:ascii="Times New Roman" w:eastAsia="Calibri" w:hAnsi="Times New Roman" w:cs="Times New Roman"/>
          <w:sz w:val="28"/>
          <w:szCs w:val="28"/>
        </w:rPr>
        <w:t>Григоровское</w:t>
      </w:r>
      <w:proofErr w:type="spellEnd"/>
      <w:r w:rsidRPr="00227CEC">
        <w:rPr>
          <w:rFonts w:ascii="Times New Roman" w:eastAsia="Calibri" w:hAnsi="Times New Roman" w:cs="Times New Roman"/>
          <w:sz w:val="28"/>
          <w:szCs w:val="28"/>
        </w:rPr>
        <w:t xml:space="preserve">», утверждённый постановлением администрации сельского поселения «Деревня </w:t>
      </w:r>
      <w:proofErr w:type="spellStart"/>
      <w:r w:rsidRPr="00227CEC">
        <w:rPr>
          <w:rFonts w:ascii="Times New Roman" w:eastAsia="Calibri" w:hAnsi="Times New Roman" w:cs="Times New Roman"/>
          <w:sz w:val="28"/>
          <w:szCs w:val="28"/>
        </w:rPr>
        <w:t>Григоровское</w:t>
      </w:r>
      <w:proofErr w:type="spellEnd"/>
      <w:r w:rsidRPr="00227CEC">
        <w:rPr>
          <w:rFonts w:ascii="Times New Roman" w:eastAsia="Calibri" w:hAnsi="Times New Roman" w:cs="Times New Roman"/>
          <w:sz w:val="28"/>
          <w:szCs w:val="28"/>
        </w:rPr>
        <w:t xml:space="preserve">» от «18» </w:t>
      </w:r>
      <w:proofErr w:type="gramStart"/>
      <w:r w:rsidRPr="00227CEC">
        <w:rPr>
          <w:rFonts w:ascii="Times New Roman" w:eastAsia="Calibri" w:hAnsi="Times New Roman" w:cs="Times New Roman"/>
          <w:sz w:val="28"/>
          <w:szCs w:val="28"/>
        </w:rPr>
        <w:t>02.05.2017  г</w:t>
      </w:r>
      <w:proofErr w:type="gramEnd"/>
      <w:r w:rsidRPr="00227CEC">
        <w:rPr>
          <w:rFonts w:ascii="Times New Roman" w:eastAsia="Calibri" w:hAnsi="Times New Roman" w:cs="Times New Roman"/>
          <w:sz w:val="28"/>
          <w:szCs w:val="28"/>
        </w:rPr>
        <w:t xml:space="preserve"> №18 (далее – Порядок) следующего содержания:</w:t>
      </w:r>
    </w:p>
    <w:p w:rsidR="00A535D9" w:rsidRPr="00227CEC" w:rsidRDefault="00A535D9" w:rsidP="00A535D9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CEC">
        <w:rPr>
          <w:rFonts w:ascii="Times New Roman" w:eastAsia="Calibri" w:hAnsi="Times New Roman" w:cs="Times New Roman"/>
          <w:sz w:val="28"/>
          <w:szCs w:val="28"/>
        </w:rPr>
        <w:t>1.1. Пункт 2.2. изложить в следующей редакции:</w:t>
      </w:r>
    </w:p>
    <w:p w:rsidR="00A535D9" w:rsidRPr="00227CEC" w:rsidRDefault="00A535D9" w:rsidP="00A535D9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bidi="ru-RU"/>
        </w:rPr>
      </w:pPr>
      <w:r w:rsidRPr="00227CEC">
        <w:rPr>
          <w:rFonts w:ascii="Times New Roman" w:eastAsia="Calibri" w:hAnsi="Times New Roman" w:cs="Times New Roman"/>
          <w:sz w:val="28"/>
          <w:szCs w:val="28"/>
        </w:rPr>
        <w:t xml:space="preserve">«2.2. Средства резервного фонда расходуются на финансовое обеспечение непредвиденных расходов, в том числе, </w:t>
      </w:r>
      <w:r w:rsidRPr="00227CEC">
        <w:rPr>
          <w:rFonts w:ascii="Times New Roman" w:eastAsia="Arial" w:hAnsi="Times New Roman" w:cs="Times New Roman"/>
          <w:color w:val="000000"/>
          <w:sz w:val="28"/>
          <w:szCs w:val="28"/>
          <w:lang w:bidi="ru-RU"/>
        </w:rPr>
        <w:t>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проведение мероприятий, связанных с празднованием торжественных и юбилейных дат, необходимость в которых возникла после принятия бюджета сельского поселения».</w:t>
      </w:r>
    </w:p>
    <w:p w:rsidR="00A535D9" w:rsidRPr="00227CEC" w:rsidRDefault="00A535D9" w:rsidP="00A535D9">
      <w:pPr>
        <w:shd w:val="clear" w:color="auto" w:fill="FFFFFF"/>
        <w:suppressAutoHyphens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CEC">
        <w:rPr>
          <w:rFonts w:ascii="Times New Roman" w:eastAsia="Calibri" w:hAnsi="Times New Roman" w:cs="Times New Roman"/>
          <w:sz w:val="28"/>
          <w:szCs w:val="28"/>
        </w:rPr>
        <w:t>2.</w:t>
      </w:r>
      <w:r w:rsidRPr="00227CEC">
        <w:rPr>
          <w:rFonts w:ascii="Calibri" w:eastAsia="Calibri" w:hAnsi="Calibri" w:cs="Times New Roman"/>
          <w:sz w:val="28"/>
          <w:szCs w:val="28"/>
        </w:rPr>
        <w:t xml:space="preserve"> </w:t>
      </w:r>
      <w:r w:rsidRPr="00227CEC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обнародования.</w:t>
      </w:r>
    </w:p>
    <w:p w:rsidR="00A535D9" w:rsidRPr="00227CEC" w:rsidRDefault="00A535D9" w:rsidP="00A535D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7CEC">
        <w:rPr>
          <w:rFonts w:ascii="Times New Roman" w:eastAsia="Calibri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A535D9" w:rsidRPr="00227CEC" w:rsidRDefault="00A535D9" w:rsidP="00A535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535D9" w:rsidRPr="00227CEC" w:rsidRDefault="00A535D9" w:rsidP="00A535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535D9" w:rsidRPr="00227CEC" w:rsidRDefault="00A535D9" w:rsidP="00A535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27C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Глава администрации                                                                                            </w:t>
      </w:r>
    </w:p>
    <w:p w:rsidR="00A535D9" w:rsidRPr="00A535D9" w:rsidRDefault="00A535D9" w:rsidP="00A535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27C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сельского поселения                                                                                 </w:t>
      </w:r>
      <w:proofErr w:type="spellStart"/>
      <w:r w:rsidRPr="00227C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И.И.Лодыгина</w:t>
      </w:r>
      <w:proofErr w:type="spellEnd"/>
      <w:r w:rsidRPr="00227C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bookmarkStart w:id="0" w:name="_GoBack"/>
      <w:bookmarkEnd w:id="0"/>
    </w:p>
    <w:p w:rsidR="00A535D9" w:rsidRPr="00227CEC" w:rsidRDefault="00A535D9" w:rsidP="00A535D9">
      <w:pPr>
        <w:rPr>
          <w:sz w:val="28"/>
          <w:szCs w:val="28"/>
        </w:rPr>
      </w:pPr>
    </w:p>
    <w:p w:rsidR="008F655D" w:rsidRDefault="008F655D"/>
    <w:sectPr w:rsidR="008F6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3B5"/>
    <w:rsid w:val="002E03B5"/>
    <w:rsid w:val="008F655D"/>
    <w:rsid w:val="00A5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858F0"/>
  <w15:chartTrackingRefBased/>
  <w15:docId w15:val="{A31DF587-05CC-4560-9FA8-5B5ECF87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2023-07-19T09:34:00Z</dcterms:created>
  <dcterms:modified xsi:type="dcterms:W3CDTF">2023-07-19T09:35:00Z</dcterms:modified>
</cp:coreProperties>
</file>