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8E7" w:rsidRDefault="005638E7" w:rsidP="005638E7">
      <w:pPr>
        <w:pStyle w:val="ConsPlusTitle0"/>
        <w:ind w:left="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5638E7" w:rsidRPr="00CA7838" w:rsidRDefault="005638E7" w:rsidP="005638E7">
      <w:pPr>
        <w:pStyle w:val="ConsPlusTitle0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A7838">
        <w:rPr>
          <w:rFonts w:ascii="Times New Roman" w:hAnsi="Times New Roman" w:cs="Times New Roman"/>
          <w:b w:val="0"/>
          <w:sz w:val="28"/>
          <w:szCs w:val="28"/>
        </w:rPr>
        <w:t>(исполнительно-распорядительный орган)</w:t>
      </w:r>
    </w:p>
    <w:p w:rsidR="005638E7" w:rsidRPr="00013E0C" w:rsidRDefault="005638E7" w:rsidP="005638E7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3E0C">
        <w:rPr>
          <w:rFonts w:ascii="Times New Roman" w:hAnsi="Times New Roman" w:cs="Times New Roman"/>
          <w:b w:val="0"/>
          <w:sz w:val="28"/>
          <w:szCs w:val="28"/>
        </w:rPr>
        <w:t>сельского поселения « Деревня Сильково»</w:t>
      </w:r>
    </w:p>
    <w:p w:rsidR="005638E7" w:rsidRPr="0019479A" w:rsidRDefault="005638E7" w:rsidP="005638E7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638E7" w:rsidRDefault="005638E7" w:rsidP="005638E7">
      <w:pPr>
        <w:pStyle w:val="ConsPlusTitle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5638E7" w:rsidRPr="00CA7838" w:rsidRDefault="005638E7" w:rsidP="005638E7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д. Сильково</w:t>
      </w:r>
    </w:p>
    <w:p w:rsidR="005638E7" w:rsidRPr="00896807" w:rsidRDefault="005638E7" w:rsidP="005638E7">
      <w:pPr>
        <w:pStyle w:val="ConsPlusTitle0"/>
        <w:jc w:val="center"/>
        <w:rPr>
          <w:rFonts w:ascii="Times New Roman" w:hAnsi="Times New Roman" w:cs="Times New Roman"/>
          <w:b w:val="0"/>
        </w:rPr>
      </w:pPr>
    </w:p>
    <w:p w:rsidR="005638E7" w:rsidRPr="00444BB6" w:rsidRDefault="00AA020B" w:rsidP="005638E7">
      <w:pPr>
        <w:pStyle w:val="ConsPlusTitle0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 19» ноября 2024</w:t>
      </w:r>
      <w:r w:rsidR="005638E7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№ 44</w:t>
      </w:r>
    </w:p>
    <w:p w:rsidR="005638E7" w:rsidRDefault="005638E7" w:rsidP="005638E7">
      <w:pPr>
        <w:pStyle w:val="ConsPlusTitle0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5638E7" w:rsidRDefault="005638E7" w:rsidP="005638E7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</w:pPr>
    </w:p>
    <w:p w:rsidR="005638E7" w:rsidRDefault="005638E7" w:rsidP="005638E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638E7" w:rsidRDefault="005638E7" w:rsidP="005638E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</w:t>
      </w:r>
    </w:p>
    <w:p w:rsidR="005638E7" w:rsidRDefault="005638E7" w:rsidP="005638E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муниципальную программу</w:t>
      </w:r>
    </w:p>
    <w:p w:rsidR="005638E7" w:rsidRDefault="005638E7" w:rsidP="005638E7">
      <w:pPr>
        <w:pStyle w:val="ConsPlusTitle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«Комплексное  развитие систем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коммунальной</w:t>
      </w:r>
      <w:proofErr w:type="gramEnd"/>
    </w:p>
    <w:p w:rsidR="005638E7" w:rsidRDefault="005638E7" w:rsidP="005638E7">
      <w:pPr>
        <w:pStyle w:val="ConsPlusTitle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инфраструктуры муниципального образования</w:t>
      </w:r>
    </w:p>
    <w:p w:rsidR="005638E7" w:rsidRDefault="005638E7" w:rsidP="005638E7">
      <w:pPr>
        <w:pStyle w:val="ConsPlusTitle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 поселения  «Деревня Сильково», 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сельского  поселения </w:t>
      </w:r>
    </w:p>
    <w:p w:rsidR="005638E7" w:rsidRDefault="005638E7" w:rsidP="005638E7">
      <w:pPr>
        <w:pStyle w:val="ConsPlusTitle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«Деревня Сильково» от 14.02.2020 № 9</w:t>
      </w:r>
    </w:p>
    <w:p w:rsidR="005638E7" w:rsidRDefault="005638E7" w:rsidP="005638E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5638E7" w:rsidRDefault="005638E7" w:rsidP="005638E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5638E7" w:rsidRDefault="005638E7" w:rsidP="005638E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на основании пункта 1.8 статьи 8 Градостроительного кодекса Российской Федерации и Устава сельского поселения «Деревня Сильково», администрация сельского поселения  </w:t>
      </w:r>
    </w:p>
    <w:p w:rsidR="005638E7" w:rsidRDefault="005638E7" w:rsidP="005638E7">
      <w:pPr>
        <w:autoSpaceDE w:val="0"/>
        <w:autoSpaceDN w:val="0"/>
        <w:adjustRightInd w:val="0"/>
        <w:ind w:firstLine="708"/>
        <w:jc w:val="both"/>
      </w:pPr>
    </w:p>
    <w:p w:rsidR="005638E7" w:rsidRDefault="005638E7" w:rsidP="005638E7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ПОСТАНОВЛЯЕТ:</w:t>
      </w:r>
    </w:p>
    <w:p w:rsidR="005638E7" w:rsidRPr="00B82938" w:rsidRDefault="005638E7" w:rsidP="005638E7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5638E7" w:rsidRDefault="005638E7" w:rsidP="005638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972A3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в </w:t>
      </w:r>
      <w:r w:rsidRPr="000972A3">
        <w:rPr>
          <w:sz w:val="28"/>
          <w:szCs w:val="28"/>
        </w:rPr>
        <w:t xml:space="preserve"> муниципальную программу «Комплексного развития систем </w:t>
      </w:r>
      <w:r>
        <w:rPr>
          <w:sz w:val="28"/>
          <w:szCs w:val="28"/>
        </w:rPr>
        <w:t xml:space="preserve">коммунальной </w:t>
      </w:r>
      <w:r w:rsidRPr="000972A3">
        <w:rPr>
          <w:sz w:val="28"/>
          <w:szCs w:val="28"/>
        </w:rPr>
        <w:t>инфраструктуры муниципального образования сельско</w:t>
      </w:r>
      <w:r>
        <w:rPr>
          <w:sz w:val="28"/>
          <w:szCs w:val="28"/>
        </w:rPr>
        <w:t>го</w:t>
      </w:r>
      <w:r w:rsidRPr="000972A3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0972A3">
        <w:rPr>
          <w:sz w:val="28"/>
          <w:szCs w:val="28"/>
        </w:rPr>
        <w:t xml:space="preserve"> «</w:t>
      </w:r>
      <w:r>
        <w:rPr>
          <w:sz w:val="28"/>
          <w:szCs w:val="28"/>
        </w:rPr>
        <w:t>Деревня Сильково</w:t>
      </w:r>
      <w:r w:rsidRPr="000972A3">
        <w:rPr>
          <w:sz w:val="28"/>
          <w:szCs w:val="28"/>
        </w:rPr>
        <w:t>»</w:t>
      </w:r>
      <w:r>
        <w:rPr>
          <w:sz w:val="28"/>
          <w:szCs w:val="28"/>
        </w:rPr>
        <w:t>, утвержденную постановлением Администрации сельского поселения «Деревня Сильково»  от 14.02.2020 № 9, следующие изменения:</w:t>
      </w:r>
    </w:p>
    <w:p w:rsidR="005638E7" w:rsidRDefault="005638E7" w:rsidP="005638E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Изложить паспорт, раздел 4 в новой редакции (прилагается).</w:t>
      </w:r>
    </w:p>
    <w:p w:rsidR="005638E7" w:rsidRDefault="005638E7" w:rsidP="005638E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 xml:space="preserve">    3. Контроль за исполнением настоящего постановления оставляю за собой.</w:t>
      </w:r>
    </w:p>
    <w:p w:rsidR="005638E7" w:rsidRDefault="005638E7" w:rsidP="005638E7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jc w:val="both"/>
        <w:rPr>
          <w:color w:val="000000"/>
          <w:spacing w:val="-9"/>
          <w:sz w:val="28"/>
          <w:szCs w:val="28"/>
        </w:rPr>
      </w:pPr>
    </w:p>
    <w:p w:rsidR="005638E7" w:rsidRDefault="005638E7" w:rsidP="005638E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638E7" w:rsidRDefault="005638E7" w:rsidP="005638E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638E7" w:rsidRDefault="005638E7" w:rsidP="005638E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638E7" w:rsidRDefault="005638E7" w:rsidP="005638E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638E7" w:rsidRDefault="005638E7" w:rsidP="005638E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администрации</w:t>
      </w:r>
    </w:p>
    <w:p w:rsidR="005638E7" w:rsidRPr="00B86AC4" w:rsidRDefault="005638E7" w:rsidP="005638E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сельского поселения:                                                             В.И. </w:t>
      </w:r>
      <w:proofErr w:type="spellStart"/>
      <w:r>
        <w:rPr>
          <w:b/>
          <w:bCs/>
          <w:sz w:val="28"/>
          <w:szCs w:val="28"/>
        </w:rPr>
        <w:t>Пекличев</w:t>
      </w:r>
      <w:proofErr w:type="spellEnd"/>
    </w:p>
    <w:p w:rsidR="005638E7" w:rsidRPr="00B86AC4" w:rsidRDefault="005638E7" w:rsidP="005638E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638E7" w:rsidRDefault="005638E7" w:rsidP="005638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8E7" w:rsidRPr="00406471" w:rsidRDefault="005638E7" w:rsidP="005638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471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5638E7" w:rsidRPr="00406471" w:rsidRDefault="005638E7" w:rsidP="005638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471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5638E7" w:rsidRPr="00406471" w:rsidRDefault="005638E7" w:rsidP="005638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471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" </w:t>
      </w:r>
      <w:r>
        <w:rPr>
          <w:rFonts w:ascii="Times New Roman" w:hAnsi="Times New Roman" w:cs="Times New Roman"/>
          <w:b/>
          <w:sz w:val="28"/>
          <w:szCs w:val="28"/>
        </w:rPr>
        <w:t>Деревня Сильково»</w:t>
      </w:r>
    </w:p>
    <w:p w:rsidR="005638E7" w:rsidRDefault="005638E7" w:rsidP="005638E7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«Комплексное развитие систем коммунальной</w:t>
      </w:r>
    </w:p>
    <w:p w:rsidR="005638E7" w:rsidRDefault="005638E7" w:rsidP="005638E7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инфраструктуры муниципального образования</w:t>
      </w:r>
    </w:p>
    <w:p w:rsidR="005638E7" w:rsidRDefault="005638E7" w:rsidP="005638E7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  поселения «Деревня Сильково»</w:t>
      </w:r>
    </w:p>
    <w:p w:rsidR="005638E7" w:rsidRPr="00C55E36" w:rsidRDefault="005638E7" w:rsidP="005638E7">
      <w:pPr>
        <w:pStyle w:val="ConsPlusNormal0"/>
        <w:jc w:val="both"/>
        <w:rPr>
          <w:sz w:val="28"/>
          <w:szCs w:val="28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8"/>
        <w:gridCol w:w="4684"/>
      </w:tblGrid>
      <w:tr w:rsidR="005638E7" w:rsidRPr="00C55E36" w:rsidTr="001D2A69">
        <w:tc>
          <w:tcPr>
            <w:tcW w:w="5098" w:type="dxa"/>
          </w:tcPr>
          <w:p w:rsidR="005638E7" w:rsidRPr="0056210E" w:rsidRDefault="005638E7" w:rsidP="001D2A6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0E">
              <w:rPr>
                <w:rFonts w:ascii="Times New Roman" w:hAnsi="Times New Roman" w:cs="Times New Roman"/>
                <w:sz w:val="24"/>
                <w:szCs w:val="24"/>
              </w:rPr>
              <w:t>1. Ответственный исполнитель муниципальной программы</w:t>
            </w:r>
          </w:p>
        </w:tc>
        <w:tc>
          <w:tcPr>
            <w:tcW w:w="4684" w:type="dxa"/>
          </w:tcPr>
          <w:p w:rsidR="005638E7" w:rsidRPr="0056210E" w:rsidRDefault="005638E7" w:rsidP="001D2A6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210E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Деревня Сильково</w:t>
            </w:r>
            <w:r w:rsidRPr="005621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38E7" w:rsidRPr="00C55E36" w:rsidTr="001D2A69">
        <w:tc>
          <w:tcPr>
            <w:tcW w:w="5098" w:type="dxa"/>
          </w:tcPr>
          <w:p w:rsidR="005638E7" w:rsidRPr="0056210E" w:rsidRDefault="005638E7" w:rsidP="001D2A6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0E">
              <w:rPr>
                <w:rFonts w:ascii="Times New Roman" w:hAnsi="Times New Roman" w:cs="Times New Roman"/>
                <w:sz w:val="24"/>
                <w:szCs w:val="24"/>
              </w:rPr>
              <w:t>2."Участники муниципальной программы"</w:t>
            </w:r>
          </w:p>
        </w:tc>
        <w:tc>
          <w:tcPr>
            <w:tcW w:w="4684" w:type="dxa"/>
          </w:tcPr>
          <w:p w:rsidR="005638E7" w:rsidRPr="0056210E" w:rsidRDefault="005638E7" w:rsidP="001D2A6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210E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Деревня Сильково</w:t>
            </w:r>
            <w:r w:rsidRPr="005621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38E7" w:rsidRPr="00C55E36" w:rsidTr="001D2A69">
        <w:trPr>
          <w:trHeight w:val="2826"/>
        </w:trPr>
        <w:tc>
          <w:tcPr>
            <w:tcW w:w="5098" w:type="dxa"/>
          </w:tcPr>
          <w:p w:rsidR="005638E7" w:rsidRPr="0056210E" w:rsidRDefault="005638E7" w:rsidP="001D2A6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0E">
              <w:rPr>
                <w:rFonts w:ascii="Times New Roman" w:hAnsi="Times New Roman" w:cs="Times New Roman"/>
                <w:sz w:val="24"/>
                <w:szCs w:val="24"/>
              </w:rPr>
              <w:t>3. Цели муниципальной программы</w:t>
            </w:r>
          </w:p>
        </w:tc>
        <w:tc>
          <w:tcPr>
            <w:tcW w:w="4684" w:type="dxa"/>
          </w:tcPr>
          <w:p w:rsidR="005638E7" w:rsidRPr="0056210E" w:rsidRDefault="005638E7" w:rsidP="001D2A69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C2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эффективности, устойчивости и надежности функционирования жилищно-коммунальных систем жизнеобеспечения населения, привлечение внебюджетных источников финансирования в жилищно-коммунальный комплекс, повышение качества предоставления жилищно-коммунальных услуг с одновременным снижением нерациональных затрат, адресная социальная защита населения при оплате жилищно-коммунальных услуг, улучшение экологической ситуации.</w:t>
            </w:r>
          </w:p>
        </w:tc>
      </w:tr>
      <w:tr w:rsidR="005638E7" w:rsidRPr="00C55E36" w:rsidTr="001D2A69">
        <w:tc>
          <w:tcPr>
            <w:tcW w:w="5098" w:type="dxa"/>
          </w:tcPr>
          <w:p w:rsidR="005638E7" w:rsidRPr="0056210E" w:rsidRDefault="005638E7" w:rsidP="001D2A6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0E">
              <w:rPr>
                <w:rFonts w:ascii="Times New Roman" w:hAnsi="Times New Roman" w:cs="Times New Roman"/>
                <w:sz w:val="24"/>
                <w:szCs w:val="24"/>
              </w:rPr>
              <w:t>4. Задачи муниципальной программы</w:t>
            </w:r>
          </w:p>
        </w:tc>
        <w:tc>
          <w:tcPr>
            <w:tcW w:w="4684" w:type="dxa"/>
          </w:tcPr>
          <w:p w:rsidR="005638E7" w:rsidRPr="0056210E" w:rsidRDefault="005638E7" w:rsidP="001D2A6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C2">
              <w:rPr>
                <w:rFonts w:ascii="Times New Roman" w:hAnsi="Times New Roman" w:cs="Times New Roman"/>
                <w:sz w:val="24"/>
                <w:szCs w:val="24"/>
              </w:rPr>
              <w:t>Снижение потерь при эксплуатации систем коммунальной инфраструктуры; определение оптимальных масштабов строительства и координации развития различных систем коммунальной инфраструктуры; выявление и оформление в собственность поселения бесхозяйных объектов коммунальной инфраструктуры.</w:t>
            </w:r>
          </w:p>
        </w:tc>
      </w:tr>
      <w:tr w:rsidR="005638E7" w:rsidRPr="00C55E36" w:rsidTr="001D2A69">
        <w:tc>
          <w:tcPr>
            <w:tcW w:w="5098" w:type="dxa"/>
          </w:tcPr>
          <w:p w:rsidR="005638E7" w:rsidRPr="0056210E" w:rsidRDefault="005638E7" w:rsidP="001D2A6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210E">
              <w:rPr>
                <w:rFonts w:ascii="Times New Roman" w:hAnsi="Times New Roman" w:cs="Times New Roman"/>
                <w:sz w:val="24"/>
                <w:szCs w:val="24"/>
              </w:rPr>
              <w:t>5. Индикаторы муниципальной программы</w:t>
            </w:r>
          </w:p>
        </w:tc>
        <w:tc>
          <w:tcPr>
            <w:tcW w:w="4684" w:type="dxa"/>
          </w:tcPr>
          <w:p w:rsidR="005638E7" w:rsidRPr="0056210E" w:rsidRDefault="005638E7" w:rsidP="001D2A6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Строительство, обслуживание  объектов коммунальной инфраструктуры.</w:t>
            </w:r>
          </w:p>
        </w:tc>
      </w:tr>
      <w:tr w:rsidR="005638E7" w:rsidRPr="00C55E36" w:rsidTr="001D2A69">
        <w:tc>
          <w:tcPr>
            <w:tcW w:w="5098" w:type="dxa"/>
          </w:tcPr>
          <w:p w:rsidR="005638E7" w:rsidRPr="0056210E" w:rsidRDefault="005638E7" w:rsidP="001D2A6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210E">
              <w:rPr>
                <w:rFonts w:ascii="Times New Roman" w:hAnsi="Times New Roman" w:cs="Times New Roman"/>
                <w:sz w:val="24"/>
                <w:szCs w:val="24"/>
              </w:rPr>
              <w:t>6. Сроки и этапы реализации муниципальной программы</w:t>
            </w:r>
          </w:p>
        </w:tc>
        <w:tc>
          <w:tcPr>
            <w:tcW w:w="4684" w:type="dxa"/>
          </w:tcPr>
          <w:p w:rsidR="005638E7" w:rsidRPr="0056210E" w:rsidRDefault="005638E7" w:rsidP="001D2A6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210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210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638E7" w:rsidRPr="00C55E36" w:rsidTr="001D2A69">
        <w:tc>
          <w:tcPr>
            <w:tcW w:w="5098" w:type="dxa"/>
          </w:tcPr>
          <w:p w:rsidR="005638E7" w:rsidRPr="0056210E" w:rsidRDefault="005638E7" w:rsidP="001D2A6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210E">
              <w:rPr>
                <w:rFonts w:ascii="Times New Roman" w:hAnsi="Times New Roman" w:cs="Times New Roman"/>
                <w:sz w:val="24"/>
                <w:szCs w:val="24"/>
              </w:rPr>
              <w:t>7. Объемы финансирования муниципальной программы за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 бюджетных ассигнований (руб.</w:t>
            </w:r>
            <w:r w:rsidRPr="005621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84" w:type="dxa"/>
          </w:tcPr>
          <w:p w:rsidR="005638E7" w:rsidRDefault="00107774" w:rsidP="00107774">
            <w:pPr>
              <w:jc w:val="center"/>
              <w:outlineLvl w:val="1"/>
              <w:rPr>
                <w:rFonts w:ascii="Calibri" w:hAnsi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1841975,35</w:t>
            </w:r>
          </w:p>
          <w:p w:rsidR="005638E7" w:rsidRPr="00493AE4" w:rsidRDefault="005638E7" w:rsidP="001D2A69">
            <w:pPr>
              <w:pStyle w:val="ConsPlusNormal0"/>
              <w:ind w:firstLine="0"/>
              <w:rPr>
                <w:rFonts w:ascii="Calibri" w:hAnsi="Calibri"/>
                <w:b/>
                <w:sz w:val="18"/>
                <w:szCs w:val="18"/>
              </w:rPr>
            </w:pPr>
          </w:p>
          <w:p w:rsidR="005638E7" w:rsidRPr="0056210E" w:rsidRDefault="005638E7" w:rsidP="001D2A6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финансовых средств, направляемых на реализацию муниципальной программы из бюджета муниципального образования сельское поселение « Деревня Сильково», ежегодно уточняются после принятия решения Сельской Думы о бюджете муниципального образования на очередной финансовый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плановый период</w:t>
            </w:r>
          </w:p>
        </w:tc>
      </w:tr>
      <w:tr w:rsidR="005638E7" w:rsidRPr="00C55E36" w:rsidTr="001D2A69">
        <w:tc>
          <w:tcPr>
            <w:tcW w:w="5098" w:type="dxa"/>
          </w:tcPr>
          <w:p w:rsidR="005638E7" w:rsidRPr="0056210E" w:rsidRDefault="005638E7" w:rsidP="001D2A6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Результат:</w:t>
            </w:r>
          </w:p>
        </w:tc>
        <w:tc>
          <w:tcPr>
            <w:tcW w:w="4684" w:type="dxa"/>
          </w:tcPr>
          <w:p w:rsidR="005638E7" w:rsidRDefault="005638E7" w:rsidP="001D2A69">
            <w:pPr>
              <w:pStyle w:val="ConsPlusNonformat"/>
              <w:widowControl/>
              <w:spacing w:after="24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Ожидаемыми результатами Программы являются улучшение экологической ситуации в сельском поселении за счёт:</w:t>
            </w:r>
          </w:p>
          <w:p w:rsidR="005638E7" w:rsidRDefault="005638E7" w:rsidP="001D2A69">
            <w:pPr>
              <w:pStyle w:val="ConsPlusNonformat"/>
              <w:widowControl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Технологические результаты:</w:t>
            </w:r>
          </w:p>
          <w:p w:rsidR="005638E7" w:rsidRDefault="005638E7" w:rsidP="001D2A69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num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устойчивости системы коммунальной инфраструктуры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5638E7" w:rsidRDefault="005638E7" w:rsidP="001D2A69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num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энергосберегающих технологий;</w:t>
            </w:r>
          </w:p>
          <w:p w:rsidR="005638E7" w:rsidRDefault="005638E7" w:rsidP="001D2A69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num" w:pos="0"/>
              </w:tabs>
              <w:spacing w:after="24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потерь коммунальных ресурсов.</w:t>
            </w:r>
          </w:p>
          <w:p w:rsidR="005638E7" w:rsidRDefault="005638E7" w:rsidP="001D2A69">
            <w:pPr>
              <w:pStyle w:val="ConsPlusNonformat"/>
              <w:widowControl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результаты:</w:t>
            </w:r>
          </w:p>
          <w:p w:rsidR="005638E7" w:rsidRDefault="005638E7" w:rsidP="001D2A69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num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природных ресурсов;</w:t>
            </w:r>
          </w:p>
          <w:p w:rsidR="005638E7" w:rsidRDefault="005638E7" w:rsidP="001D2A69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num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и качества предоставления коммунальных услуг;</w:t>
            </w:r>
          </w:p>
          <w:p w:rsidR="005638E7" w:rsidRDefault="005638E7" w:rsidP="001D2A69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num" w:pos="0"/>
              </w:tabs>
              <w:spacing w:after="24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себестоимости коммунальных услуг.</w:t>
            </w:r>
          </w:p>
          <w:p w:rsidR="005638E7" w:rsidRDefault="005638E7" w:rsidP="001D2A69">
            <w:pPr>
              <w:pStyle w:val="ConsPlusNonformat"/>
              <w:widowControl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Экономические результаты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638E7" w:rsidRDefault="005638E7" w:rsidP="001D2A69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num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плановое развитие коммунальной инфраструктуры в соответствии с документами территориального планирования развития района;</w:t>
            </w:r>
          </w:p>
          <w:p w:rsidR="005638E7" w:rsidRDefault="005638E7" w:rsidP="001D2A69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num" w:pos="0"/>
              </w:tabs>
              <w:spacing w:after="24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инвестиционной привлекательности организаций коммунального комплекса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5638E7" w:rsidRPr="0056210E" w:rsidRDefault="005638E7" w:rsidP="001D2A6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21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</w:t>
            </w:r>
          </w:p>
        </w:tc>
      </w:tr>
    </w:tbl>
    <w:p w:rsidR="005638E7" w:rsidRDefault="005638E7" w:rsidP="005638E7">
      <w:pPr>
        <w:pStyle w:val="ConsPlusNormal0"/>
        <w:spacing w:before="220"/>
        <w:ind w:firstLine="540"/>
        <w:jc w:val="both"/>
      </w:pPr>
    </w:p>
    <w:p w:rsidR="005638E7" w:rsidRDefault="005638E7" w:rsidP="005638E7">
      <w:pPr>
        <w:pStyle w:val="ConsPlusNormal0"/>
        <w:jc w:val="center"/>
        <w:outlineLvl w:val="1"/>
        <w:rPr>
          <w:b/>
          <w:sz w:val="32"/>
          <w:szCs w:val="32"/>
        </w:rPr>
      </w:pPr>
      <w:r>
        <w:rPr>
          <w:b/>
          <w:sz w:val="32"/>
          <w:szCs w:val="32"/>
        </w:rPr>
        <w:t>Раздел 4</w:t>
      </w:r>
    </w:p>
    <w:p w:rsidR="005638E7" w:rsidRDefault="005638E7" w:rsidP="005638E7">
      <w:pPr>
        <w:pStyle w:val="ConsPlusNormal0"/>
        <w:jc w:val="center"/>
        <w:outlineLvl w:val="1"/>
        <w:rPr>
          <w:b/>
          <w:sz w:val="32"/>
          <w:szCs w:val="32"/>
        </w:rPr>
      </w:pPr>
      <w:r>
        <w:rPr>
          <w:b/>
          <w:sz w:val="32"/>
          <w:szCs w:val="32"/>
        </w:rPr>
        <w:t>"Объем финансовых ресурсов, необходимых для реализации муниципальной программы»</w:t>
      </w:r>
    </w:p>
    <w:p w:rsidR="005638E7" w:rsidRDefault="005638E7" w:rsidP="005638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8E7" w:rsidRDefault="005638E7" w:rsidP="005638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8E7" w:rsidRPr="003657B0" w:rsidRDefault="005638E7" w:rsidP="005638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7B0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5638E7" w:rsidRPr="003657B0" w:rsidRDefault="005638E7" w:rsidP="005638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7B0">
        <w:rPr>
          <w:rFonts w:ascii="Times New Roman" w:hAnsi="Times New Roman" w:cs="Times New Roman"/>
          <w:b/>
          <w:sz w:val="28"/>
          <w:szCs w:val="28"/>
        </w:rPr>
        <w:t>МЕРОПРИЯТИЙ МУНИЦИПАЛЬНОЙ ПРОГРАММЫ</w:t>
      </w:r>
    </w:p>
    <w:p w:rsidR="005638E7" w:rsidRDefault="005638E7" w:rsidP="005638E7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«КОМПЛЕКСНОГО РАЗВИТИЯ СИСТЕМ КОММУНАЛЬНОЙ</w:t>
      </w:r>
    </w:p>
    <w:p w:rsidR="005638E7" w:rsidRDefault="005638E7" w:rsidP="005638E7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ИНФРАСТРУКТУРЫ МУНИЦИПАЛЬНОГО ОБРАЗОВАНИЯ</w:t>
      </w:r>
    </w:p>
    <w:p w:rsidR="005638E7" w:rsidRDefault="005638E7" w:rsidP="005638E7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           ПОСЕЛЕНИЕ         «ДЕРЕВНЯ СИЛЬКОВО»</w:t>
      </w:r>
    </w:p>
    <w:p w:rsidR="005638E7" w:rsidRDefault="005638E7" w:rsidP="005638E7">
      <w:pPr>
        <w:jc w:val="center"/>
        <w:rPr>
          <w:b/>
          <w:sz w:val="28"/>
          <w:szCs w:val="28"/>
        </w:rPr>
      </w:pPr>
    </w:p>
    <w:tbl>
      <w:tblPr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57"/>
        <w:gridCol w:w="964"/>
        <w:gridCol w:w="1417"/>
        <w:gridCol w:w="1423"/>
        <w:gridCol w:w="810"/>
        <w:gridCol w:w="607"/>
        <w:gridCol w:w="567"/>
        <w:gridCol w:w="567"/>
        <w:gridCol w:w="567"/>
        <w:gridCol w:w="567"/>
      </w:tblGrid>
      <w:tr w:rsidR="005638E7" w:rsidRPr="00CE00C1" w:rsidTr="001D2A69">
        <w:trPr>
          <w:gridAfter w:val="5"/>
          <w:wAfter w:w="2875" w:type="dxa"/>
          <w:trHeight w:val="276"/>
        </w:trPr>
        <w:tc>
          <w:tcPr>
            <w:tcW w:w="488" w:type="dxa"/>
            <w:vMerge w:val="restart"/>
          </w:tcPr>
          <w:p w:rsidR="005638E7" w:rsidRPr="0079167B" w:rsidRDefault="005638E7" w:rsidP="001D2A6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1157" w:type="dxa"/>
            <w:vMerge w:val="restart"/>
          </w:tcPr>
          <w:p w:rsidR="005638E7" w:rsidRPr="007C6E68" w:rsidRDefault="005638E7" w:rsidP="001D2A6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6E68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964" w:type="dxa"/>
            <w:vMerge w:val="restart"/>
          </w:tcPr>
          <w:p w:rsidR="005638E7" w:rsidRPr="000D48A9" w:rsidRDefault="005638E7" w:rsidP="001D2A69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8A9">
              <w:rPr>
                <w:rFonts w:ascii="Times New Roman" w:hAnsi="Times New Roman" w:cs="Times New Roman"/>
                <w:sz w:val="16"/>
                <w:szCs w:val="16"/>
              </w:rPr>
              <w:t>Сроки реализации</w:t>
            </w:r>
          </w:p>
        </w:tc>
        <w:tc>
          <w:tcPr>
            <w:tcW w:w="1417" w:type="dxa"/>
            <w:vMerge w:val="restart"/>
          </w:tcPr>
          <w:p w:rsidR="005638E7" w:rsidRPr="007C6E68" w:rsidRDefault="005638E7" w:rsidP="001D2A6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6E68">
              <w:rPr>
                <w:rFonts w:ascii="Times New Roman" w:hAnsi="Times New Roman" w:cs="Times New Roman"/>
                <w:sz w:val="18"/>
                <w:szCs w:val="18"/>
              </w:rPr>
              <w:t>Участник программы (подпрограммы)</w:t>
            </w:r>
          </w:p>
        </w:tc>
        <w:tc>
          <w:tcPr>
            <w:tcW w:w="1423" w:type="dxa"/>
            <w:vMerge w:val="restart"/>
          </w:tcPr>
          <w:p w:rsidR="005638E7" w:rsidRPr="007C6E68" w:rsidRDefault="005638E7" w:rsidP="001D2A6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6E68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10" w:type="dxa"/>
            <w:vMerge w:val="restart"/>
          </w:tcPr>
          <w:p w:rsidR="005638E7" w:rsidRPr="007C6E68" w:rsidRDefault="005638E7" w:rsidP="001D2A69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6E68">
              <w:rPr>
                <w:rFonts w:ascii="Times New Roman" w:hAnsi="Times New Roman" w:cs="Times New Roman"/>
                <w:sz w:val="16"/>
                <w:szCs w:val="16"/>
              </w:rPr>
              <w:t>Сумма расходов, всего (тыс. руб.)</w:t>
            </w:r>
          </w:p>
        </w:tc>
      </w:tr>
      <w:tr w:rsidR="005638E7" w:rsidRPr="00CE00C1" w:rsidTr="001D2A69">
        <w:tc>
          <w:tcPr>
            <w:tcW w:w="488" w:type="dxa"/>
            <w:vMerge/>
          </w:tcPr>
          <w:p w:rsidR="005638E7" w:rsidRPr="0079167B" w:rsidRDefault="005638E7" w:rsidP="001D2A69"/>
        </w:tc>
        <w:tc>
          <w:tcPr>
            <w:tcW w:w="1157" w:type="dxa"/>
            <w:vMerge/>
          </w:tcPr>
          <w:p w:rsidR="005638E7" w:rsidRPr="007C6E68" w:rsidRDefault="005638E7" w:rsidP="001D2A69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:rsidR="005638E7" w:rsidRPr="007C6E68" w:rsidRDefault="005638E7" w:rsidP="001D2A6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638E7" w:rsidRPr="007C6E68" w:rsidRDefault="005638E7" w:rsidP="001D2A69">
            <w:pPr>
              <w:rPr>
                <w:sz w:val="18"/>
                <w:szCs w:val="18"/>
              </w:rPr>
            </w:pPr>
          </w:p>
        </w:tc>
        <w:tc>
          <w:tcPr>
            <w:tcW w:w="1423" w:type="dxa"/>
            <w:vMerge/>
          </w:tcPr>
          <w:p w:rsidR="005638E7" w:rsidRPr="007C6E68" w:rsidRDefault="005638E7" w:rsidP="001D2A6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5638E7" w:rsidRPr="0079167B" w:rsidRDefault="005638E7" w:rsidP="001D2A69"/>
        </w:tc>
        <w:tc>
          <w:tcPr>
            <w:tcW w:w="607" w:type="dxa"/>
          </w:tcPr>
          <w:p w:rsidR="005638E7" w:rsidRDefault="005638E7" w:rsidP="001D2A69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E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  <w:p w:rsidR="005638E7" w:rsidRPr="007C6E68" w:rsidRDefault="005638E7" w:rsidP="001D2A69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6E68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7C6E68">
              <w:rPr>
                <w:rFonts w:ascii="Times New Roman" w:hAnsi="Times New Roman" w:cs="Times New Roman"/>
                <w:sz w:val="16"/>
                <w:szCs w:val="16"/>
              </w:rPr>
              <w:t>од</w:t>
            </w:r>
            <w:proofErr w:type="spellEnd"/>
          </w:p>
        </w:tc>
        <w:tc>
          <w:tcPr>
            <w:tcW w:w="567" w:type="dxa"/>
          </w:tcPr>
          <w:p w:rsidR="005638E7" w:rsidRDefault="005638E7" w:rsidP="001D2A69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E6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:rsidR="005638E7" w:rsidRPr="007C6E68" w:rsidRDefault="005638E7" w:rsidP="001D2A69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E6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</w:tcPr>
          <w:p w:rsidR="005638E7" w:rsidRPr="007C6E68" w:rsidRDefault="005638E7" w:rsidP="001D2A69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E6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  <w:r w:rsidRPr="007C6E6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</w:tcPr>
          <w:p w:rsidR="005638E7" w:rsidRPr="007C6E68" w:rsidRDefault="005638E7" w:rsidP="001D2A69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E6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  <w:r w:rsidRPr="007C6E6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</w:tcPr>
          <w:p w:rsidR="005638E7" w:rsidRPr="007C6E68" w:rsidRDefault="005638E7" w:rsidP="001D2A69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E6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  <w:r w:rsidRPr="007C6E6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  <w:tr w:rsidR="005638E7" w:rsidRPr="00CE00C1" w:rsidTr="001D2A69">
        <w:trPr>
          <w:cantSplit/>
          <w:trHeight w:val="1052"/>
        </w:trPr>
        <w:tc>
          <w:tcPr>
            <w:tcW w:w="488" w:type="dxa"/>
          </w:tcPr>
          <w:p w:rsidR="005638E7" w:rsidRPr="0079167B" w:rsidRDefault="005638E7" w:rsidP="001D2A6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6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1" w:type="dxa"/>
            <w:gridSpan w:val="2"/>
          </w:tcPr>
          <w:p w:rsidR="005638E7" w:rsidRPr="00027767" w:rsidRDefault="005638E7" w:rsidP="001D2A69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8">
              <w:rPr>
                <w:rFonts w:ascii="Times New Roman" w:hAnsi="Times New Roman" w:cs="Times New Roman"/>
                <w:sz w:val="18"/>
                <w:szCs w:val="18"/>
              </w:rPr>
              <w:t>Организация мест сбора и вывоза ТБО</w:t>
            </w:r>
          </w:p>
        </w:tc>
        <w:tc>
          <w:tcPr>
            <w:tcW w:w="1417" w:type="dxa"/>
          </w:tcPr>
          <w:p w:rsidR="005638E7" w:rsidRPr="00027767" w:rsidRDefault="005638E7" w:rsidP="001D2A69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027767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МР «Перемышльский район»</w:t>
            </w:r>
          </w:p>
          <w:p w:rsidR="005638E7" w:rsidRPr="00027767" w:rsidRDefault="005638E7" w:rsidP="001D2A69">
            <w:pPr>
              <w:pStyle w:val="ConsPlusNormal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</w:tcPr>
          <w:p w:rsidR="005638E7" w:rsidRPr="00023CBF" w:rsidRDefault="0034433F" w:rsidP="001D2A69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3CBF">
              <w:rPr>
                <w:rFonts w:ascii="Times New Roman" w:hAnsi="Times New Roman" w:cs="Times New Roman"/>
                <w:sz w:val="20"/>
                <w:szCs w:val="20"/>
              </w:rPr>
              <w:t>Бюджет МР</w:t>
            </w:r>
          </w:p>
        </w:tc>
        <w:tc>
          <w:tcPr>
            <w:tcW w:w="810" w:type="dxa"/>
            <w:textDirection w:val="btLr"/>
            <w:vAlign w:val="bottom"/>
          </w:tcPr>
          <w:p w:rsidR="005638E7" w:rsidRPr="00023CBF" w:rsidRDefault="005638E7" w:rsidP="001D2A69">
            <w:pPr>
              <w:ind w:left="113" w:right="113"/>
              <w:rPr>
                <w:sz w:val="20"/>
                <w:szCs w:val="20"/>
              </w:rPr>
            </w:pPr>
            <w:r w:rsidRPr="00023CBF">
              <w:rPr>
                <w:sz w:val="20"/>
                <w:szCs w:val="20"/>
              </w:rPr>
              <w:t>430 000, 0</w:t>
            </w:r>
          </w:p>
        </w:tc>
        <w:tc>
          <w:tcPr>
            <w:tcW w:w="607" w:type="dxa"/>
            <w:textDirection w:val="btLr"/>
          </w:tcPr>
          <w:p w:rsidR="005638E7" w:rsidRPr="00DA4FFC" w:rsidRDefault="005638E7" w:rsidP="001D2A69">
            <w:pPr>
              <w:ind w:left="113" w:right="113"/>
              <w:rPr>
                <w:sz w:val="20"/>
                <w:szCs w:val="20"/>
                <w:lang w:eastAsia="ar-SA"/>
              </w:rPr>
            </w:pPr>
            <w:r w:rsidRPr="00DA4FFC">
              <w:rPr>
                <w:sz w:val="20"/>
                <w:szCs w:val="20"/>
                <w:lang w:eastAsia="ar-SA"/>
              </w:rPr>
              <w:t>60</w:t>
            </w:r>
            <w:r>
              <w:rPr>
                <w:sz w:val="20"/>
                <w:szCs w:val="20"/>
                <w:lang w:eastAsia="ar-SA"/>
              </w:rPr>
              <w:t xml:space="preserve"> 000</w:t>
            </w:r>
            <w:r w:rsidRPr="00DA4FFC">
              <w:rPr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567" w:type="dxa"/>
            <w:textDirection w:val="btLr"/>
          </w:tcPr>
          <w:p w:rsidR="005638E7" w:rsidRPr="00DA4FFC" w:rsidRDefault="005638E7" w:rsidP="001D2A69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130 000</w:t>
            </w:r>
          </w:p>
        </w:tc>
        <w:tc>
          <w:tcPr>
            <w:tcW w:w="567" w:type="dxa"/>
            <w:textDirection w:val="btLr"/>
          </w:tcPr>
          <w:p w:rsidR="005638E7" w:rsidRPr="00DA4FFC" w:rsidRDefault="0034433F" w:rsidP="001D2A69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5638E7" w:rsidRPr="00DA4FFC" w:rsidRDefault="0034433F" w:rsidP="001D2A69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67" w:type="dxa"/>
            <w:textDirection w:val="btLr"/>
          </w:tcPr>
          <w:p w:rsidR="005638E7" w:rsidRPr="00DA4FFC" w:rsidRDefault="0034433F" w:rsidP="001D2A69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</w:tr>
      <w:tr w:rsidR="005638E7" w:rsidRPr="00CE00C1" w:rsidTr="001D2A69">
        <w:trPr>
          <w:cantSplit/>
          <w:trHeight w:val="1192"/>
        </w:trPr>
        <w:tc>
          <w:tcPr>
            <w:tcW w:w="488" w:type="dxa"/>
          </w:tcPr>
          <w:p w:rsidR="005638E7" w:rsidRPr="0079167B" w:rsidRDefault="005638E7" w:rsidP="001D2A6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1" w:type="dxa"/>
            <w:gridSpan w:val="2"/>
          </w:tcPr>
          <w:p w:rsidR="005638E7" w:rsidRPr="00027767" w:rsidRDefault="005638E7" w:rsidP="001D2A69">
            <w:pPr>
              <w:pStyle w:val="ConsPlusNormal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Выполнение работ по содержанию площадок для сбора ТК</w:t>
            </w:r>
          </w:p>
        </w:tc>
        <w:tc>
          <w:tcPr>
            <w:tcW w:w="1417" w:type="dxa"/>
          </w:tcPr>
          <w:p w:rsidR="005638E7" w:rsidRPr="00027767" w:rsidRDefault="005638E7" w:rsidP="001D2A69">
            <w:pPr>
              <w:pStyle w:val="ConsPlusNormal0"/>
              <w:ind w:firstLine="0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5638E7" w:rsidRPr="00023CBF" w:rsidRDefault="0034433F" w:rsidP="0034433F">
            <w:pPr>
              <w:pStyle w:val="ConsPlusNormal0"/>
              <w:rPr>
                <w:rFonts w:ascii="Times New Roman" w:hAnsi="Times New Roman" w:cs="Times New Roman"/>
                <w:sz w:val="20"/>
                <w:szCs w:val="20"/>
              </w:rPr>
            </w:pPr>
            <w:r w:rsidRPr="00023CBF">
              <w:rPr>
                <w:rFonts w:ascii="Times New Roman" w:hAnsi="Times New Roman" w:cs="Times New Roman"/>
                <w:sz w:val="20"/>
                <w:szCs w:val="20"/>
              </w:rPr>
              <w:t>Бюджет МР</w:t>
            </w:r>
          </w:p>
        </w:tc>
        <w:tc>
          <w:tcPr>
            <w:tcW w:w="810" w:type="dxa"/>
            <w:textDirection w:val="btLr"/>
            <w:vAlign w:val="bottom"/>
          </w:tcPr>
          <w:p w:rsidR="005638E7" w:rsidRPr="00023CBF" w:rsidRDefault="005638E7" w:rsidP="001D2A69">
            <w:pPr>
              <w:spacing w:after="200" w:line="276" w:lineRule="auto"/>
              <w:rPr>
                <w:sz w:val="20"/>
                <w:szCs w:val="20"/>
              </w:rPr>
            </w:pPr>
            <w:r w:rsidRPr="00023CBF">
              <w:rPr>
                <w:sz w:val="20"/>
                <w:szCs w:val="20"/>
              </w:rPr>
              <w:t>1 090 000,0</w:t>
            </w:r>
          </w:p>
        </w:tc>
        <w:tc>
          <w:tcPr>
            <w:tcW w:w="607" w:type="dxa"/>
            <w:textDirection w:val="btLr"/>
          </w:tcPr>
          <w:p w:rsidR="005638E7" w:rsidRPr="00DA4FFC" w:rsidRDefault="005638E7" w:rsidP="001D2A69">
            <w:pPr>
              <w:ind w:left="113" w:right="113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150 000, 00</w:t>
            </w:r>
          </w:p>
        </w:tc>
        <w:tc>
          <w:tcPr>
            <w:tcW w:w="567" w:type="dxa"/>
            <w:textDirection w:val="btLr"/>
          </w:tcPr>
          <w:p w:rsidR="005638E7" w:rsidRPr="00DA4FFC" w:rsidRDefault="005638E7" w:rsidP="001D2A69">
            <w:pPr>
              <w:ind w:left="113" w:right="113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190 000</w:t>
            </w:r>
          </w:p>
        </w:tc>
        <w:tc>
          <w:tcPr>
            <w:tcW w:w="567" w:type="dxa"/>
            <w:textDirection w:val="btLr"/>
          </w:tcPr>
          <w:p w:rsidR="005638E7" w:rsidRPr="00DA4FFC" w:rsidRDefault="0034433F" w:rsidP="001D2A69">
            <w:pPr>
              <w:ind w:left="113" w:right="113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67" w:type="dxa"/>
            <w:textDirection w:val="btLr"/>
          </w:tcPr>
          <w:p w:rsidR="005638E7" w:rsidRPr="00DA4FFC" w:rsidRDefault="0034433F" w:rsidP="001D2A69">
            <w:pPr>
              <w:ind w:left="113" w:right="113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67" w:type="dxa"/>
            <w:textDirection w:val="btLr"/>
          </w:tcPr>
          <w:p w:rsidR="005638E7" w:rsidRPr="00DA4FFC" w:rsidRDefault="0034433F" w:rsidP="001D2A69">
            <w:pPr>
              <w:ind w:left="113" w:right="113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</w:tr>
      <w:tr w:rsidR="005638E7" w:rsidRPr="00CE00C1" w:rsidTr="001D2A69">
        <w:trPr>
          <w:cantSplit/>
          <w:trHeight w:val="1134"/>
        </w:trPr>
        <w:tc>
          <w:tcPr>
            <w:tcW w:w="488" w:type="dxa"/>
          </w:tcPr>
          <w:p w:rsidR="005638E7" w:rsidRPr="0079167B" w:rsidRDefault="005638E7" w:rsidP="001D2A6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2"/>
          </w:tcPr>
          <w:p w:rsidR="005638E7" w:rsidRPr="00027767" w:rsidRDefault="005638E7" w:rsidP="001D2A69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CE9">
              <w:rPr>
                <w:rFonts w:ascii="Times New Roman" w:hAnsi="Times New Roman" w:cs="Times New Roman"/>
                <w:sz w:val="18"/>
                <w:szCs w:val="18"/>
              </w:rPr>
              <w:t>Мероприятия, связанные с обустройством. строительством площадок для сбора ТКО</w:t>
            </w:r>
          </w:p>
        </w:tc>
        <w:tc>
          <w:tcPr>
            <w:tcW w:w="1417" w:type="dxa"/>
          </w:tcPr>
          <w:p w:rsidR="005638E7" w:rsidRPr="00027767" w:rsidRDefault="005638E7" w:rsidP="001D2A69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027767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МР «Перемышльский район»</w:t>
            </w:r>
          </w:p>
          <w:p w:rsidR="005638E7" w:rsidRPr="00027767" w:rsidRDefault="005638E7" w:rsidP="001D2A69">
            <w:pPr>
              <w:pStyle w:val="ConsPlusNormal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</w:tcPr>
          <w:p w:rsidR="005638E7" w:rsidRPr="00023CBF" w:rsidRDefault="0034433F" w:rsidP="001D2A6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CBF">
              <w:rPr>
                <w:rFonts w:ascii="Times New Roman" w:hAnsi="Times New Roman" w:cs="Times New Roman"/>
                <w:sz w:val="20"/>
                <w:szCs w:val="20"/>
              </w:rPr>
              <w:t>Бюджет МР</w:t>
            </w:r>
          </w:p>
        </w:tc>
        <w:tc>
          <w:tcPr>
            <w:tcW w:w="810" w:type="dxa"/>
            <w:textDirection w:val="btLr"/>
            <w:vAlign w:val="bottom"/>
          </w:tcPr>
          <w:p w:rsidR="005638E7" w:rsidRPr="00023CBF" w:rsidRDefault="005638E7" w:rsidP="001D2A69">
            <w:pPr>
              <w:jc w:val="right"/>
              <w:rPr>
                <w:sz w:val="20"/>
                <w:szCs w:val="20"/>
              </w:rPr>
            </w:pPr>
            <w:r w:rsidRPr="00023CBF">
              <w:rPr>
                <w:sz w:val="20"/>
                <w:szCs w:val="20"/>
                <w:lang w:eastAsia="ar-SA"/>
              </w:rPr>
              <w:t>119  975 ,35</w:t>
            </w:r>
          </w:p>
        </w:tc>
        <w:tc>
          <w:tcPr>
            <w:tcW w:w="607" w:type="dxa"/>
            <w:textDirection w:val="btLr"/>
          </w:tcPr>
          <w:p w:rsidR="005638E7" w:rsidRPr="00DA4FFC" w:rsidRDefault="005638E7" w:rsidP="001D2A69">
            <w:pPr>
              <w:ind w:left="113" w:right="113"/>
              <w:rPr>
                <w:sz w:val="20"/>
                <w:szCs w:val="20"/>
                <w:lang w:eastAsia="ar-SA"/>
              </w:rPr>
            </w:pPr>
            <w:r w:rsidRPr="00DA4FFC">
              <w:rPr>
                <w:sz w:val="20"/>
                <w:szCs w:val="20"/>
                <w:lang w:eastAsia="ar-SA"/>
              </w:rPr>
              <w:t>119 975,35</w:t>
            </w:r>
          </w:p>
        </w:tc>
        <w:tc>
          <w:tcPr>
            <w:tcW w:w="567" w:type="dxa"/>
            <w:textDirection w:val="btLr"/>
          </w:tcPr>
          <w:p w:rsidR="005638E7" w:rsidRPr="00DA4FFC" w:rsidRDefault="005638E7" w:rsidP="001D2A69">
            <w:pPr>
              <w:ind w:left="113" w:right="113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67" w:type="dxa"/>
            <w:textDirection w:val="btLr"/>
          </w:tcPr>
          <w:p w:rsidR="005638E7" w:rsidRPr="00DA4FFC" w:rsidRDefault="0034433F" w:rsidP="001D2A69">
            <w:pPr>
              <w:ind w:left="113" w:right="113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67" w:type="dxa"/>
            <w:textDirection w:val="btLr"/>
          </w:tcPr>
          <w:p w:rsidR="005638E7" w:rsidRPr="00DA4FFC" w:rsidRDefault="005638E7" w:rsidP="001D2A69">
            <w:pPr>
              <w:ind w:left="113" w:right="113"/>
              <w:rPr>
                <w:sz w:val="20"/>
                <w:szCs w:val="20"/>
                <w:lang w:eastAsia="ar-SA"/>
              </w:rPr>
            </w:pPr>
            <w:r w:rsidRPr="00DA4FFC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67" w:type="dxa"/>
            <w:textDirection w:val="btLr"/>
          </w:tcPr>
          <w:p w:rsidR="005638E7" w:rsidRPr="00DA4FFC" w:rsidRDefault="005638E7" w:rsidP="001D2A69">
            <w:pPr>
              <w:ind w:left="113" w:right="113"/>
              <w:rPr>
                <w:sz w:val="20"/>
                <w:szCs w:val="20"/>
                <w:lang w:eastAsia="ar-SA"/>
              </w:rPr>
            </w:pPr>
            <w:r w:rsidRPr="00DA4FFC">
              <w:rPr>
                <w:sz w:val="20"/>
                <w:szCs w:val="20"/>
                <w:lang w:eastAsia="ar-SA"/>
              </w:rPr>
              <w:t>0</w:t>
            </w:r>
          </w:p>
        </w:tc>
      </w:tr>
      <w:tr w:rsidR="005638E7" w:rsidRPr="00CE00C1" w:rsidTr="001D2A69">
        <w:trPr>
          <w:cantSplit/>
          <w:trHeight w:val="1134"/>
        </w:trPr>
        <w:tc>
          <w:tcPr>
            <w:tcW w:w="488" w:type="dxa"/>
          </w:tcPr>
          <w:p w:rsidR="005638E7" w:rsidRPr="0079167B" w:rsidRDefault="005638E7" w:rsidP="001D2A6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2"/>
          </w:tcPr>
          <w:p w:rsidR="005638E7" w:rsidRPr="00027767" w:rsidRDefault="005638E7" w:rsidP="001D2A69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7C26">
              <w:rPr>
                <w:rFonts w:ascii="Times New Roman" w:hAnsi="Times New Roman" w:cs="Times New Roman"/>
                <w:sz w:val="18"/>
                <w:szCs w:val="18"/>
              </w:rPr>
              <w:t>Сохранение и улучшение технического состояния объектов недвижимости, их модернизация</w:t>
            </w:r>
          </w:p>
        </w:tc>
        <w:tc>
          <w:tcPr>
            <w:tcW w:w="1417" w:type="dxa"/>
          </w:tcPr>
          <w:p w:rsidR="005638E7" w:rsidRPr="00027767" w:rsidRDefault="005638E7" w:rsidP="001D2A69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5638E7" w:rsidRPr="00023CBF" w:rsidRDefault="005638E7" w:rsidP="001D2A6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CBF">
              <w:rPr>
                <w:rFonts w:ascii="Times New Roman" w:hAnsi="Times New Roman" w:cs="Times New Roman"/>
                <w:sz w:val="20"/>
                <w:szCs w:val="20"/>
              </w:rPr>
              <w:t>Бюджет сельского поселения «Деревня Сильково</w:t>
            </w:r>
          </w:p>
        </w:tc>
        <w:tc>
          <w:tcPr>
            <w:tcW w:w="810" w:type="dxa"/>
            <w:textDirection w:val="btLr"/>
            <w:vAlign w:val="bottom"/>
          </w:tcPr>
          <w:p w:rsidR="005638E7" w:rsidRPr="00023CBF" w:rsidRDefault="005638E7" w:rsidP="001D2A69">
            <w:pPr>
              <w:jc w:val="right"/>
              <w:rPr>
                <w:sz w:val="20"/>
                <w:szCs w:val="20"/>
              </w:rPr>
            </w:pPr>
            <w:r w:rsidRPr="00023CBF">
              <w:rPr>
                <w:sz w:val="20"/>
                <w:szCs w:val="20"/>
                <w:lang w:eastAsia="ar-SA"/>
              </w:rPr>
              <w:t>299  000,00</w:t>
            </w:r>
          </w:p>
        </w:tc>
        <w:tc>
          <w:tcPr>
            <w:tcW w:w="607" w:type="dxa"/>
            <w:textDirection w:val="btLr"/>
          </w:tcPr>
          <w:p w:rsidR="005638E7" w:rsidRPr="00DA4FFC" w:rsidRDefault="005638E7" w:rsidP="001D2A69">
            <w:pPr>
              <w:ind w:left="113" w:right="113"/>
              <w:rPr>
                <w:sz w:val="20"/>
                <w:szCs w:val="20"/>
                <w:lang w:eastAsia="ar-SA"/>
              </w:rPr>
            </w:pPr>
            <w:r w:rsidRPr="00DA4FFC">
              <w:rPr>
                <w:sz w:val="20"/>
                <w:szCs w:val="20"/>
                <w:lang w:eastAsia="ar-SA"/>
              </w:rPr>
              <w:t>299 000,00</w:t>
            </w:r>
          </w:p>
        </w:tc>
        <w:tc>
          <w:tcPr>
            <w:tcW w:w="567" w:type="dxa"/>
            <w:textDirection w:val="btLr"/>
          </w:tcPr>
          <w:p w:rsidR="005638E7" w:rsidRPr="00DA4FFC" w:rsidRDefault="005638E7" w:rsidP="001D2A69">
            <w:pPr>
              <w:ind w:left="113" w:right="113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67" w:type="dxa"/>
            <w:textDirection w:val="btLr"/>
          </w:tcPr>
          <w:p w:rsidR="005638E7" w:rsidRPr="00DA4FFC" w:rsidRDefault="005638E7" w:rsidP="001D2A69">
            <w:pPr>
              <w:ind w:left="113" w:right="113"/>
              <w:rPr>
                <w:sz w:val="20"/>
                <w:szCs w:val="20"/>
                <w:lang w:eastAsia="ar-SA"/>
              </w:rPr>
            </w:pPr>
            <w:r w:rsidRPr="00DA4FFC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67" w:type="dxa"/>
            <w:textDirection w:val="btLr"/>
          </w:tcPr>
          <w:p w:rsidR="005638E7" w:rsidRPr="00DA4FFC" w:rsidRDefault="005638E7" w:rsidP="001D2A69">
            <w:pPr>
              <w:ind w:left="113" w:right="113"/>
              <w:rPr>
                <w:sz w:val="20"/>
                <w:szCs w:val="20"/>
                <w:lang w:eastAsia="ar-SA"/>
              </w:rPr>
            </w:pPr>
            <w:r w:rsidRPr="00DA4FFC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67" w:type="dxa"/>
            <w:textDirection w:val="btLr"/>
          </w:tcPr>
          <w:p w:rsidR="005638E7" w:rsidRPr="00DA4FFC" w:rsidRDefault="005638E7" w:rsidP="001D2A69">
            <w:pPr>
              <w:ind w:left="113" w:right="113"/>
              <w:rPr>
                <w:sz w:val="20"/>
                <w:szCs w:val="20"/>
                <w:lang w:eastAsia="ar-SA"/>
              </w:rPr>
            </w:pPr>
            <w:r w:rsidRPr="00DA4FFC">
              <w:rPr>
                <w:sz w:val="20"/>
                <w:szCs w:val="20"/>
                <w:lang w:eastAsia="ar-SA"/>
              </w:rPr>
              <w:t>0</w:t>
            </w:r>
          </w:p>
        </w:tc>
      </w:tr>
      <w:tr w:rsidR="005638E7" w:rsidRPr="00DA4FFC" w:rsidTr="001D2A69">
        <w:trPr>
          <w:cantSplit/>
          <w:trHeight w:val="1134"/>
        </w:trPr>
        <w:tc>
          <w:tcPr>
            <w:tcW w:w="488" w:type="dxa"/>
          </w:tcPr>
          <w:p w:rsidR="005638E7" w:rsidRPr="0079167B" w:rsidRDefault="005638E7" w:rsidP="001D2A6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2"/>
          </w:tcPr>
          <w:p w:rsidR="005638E7" w:rsidRPr="00027767" w:rsidRDefault="005638E7" w:rsidP="001D2A69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7C26">
              <w:rPr>
                <w:rFonts w:ascii="Times New Roman" w:hAnsi="Times New Roman" w:cs="Times New Roman"/>
                <w:sz w:val="18"/>
                <w:szCs w:val="18"/>
              </w:rPr>
              <w:t>Мероприятия по водоснабжению и водоотведени</w:t>
            </w:r>
            <w:proofErr w:type="gramStart"/>
            <w:r w:rsidRPr="00527C26">
              <w:rPr>
                <w:rFonts w:ascii="Times New Roman" w:hAnsi="Times New Roman" w:cs="Times New Roman"/>
                <w:sz w:val="18"/>
                <w:szCs w:val="18"/>
              </w:rPr>
              <w:t>ю(</w:t>
            </w:r>
            <w:proofErr w:type="gramEnd"/>
            <w:r w:rsidRPr="00527C26">
              <w:rPr>
                <w:rFonts w:ascii="Times New Roman" w:hAnsi="Times New Roman" w:cs="Times New Roman"/>
                <w:sz w:val="18"/>
                <w:szCs w:val="18"/>
              </w:rPr>
              <w:t>за счет средств муниципального района)</w:t>
            </w:r>
          </w:p>
        </w:tc>
        <w:tc>
          <w:tcPr>
            <w:tcW w:w="1417" w:type="dxa"/>
          </w:tcPr>
          <w:p w:rsidR="005638E7" w:rsidRPr="00027767" w:rsidRDefault="005638E7" w:rsidP="001D2A69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5638E7" w:rsidRPr="00023CBF" w:rsidRDefault="005638E7" w:rsidP="0034433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CBF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r w:rsidR="0034433F" w:rsidRPr="00023CBF">
              <w:rPr>
                <w:rFonts w:ascii="Times New Roman" w:hAnsi="Times New Roman" w:cs="Times New Roman"/>
                <w:sz w:val="20"/>
                <w:szCs w:val="20"/>
              </w:rPr>
              <w:t>МР</w:t>
            </w:r>
          </w:p>
        </w:tc>
        <w:tc>
          <w:tcPr>
            <w:tcW w:w="810" w:type="dxa"/>
            <w:textDirection w:val="btLr"/>
            <w:vAlign w:val="bottom"/>
          </w:tcPr>
          <w:p w:rsidR="005638E7" w:rsidRPr="00023CBF" w:rsidRDefault="005638E7" w:rsidP="001D2A69">
            <w:pPr>
              <w:rPr>
                <w:sz w:val="20"/>
                <w:szCs w:val="20"/>
              </w:rPr>
            </w:pPr>
            <w:r w:rsidRPr="00023CBF">
              <w:rPr>
                <w:sz w:val="20"/>
                <w:szCs w:val="20"/>
              </w:rPr>
              <w:t>130 000,0</w:t>
            </w:r>
          </w:p>
        </w:tc>
        <w:tc>
          <w:tcPr>
            <w:tcW w:w="607" w:type="dxa"/>
            <w:textDirection w:val="btLr"/>
          </w:tcPr>
          <w:p w:rsidR="005638E7" w:rsidRPr="00DA4FFC" w:rsidRDefault="005638E7" w:rsidP="001D2A69">
            <w:pPr>
              <w:ind w:left="113" w:right="113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  <w:r w:rsidRPr="00DA4FFC">
              <w:rPr>
                <w:sz w:val="20"/>
                <w:szCs w:val="20"/>
                <w:lang w:eastAsia="ar-SA"/>
              </w:rPr>
              <w:t>00000,0</w:t>
            </w: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67" w:type="dxa"/>
            <w:textDirection w:val="btLr"/>
          </w:tcPr>
          <w:p w:rsidR="005638E7" w:rsidRPr="00DA4FFC" w:rsidRDefault="005638E7" w:rsidP="001D2A69">
            <w:pPr>
              <w:ind w:left="113" w:right="113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67" w:type="dxa"/>
            <w:textDirection w:val="btLr"/>
          </w:tcPr>
          <w:p w:rsidR="005638E7" w:rsidRPr="00DA4FFC" w:rsidRDefault="005638E7" w:rsidP="001D2A69">
            <w:pPr>
              <w:ind w:left="113" w:right="113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</w:t>
            </w:r>
            <w:r w:rsidR="0034433F">
              <w:rPr>
                <w:sz w:val="20"/>
                <w:szCs w:val="20"/>
                <w:lang w:eastAsia="ar-SA"/>
              </w:rPr>
              <w:t> </w:t>
            </w:r>
            <w:r>
              <w:rPr>
                <w:sz w:val="20"/>
                <w:szCs w:val="20"/>
                <w:lang w:eastAsia="ar-SA"/>
              </w:rPr>
              <w:t>000</w:t>
            </w:r>
            <w:r w:rsidR="0034433F">
              <w:rPr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567" w:type="dxa"/>
            <w:textDirection w:val="btLr"/>
          </w:tcPr>
          <w:p w:rsidR="005638E7" w:rsidRPr="00023CBF" w:rsidRDefault="0034433F" w:rsidP="001D2A69">
            <w:pPr>
              <w:ind w:left="113" w:right="113"/>
              <w:rPr>
                <w:sz w:val="20"/>
                <w:szCs w:val="20"/>
                <w:lang w:eastAsia="ar-SA"/>
              </w:rPr>
            </w:pPr>
            <w:r w:rsidRPr="00023CBF">
              <w:rPr>
                <w:sz w:val="20"/>
                <w:szCs w:val="20"/>
                <w:lang w:eastAsia="ar-SA"/>
              </w:rPr>
              <w:t>66400,00</w:t>
            </w:r>
          </w:p>
        </w:tc>
        <w:tc>
          <w:tcPr>
            <w:tcW w:w="567" w:type="dxa"/>
            <w:textDirection w:val="btLr"/>
          </w:tcPr>
          <w:p w:rsidR="005638E7" w:rsidRPr="00023CBF" w:rsidRDefault="0034433F" w:rsidP="001D2A69">
            <w:pPr>
              <w:ind w:left="113" w:right="113"/>
              <w:rPr>
                <w:sz w:val="20"/>
                <w:szCs w:val="20"/>
                <w:lang w:eastAsia="ar-SA"/>
              </w:rPr>
            </w:pPr>
            <w:r w:rsidRPr="00023CBF">
              <w:rPr>
                <w:sz w:val="20"/>
                <w:szCs w:val="20"/>
                <w:lang w:eastAsia="ar-SA"/>
              </w:rPr>
              <w:t>66400,00</w:t>
            </w:r>
            <w:bookmarkStart w:id="0" w:name="_GoBack"/>
            <w:bookmarkEnd w:id="0"/>
          </w:p>
        </w:tc>
      </w:tr>
      <w:tr w:rsidR="005638E7" w:rsidRPr="00CE00C1" w:rsidTr="001D2A69">
        <w:trPr>
          <w:cantSplit/>
          <w:trHeight w:val="1134"/>
        </w:trPr>
        <w:tc>
          <w:tcPr>
            <w:tcW w:w="488" w:type="dxa"/>
          </w:tcPr>
          <w:p w:rsidR="005638E7" w:rsidRPr="0079167B" w:rsidRDefault="005638E7" w:rsidP="001D2A6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2"/>
          </w:tcPr>
          <w:p w:rsidR="005638E7" w:rsidRPr="00027767" w:rsidRDefault="005638E7" w:rsidP="001D2A69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передаваемые для компенсации дополнительных расходов, возникших в результате решений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принятых органами власти другого уровня</w:t>
            </w:r>
          </w:p>
        </w:tc>
        <w:tc>
          <w:tcPr>
            <w:tcW w:w="1417" w:type="dxa"/>
          </w:tcPr>
          <w:p w:rsidR="005638E7" w:rsidRPr="00027767" w:rsidRDefault="005638E7" w:rsidP="001D2A69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:rsidR="005638E7" w:rsidRPr="00023CBF" w:rsidRDefault="005638E7" w:rsidP="0034433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CBF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r w:rsidR="0034433F" w:rsidRPr="00023CBF">
              <w:rPr>
                <w:rFonts w:ascii="Times New Roman" w:hAnsi="Times New Roman" w:cs="Times New Roman"/>
                <w:sz w:val="20"/>
                <w:szCs w:val="20"/>
              </w:rPr>
              <w:t>МР</w:t>
            </w:r>
          </w:p>
        </w:tc>
        <w:tc>
          <w:tcPr>
            <w:tcW w:w="810" w:type="dxa"/>
            <w:textDirection w:val="btLr"/>
            <w:vAlign w:val="bottom"/>
          </w:tcPr>
          <w:p w:rsidR="005638E7" w:rsidRPr="00023CBF" w:rsidRDefault="005638E7" w:rsidP="001D2A69">
            <w:pPr>
              <w:rPr>
                <w:sz w:val="20"/>
                <w:szCs w:val="20"/>
              </w:rPr>
            </w:pPr>
            <w:r w:rsidRPr="00023CBF">
              <w:rPr>
                <w:sz w:val="20"/>
                <w:szCs w:val="20"/>
              </w:rPr>
              <w:t>130 000,0</w:t>
            </w:r>
          </w:p>
        </w:tc>
        <w:tc>
          <w:tcPr>
            <w:tcW w:w="607" w:type="dxa"/>
            <w:textDirection w:val="btLr"/>
          </w:tcPr>
          <w:p w:rsidR="005638E7" w:rsidRPr="00DA4FFC" w:rsidRDefault="005638E7" w:rsidP="001D2A69">
            <w:pPr>
              <w:ind w:left="113" w:right="113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100</w:t>
            </w:r>
            <w:r w:rsidRPr="00DA4FFC">
              <w:rPr>
                <w:sz w:val="20"/>
                <w:szCs w:val="20"/>
                <w:lang w:eastAsia="ar-SA"/>
              </w:rPr>
              <w:t>000,0</w:t>
            </w: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67" w:type="dxa"/>
            <w:textDirection w:val="btLr"/>
          </w:tcPr>
          <w:p w:rsidR="005638E7" w:rsidRPr="00DA4FFC" w:rsidRDefault="005638E7" w:rsidP="001D2A69">
            <w:pPr>
              <w:ind w:left="113" w:right="113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67" w:type="dxa"/>
            <w:textDirection w:val="btLr"/>
          </w:tcPr>
          <w:p w:rsidR="005638E7" w:rsidRPr="00DA4FFC" w:rsidRDefault="005638E7" w:rsidP="001D2A69">
            <w:pPr>
              <w:ind w:left="113" w:right="113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103000,00</w:t>
            </w:r>
          </w:p>
        </w:tc>
        <w:tc>
          <w:tcPr>
            <w:tcW w:w="567" w:type="dxa"/>
            <w:textDirection w:val="btLr"/>
          </w:tcPr>
          <w:p w:rsidR="005638E7" w:rsidRPr="00DA4FFC" w:rsidRDefault="0034433F" w:rsidP="001D2A69">
            <w:pPr>
              <w:ind w:left="113" w:right="113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67" w:type="dxa"/>
            <w:textDirection w:val="btLr"/>
          </w:tcPr>
          <w:p w:rsidR="005638E7" w:rsidRPr="00DA4FFC" w:rsidRDefault="0034433F" w:rsidP="001D2A69">
            <w:pPr>
              <w:ind w:left="113" w:right="113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</w:tr>
      <w:tr w:rsidR="005638E7" w:rsidRPr="00CE00C1" w:rsidTr="001D2A69">
        <w:trPr>
          <w:cantSplit/>
          <w:trHeight w:val="1391"/>
        </w:trPr>
        <w:tc>
          <w:tcPr>
            <w:tcW w:w="5449" w:type="dxa"/>
            <w:gridSpan w:val="5"/>
          </w:tcPr>
          <w:p w:rsidR="005638E7" w:rsidRPr="00027767" w:rsidRDefault="005638E7" w:rsidP="001D2A69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767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10" w:type="dxa"/>
            <w:textDirection w:val="btLr"/>
          </w:tcPr>
          <w:p w:rsidR="005638E7" w:rsidRDefault="005638E7" w:rsidP="001D2A69">
            <w:pPr>
              <w:outlineLvl w:val="1"/>
              <w:rPr>
                <w:rFonts w:ascii="Calibri" w:hAnsi="Calibri"/>
                <w:sz w:val="22"/>
                <w:szCs w:val="22"/>
              </w:rPr>
            </w:pPr>
          </w:p>
          <w:p w:rsidR="005638E7" w:rsidRPr="00DA4FFC" w:rsidRDefault="00107774" w:rsidP="001D2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1841975,35</w:t>
            </w:r>
          </w:p>
        </w:tc>
        <w:tc>
          <w:tcPr>
            <w:tcW w:w="607" w:type="dxa"/>
            <w:textDirection w:val="btLr"/>
          </w:tcPr>
          <w:p w:rsidR="005638E7" w:rsidRPr="00DA4FFC" w:rsidRDefault="005638E7" w:rsidP="001D2A69">
            <w:pPr>
              <w:ind w:left="113" w:right="113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728 975, 35</w:t>
            </w:r>
          </w:p>
        </w:tc>
        <w:tc>
          <w:tcPr>
            <w:tcW w:w="567" w:type="dxa"/>
            <w:textDirection w:val="btLr"/>
          </w:tcPr>
          <w:p w:rsidR="005638E7" w:rsidRPr="00DA4FFC" w:rsidRDefault="005638E7" w:rsidP="001D2A69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320 000, 00</w:t>
            </w:r>
          </w:p>
        </w:tc>
        <w:tc>
          <w:tcPr>
            <w:tcW w:w="567" w:type="dxa"/>
            <w:textDirection w:val="btLr"/>
          </w:tcPr>
          <w:p w:rsidR="005638E7" w:rsidRPr="00DA4FFC" w:rsidRDefault="005638E7" w:rsidP="001D2A69">
            <w:pPr>
              <w:ind w:left="113" w:right="113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113000,00</w:t>
            </w:r>
          </w:p>
          <w:p w:rsidR="005638E7" w:rsidRPr="00DA4FFC" w:rsidRDefault="005638E7" w:rsidP="001D2A69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5638E7" w:rsidRPr="00DA4FFC" w:rsidRDefault="005638E7" w:rsidP="001D2A69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340 000,00</w:t>
            </w:r>
          </w:p>
        </w:tc>
        <w:tc>
          <w:tcPr>
            <w:tcW w:w="567" w:type="dxa"/>
            <w:textDirection w:val="btLr"/>
          </w:tcPr>
          <w:p w:rsidR="005638E7" w:rsidRPr="00DA4FFC" w:rsidRDefault="005638E7" w:rsidP="001D2A69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340 000, 00</w:t>
            </w:r>
          </w:p>
        </w:tc>
      </w:tr>
    </w:tbl>
    <w:p w:rsidR="005638E7" w:rsidRDefault="005638E7" w:rsidP="005638E7">
      <w:pPr>
        <w:pStyle w:val="ConsPlusNormal0"/>
        <w:ind w:firstLine="0"/>
        <w:outlineLvl w:val="0"/>
        <w:rPr>
          <w:sz w:val="24"/>
          <w:szCs w:val="24"/>
        </w:rPr>
      </w:pPr>
    </w:p>
    <w:p w:rsidR="005638E7" w:rsidRDefault="005638E7" w:rsidP="005638E7">
      <w:pPr>
        <w:pStyle w:val="ConsPlusNormal0"/>
        <w:jc w:val="right"/>
        <w:outlineLvl w:val="0"/>
        <w:rPr>
          <w:sz w:val="24"/>
          <w:szCs w:val="24"/>
        </w:rPr>
      </w:pPr>
    </w:p>
    <w:p w:rsidR="005638E7" w:rsidRDefault="005638E7" w:rsidP="005638E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5638E7" w:rsidRDefault="005638E7" w:rsidP="005638E7">
      <w:pPr>
        <w:pStyle w:val="ConsPlusNormal0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638E7" w:rsidRDefault="005638E7" w:rsidP="005638E7">
      <w:pPr>
        <w:pStyle w:val="ConsPlusNormal0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638E7" w:rsidRDefault="005638E7" w:rsidP="005638E7">
      <w:pPr>
        <w:pStyle w:val="ConsPlusNormal0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638E7" w:rsidRDefault="005638E7" w:rsidP="005638E7">
      <w:pPr>
        <w:pStyle w:val="ConsPlusNormal0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6232F" w:rsidRDefault="0056232F"/>
    <w:sectPr w:rsidR="00562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972C6"/>
    <w:multiLevelType w:val="hybridMultilevel"/>
    <w:tmpl w:val="503EC1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6622718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sz w:val="28"/>
        <w:szCs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B27"/>
    <w:rsid w:val="00023CBF"/>
    <w:rsid w:val="00090D7E"/>
    <w:rsid w:val="00107774"/>
    <w:rsid w:val="0034433F"/>
    <w:rsid w:val="0056232F"/>
    <w:rsid w:val="005638E7"/>
    <w:rsid w:val="00810B27"/>
    <w:rsid w:val="00955F74"/>
    <w:rsid w:val="009B03A9"/>
    <w:rsid w:val="00AA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5638E7"/>
    <w:rPr>
      <w:rFonts w:ascii="Arial" w:hAnsi="Arial"/>
      <w:lang w:eastAsia="ru-RU"/>
    </w:rPr>
  </w:style>
  <w:style w:type="paragraph" w:customStyle="1" w:styleId="ConsPlusNormal0">
    <w:name w:val="ConsPlusNormal"/>
    <w:link w:val="ConsPlusNormal"/>
    <w:rsid w:val="005638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lang w:eastAsia="ru-RU"/>
    </w:rPr>
  </w:style>
  <w:style w:type="character" w:customStyle="1" w:styleId="ConsPlusTitle">
    <w:name w:val="ConsPlusTitle Знак"/>
    <w:link w:val="ConsPlusTitle0"/>
    <w:uiPriority w:val="99"/>
    <w:locked/>
    <w:rsid w:val="005638E7"/>
    <w:rPr>
      <w:rFonts w:ascii="Arial" w:hAnsi="Arial"/>
      <w:b/>
    </w:rPr>
  </w:style>
  <w:style w:type="paragraph" w:customStyle="1" w:styleId="ConsPlusTitle0">
    <w:name w:val="ConsPlusTitle"/>
    <w:link w:val="ConsPlusTitle"/>
    <w:uiPriority w:val="99"/>
    <w:rsid w:val="005638E7"/>
    <w:pPr>
      <w:autoSpaceDE w:val="0"/>
      <w:autoSpaceDN w:val="0"/>
      <w:adjustRightInd w:val="0"/>
      <w:spacing w:after="0" w:line="240" w:lineRule="auto"/>
    </w:pPr>
    <w:rPr>
      <w:rFonts w:ascii="Arial" w:hAnsi="Arial"/>
      <w:b/>
    </w:rPr>
  </w:style>
  <w:style w:type="paragraph" w:customStyle="1" w:styleId="ConsPlusNonformat">
    <w:name w:val="ConsPlusNonformat"/>
    <w:rsid w:val="005638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basedOn w:val="a"/>
    <w:uiPriority w:val="1"/>
    <w:qFormat/>
    <w:rsid w:val="005638E7"/>
    <w:pPr>
      <w:suppressAutoHyphens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5638E7"/>
    <w:rPr>
      <w:rFonts w:ascii="Arial" w:hAnsi="Arial"/>
      <w:lang w:eastAsia="ru-RU"/>
    </w:rPr>
  </w:style>
  <w:style w:type="paragraph" w:customStyle="1" w:styleId="ConsPlusNormal0">
    <w:name w:val="ConsPlusNormal"/>
    <w:link w:val="ConsPlusNormal"/>
    <w:rsid w:val="005638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lang w:eastAsia="ru-RU"/>
    </w:rPr>
  </w:style>
  <w:style w:type="character" w:customStyle="1" w:styleId="ConsPlusTitle">
    <w:name w:val="ConsPlusTitle Знак"/>
    <w:link w:val="ConsPlusTitle0"/>
    <w:uiPriority w:val="99"/>
    <w:locked/>
    <w:rsid w:val="005638E7"/>
    <w:rPr>
      <w:rFonts w:ascii="Arial" w:hAnsi="Arial"/>
      <w:b/>
    </w:rPr>
  </w:style>
  <w:style w:type="paragraph" w:customStyle="1" w:styleId="ConsPlusTitle0">
    <w:name w:val="ConsPlusTitle"/>
    <w:link w:val="ConsPlusTitle"/>
    <w:uiPriority w:val="99"/>
    <w:rsid w:val="005638E7"/>
    <w:pPr>
      <w:autoSpaceDE w:val="0"/>
      <w:autoSpaceDN w:val="0"/>
      <w:adjustRightInd w:val="0"/>
      <w:spacing w:after="0" w:line="240" w:lineRule="auto"/>
    </w:pPr>
    <w:rPr>
      <w:rFonts w:ascii="Arial" w:hAnsi="Arial"/>
      <w:b/>
    </w:rPr>
  </w:style>
  <w:style w:type="paragraph" w:customStyle="1" w:styleId="ConsPlusNonformat">
    <w:name w:val="ConsPlusNonformat"/>
    <w:rsid w:val="005638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basedOn w:val="a"/>
    <w:uiPriority w:val="1"/>
    <w:qFormat/>
    <w:rsid w:val="005638E7"/>
    <w:pPr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793</Words>
  <Characters>4524</Characters>
  <Application>Microsoft Office Word</Application>
  <DocSecurity>0</DocSecurity>
  <Lines>37</Lines>
  <Paragraphs>10</Paragraphs>
  <ScaleCrop>false</ScaleCrop>
  <Company/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1_1</dc:creator>
  <cp:keywords/>
  <dc:description/>
  <cp:lastModifiedBy>1_1</cp:lastModifiedBy>
  <cp:revision>9</cp:revision>
  <dcterms:created xsi:type="dcterms:W3CDTF">2024-11-18T09:34:00Z</dcterms:created>
  <dcterms:modified xsi:type="dcterms:W3CDTF">2024-11-19T09:23:00Z</dcterms:modified>
</cp:coreProperties>
</file>