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BD" w:rsidRDefault="00941EBD" w:rsidP="00941EBD">
      <w:pPr>
        <w:spacing w:after="0" w:line="240" w:lineRule="auto"/>
        <w:rPr>
          <w:rFonts w:ascii="Times New Roman" w:eastAsia="Times New Roman" w:hAnsi="Times New Roman" w:cs="Times New Roman"/>
          <w:sz w:val="28"/>
          <w:szCs w:val="28"/>
          <w:lang w:eastAsia="ru-RU"/>
        </w:rPr>
        <w:sectPr w:rsidR="00941EBD">
          <w:pgSz w:w="11900" w:h="16840"/>
          <w:pgMar w:top="568" w:right="453" w:bottom="610" w:left="1219" w:header="746" w:footer="3" w:gutter="0"/>
          <w:cols w:space="720"/>
        </w:sectPr>
      </w:pPr>
    </w:p>
    <w:p w:rsidR="00941EBD" w:rsidRDefault="00941EBD" w:rsidP="00941EBD">
      <w:pPr>
        <w:spacing w:after="0" w:line="240" w:lineRule="auto"/>
        <w:jc w:val="center"/>
        <w:rPr>
          <w:rFonts w:ascii="Times New Roman" w:eastAsia="Times New Roman" w:hAnsi="Times New Roman" w:cs="Times New Roman"/>
          <w:b/>
          <w:lang w:eastAsia="ru-RU"/>
        </w:rPr>
      </w:pPr>
    </w:p>
    <w:p w:rsidR="00941EBD" w:rsidRDefault="00941EBD" w:rsidP="00941E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АДМИНИСТРАЦИЯ</w:t>
      </w:r>
    </w:p>
    <w:p w:rsidR="00941EBD" w:rsidRDefault="00941EBD" w:rsidP="00941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(исполнительно-распорядительный орган)</w:t>
      </w:r>
    </w:p>
    <w:p w:rsidR="00941EBD" w:rsidRDefault="00941EBD" w:rsidP="00941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сельского поселения «</w:t>
      </w:r>
      <w:r>
        <w:rPr>
          <w:rFonts w:ascii="Times New Roman" w:eastAsia="Calibri" w:hAnsi="Times New Roman" w:cs="Times New Roman"/>
          <w:lang w:eastAsia="ru-RU"/>
        </w:rPr>
        <w:t xml:space="preserve">Деревня </w:t>
      </w:r>
      <w:proofErr w:type="spellStart"/>
      <w:r>
        <w:rPr>
          <w:rFonts w:ascii="Times New Roman" w:eastAsia="Calibri" w:hAnsi="Times New Roman" w:cs="Times New Roman"/>
          <w:lang w:eastAsia="ru-RU"/>
        </w:rPr>
        <w:t>Григоровское</w:t>
      </w:r>
      <w:proofErr w:type="spellEnd"/>
      <w:r>
        <w:rPr>
          <w:rFonts w:ascii="Times New Roman" w:eastAsia="Times New Roman" w:hAnsi="Times New Roman" w:cs="Times New Roman"/>
          <w:lang w:eastAsia="ru-RU"/>
        </w:rPr>
        <w:t>»</w:t>
      </w:r>
    </w:p>
    <w:p w:rsidR="00941EBD" w:rsidRDefault="00941EBD" w:rsidP="00941EBD">
      <w:pPr>
        <w:spacing w:after="0" w:line="240" w:lineRule="auto"/>
        <w:rPr>
          <w:rFonts w:ascii="Times New Roman" w:eastAsia="Times New Roman" w:hAnsi="Times New Roman" w:cs="Times New Roman"/>
          <w:lang w:eastAsia="ru-RU"/>
        </w:rPr>
      </w:pPr>
    </w:p>
    <w:p w:rsidR="00941EBD" w:rsidRDefault="00941EBD" w:rsidP="00941E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ПОСТАНОВЛЕНИЕ </w:t>
      </w:r>
    </w:p>
    <w:p w:rsidR="00941EBD" w:rsidRDefault="00941EBD" w:rsidP="00941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Д.Григоровское</w:t>
      </w:r>
    </w:p>
    <w:p w:rsidR="00941EBD" w:rsidRDefault="00941EBD" w:rsidP="00941EBD">
      <w:pPr>
        <w:keepNext/>
        <w:keepLines/>
        <w:tabs>
          <w:tab w:val="left" w:pos="3686"/>
          <w:tab w:val="left" w:pos="5529"/>
        </w:tabs>
        <w:suppressAutoHyphens/>
        <w:spacing w:after="0" w:line="240" w:lineRule="auto"/>
        <w:ind w:right="3685"/>
        <w:jc w:val="both"/>
        <w:rPr>
          <w:rFonts w:ascii="Times New Roman" w:eastAsia="Times New Roman" w:hAnsi="Times New Roman" w:cs="Times New Roman"/>
          <w:b/>
          <w:lang w:eastAsia="ru-RU"/>
        </w:rPr>
      </w:pPr>
    </w:p>
    <w:p w:rsidR="00941EBD" w:rsidRDefault="00941EBD" w:rsidP="00941EBD">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«27» января 2023 года        </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 6</w:t>
      </w:r>
    </w:p>
    <w:p w:rsidR="00941EBD" w:rsidRDefault="00941EBD" w:rsidP="00941EBD">
      <w:pPr>
        <w:keepNext/>
        <w:keepLines/>
        <w:tabs>
          <w:tab w:val="left" w:pos="3686"/>
          <w:tab w:val="left" w:pos="5529"/>
        </w:tabs>
        <w:suppressAutoHyphens/>
        <w:spacing w:after="0" w:line="240" w:lineRule="auto"/>
        <w:ind w:right="3685"/>
        <w:jc w:val="both"/>
        <w:rPr>
          <w:rFonts w:ascii="Times New Roman" w:eastAsia="Times New Roman" w:hAnsi="Times New Roman" w:cs="Times New Roman"/>
          <w:b/>
          <w:lang w:eastAsia="ru-RU"/>
        </w:rPr>
      </w:pPr>
    </w:p>
    <w:p w:rsidR="00941EBD" w:rsidRDefault="00941EBD" w:rsidP="00941EBD">
      <w:pPr>
        <w:keepNext/>
        <w:keepLines/>
        <w:tabs>
          <w:tab w:val="left" w:pos="3686"/>
          <w:tab w:val="left" w:pos="5529"/>
        </w:tabs>
        <w:suppressAutoHyphens/>
        <w:spacing w:after="0" w:line="240" w:lineRule="auto"/>
        <w:ind w:right="368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«Присвоение, адреса объекту адресации и аннулирование такого адреса на территории сельского поселения «</w:t>
      </w:r>
      <w:r>
        <w:rPr>
          <w:rFonts w:ascii="Times New Roman" w:eastAsia="Calibri" w:hAnsi="Times New Roman" w:cs="Times New Roman"/>
          <w:b/>
          <w:sz w:val="28"/>
          <w:szCs w:val="28"/>
          <w:lang w:eastAsia="ru-RU"/>
        </w:rPr>
        <w:t xml:space="preserve">Деревня </w:t>
      </w:r>
      <w:proofErr w:type="spellStart"/>
      <w:r>
        <w:rPr>
          <w:rFonts w:ascii="Times New Roman" w:eastAsia="Calibri" w:hAnsi="Times New Roman" w:cs="Times New Roman"/>
          <w:b/>
          <w:sz w:val="28"/>
          <w:szCs w:val="28"/>
          <w:lang w:eastAsia="ru-RU"/>
        </w:rPr>
        <w:t>Григоровское</w:t>
      </w:r>
      <w:proofErr w:type="spellEnd"/>
      <w:r>
        <w:rPr>
          <w:rFonts w:ascii="Times New Roman" w:eastAsia="Times New Roman" w:hAnsi="Times New Roman" w:cs="Times New Roman"/>
          <w:b/>
          <w:sz w:val="28"/>
          <w:szCs w:val="28"/>
          <w:lang w:eastAsia="ru-RU"/>
        </w:rPr>
        <w:t>»</w:t>
      </w:r>
    </w:p>
    <w:p w:rsidR="00941EBD" w:rsidRDefault="00941EBD" w:rsidP="00941EBD">
      <w:pPr>
        <w:shd w:val="clear" w:color="auto" w:fill="FFFFFF"/>
        <w:spacing w:before="100" w:beforeAutospacing="1" w:after="100" w:afterAutospacing="1" w:line="240" w:lineRule="auto"/>
        <w:ind w:firstLine="709"/>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В соответствии с Федеральным законом от 27.07.2010 №210-ФЗ «Об организации предоставления государственных и муниципальных услуг», п. 21 ч. 1 ст.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ст. 9 Устава муниципального образования сельское поселение «</w:t>
      </w:r>
      <w:bookmarkStart w:id="0" w:name="_Hlk121411936"/>
      <w:r>
        <w:rPr>
          <w:rFonts w:ascii="Times New Roman" w:eastAsia="Calibri" w:hAnsi="Times New Roman" w:cs="Times New Roman"/>
          <w:bCs/>
          <w:kern w:val="36"/>
          <w:sz w:val="28"/>
          <w:szCs w:val="28"/>
          <w:lang w:eastAsia="ru-RU"/>
        </w:rPr>
        <w:t xml:space="preserve">Деревня </w:t>
      </w:r>
      <w:proofErr w:type="spellStart"/>
      <w:r>
        <w:rPr>
          <w:rFonts w:ascii="Times New Roman" w:eastAsia="Calibri" w:hAnsi="Times New Roman" w:cs="Times New Roman"/>
          <w:bCs/>
          <w:kern w:val="36"/>
          <w:sz w:val="28"/>
          <w:szCs w:val="28"/>
          <w:lang w:eastAsia="ru-RU"/>
        </w:rPr>
        <w:t>Григоровское</w:t>
      </w:r>
      <w:bookmarkEnd w:id="0"/>
      <w:proofErr w:type="spellEnd"/>
      <w:r>
        <w:rPr>
          <w:rFonts w:ascii="Times New Roman" w:eastAsia="Times New Roman" w:hAnsi="Times New Roman" w:cs="Times New Roman"/>
          <w:bCs/>
          <w:kern w:val="36"/>
          <w:sz w:val="28"/>
          <w:szCs w:val="28"/>
          <w:lang w:eastAsia="ru-RU"/>
        </w:rPr>
        <w:t xml:space="preserve">», администрация сельского поселения </w:t>
      </w:r>
    </w:p>
    <w:p w:rsidR="00941EBD" w:rsidRDefault="00941EBD" w:rsidP="00941EBD">
      <w:pPr>
        <w:suppressAutoHyphens/>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ПОСТАНОВЛЯЕТ:</w:t>
      </w:r>
    </w:p>
    <w:p w:rsidR="00941EBD" w:rsidRDefault="00941EBD" w:rsidP="00941EBD">
      <w:pPr>
        <w:suppressAutoHyphens/>
        <w:spacing w:after="0" w:line="240" w:lineRule="auto"/>
        <w:ind w:firstLine="709"/>
        <w:jc w:val="both"/>
        <w:rPr>
          <w:rFonts w:ascii="Times New Roman" w:eastAsia="Times New Roman" w:hAnsi="Times New Roman" w:cs="Times New Roman"/>
          <w:b/>
          <w:sz w:val="28"/>
          <w:szCs w:val="28"/>
          <w:lang w:eastAsia="ru-RU"/>
        </w:rPr>
      </w:pPr>
    </w:p>
    <w:p w:rsidR="00941EBD" w:rsidRDefault="00941EBD" w:rsidP="00941EBD">
      <w:pPr>
        <w:numPr>
          <w:ilvl w:val="0"/>
          <w:numId w:val="29"/>
        </w:numPr>
        <w:spacing w:after="200"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Утвердить административный регламент предоставления муниципальной услуги «Присвоение, адреса объекту адресации и аннулирование такого адреса на территории сельского поселения «Деревня </w:t>
      </w:r>
      <w:proofErr w:type="spellStart"/>
      <w:r>
        <w:rPr>
          <w:rFonts w:ascii="Times New Roman" w:eastAsia="Calibri" w:hAnsi="Times New Roman" w:cs="Times New Roman"/>
          <w:sz w:val="28"/>
          <w:szCs w:val="28"/>
        </w:rPr>
        <w:t>Григоровское</w:t>
      </w:r>
      <w:proofErr w:type="spellEnd"/>
      <w:r>
        <w:rPr>
          <w:rFonts w:ascii="Times New Roman" w:eastAsia="Calibri" w:hAnsi="Times New Roman" w:cs="Times New Roman"/>
          <w:sz w:val="28"/>
          <w:szCs w:val="28"/>
        </w:rPr>
        <w:t>»» (прилагается).</w:t>
      </w:r>
    </w:p>
    <w:p w:rsidR="00941EBD" w:rsidRDefault="00941EBD" w:rsidP="00941EBD">
      <w:pPr>
        <w:numPr>
          <w:ilvl w:val="0"/>
          <w:numId w:val="29"/>
        </w:numPr>
        <w:spacing w:after="200"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Признать утратившим силу постановление администрации сельского поселения «Деревня </w:t>
      </w:r>
      <w:proofErr w:type="spellStart"/>
      <w:r>
        <w:rPr>
          <w:rFonts w:ascii="Times New Roman" w:eastAsia="Calibri" w:hAnsi="Times New Roman" w:cs="Times New Roman"/>
          <w:sz w:val="28"/>
          <w:szCs w:val="28"/>
        </w:rPr>
        <w:t>Григоровское</w:t>
      </w:r>
      <w:proofErr w:type="spellEnd"/>
      <w:r>
        <w:rPr>
          <w:rFonts w:ascii="Times New Roman" w:eastAsia="Calibri" w:hAnsi="Times New Roman" w:cs="Times New Roman"/>
          <w:sz w:val="28"/>
          <w:szCs w:val="28"/>
        </w:rPr>
        <w:t xml:space="preserve">» от «08» июля 2015 г. №39 «Об утверждении административного регламента предоставления муниципальной услуги «Присвоение, изменение и аннулирование адресов объектам адресации в муниципальном образовании сельское поселение «Деревня </w:t>
      </w:r>
      <w:proofErr w:type="spellStart"/>
      <w:r>
        <w:rPr>
          <w:rFonts w:ascii="Times New Roman" w:eastAsia="Calibri" w:hAnsi="Times New Roman" w:cs="Times New Roman"/>
          <w:sz w:val="28"/>
          <w:szCs w:val="28"/>
        </w:rPr>
        <w:t>Григоровское</w:t>
      </w:r>
      <w:proofErr w:type="spellEnd"/>
      <w:r>
        <w:rPr>
          <w:rFonts w:ascii="Times New Roman" w:eastAsia="Calibri" w:hAnsi="Times New Roman" w:cs="Times New Roman"/>
          <w:sz w:val="28"/>
          <w:szCs w:val="28"/>
        </w:rPr>
        <w:t>».</w:t>
      </w:r>
    </w:p>
    <w:p w:rsidR="00941EBD" w:rsidRDefault="00941EBD" w:rsidP="00941EBD">
      <w:pPr>
        <w:numPr>
          <w:ilvl w:val="0"/>
          <w:numId w:val="29"/>
        </w:numPr>
        <w:spacing w:after="0" w:line="24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Настоящее постановление вступает в силу со дня его официального обнародования.</w:t>
      </w:r>
    </w:p>
    <w:p w:rsidR="00941EBD" w:rsidRDefault="00941EBD" w:rsidP="00941EBD">
      <w:pPr>
        <w:numPr>
          <w:ilvl w:val="0"/>
          <w:numId w:val="29"/>
        </w:numPr>
        <w:tabs>
          <w:tab w:val="num" w:pos="0"/>
        </w:tabs>
        <w:spacing w:after="0" w:line="240" w:lineRule="auto"/>
        <w:ind w:hanging="513"/>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 за исполнением настоящего постановления оставляю за собой.</w:t>
      </w:r>
    </w:p>
    <w:p w:rsidR="00941EBD" w:rsidRDefault="00941EBD" w:rsidP="00941EBD">
      <w:pPr>
        <w:spacing w:after="0" w:line="240" w:lineRule="auto"/>
        <w:ind w:left="720"/>
        <w:contextualSpacing/>
        <w:rPr>
          <w:rFonts w:ascii="Times New Roman" w:eastAsia="Calibri" w:hAnsi="Times New Roman" w:cs="Times New Roman"/>
          <w:sz w:val="28"/>
          <w:szCs w:val="28"/>
        </w:rPr>
      </w:pPr>
    </w:p>
    <w:p w:rsidR="00941EBD" w:rsidRDefault="00941EBD" w:rsidP="00941EBD">
      <w:pPr>
        <w:suppressAutoHyphens/>
        <w:spacing w:after="200" w:line="276" w:lineRule="auto"/>
        <w:ind w:firstLine="851"/>
        <w:contextualSpacing/>
        <w:jc w:val="both"/>
        <w:rPr>
          <w:rFonts w:ascii="Calibri" w:eastAsia="Calibri" w:hAnsi="Calibri" w:cs="Times New Roman"/>
          <w:b/>
          <w:sz w:val="28"/>
          <w:szCs w:val="28"/>
        </w:rPr>
      </w:pPr>
    </w:p>
    <w:p w:rsidR="00941EBD" w:rsidRDefault="00941EBD" w:rsidP="00941EBD">
      <w:pPr>
        <w:spacing w:after="0" w:line="240" w:lineRule="auto"/>
        <w:jc w:val="both"/>
        <w:rPr>
          <w:rFonts w:ascii="Times New Roman" w:eastAsia="Calibri" w:hAnsi="Times New Roman" w:cs="Times New Roman"/>
          <w:b/>
          <w:sz w:val="28"/>
          <w:szCs w:val="28"/>
          <w:lang w:eastAsia="ru-RU"/>
        </w:rPr>
      </w:pPr>
    </w:p>
    <w:p w:rsidR="00941EBD" w:rsidRDefault="00941EBD" w:rsidP="00941EBD">
      <w:pPr>
        <w:spacing w:after="0" w:line="240" w:lineRule="auto"/>
        <w:jc w:val="both"/>
        <w:rPr>
          <w:rFonts w:ascii="Times New Roman" w:eastAsia="Calibri" w:hAnsi="Times New Roman" w:cs="Times New Roman"/>
          <w:b/>
          <w:sz w:val="28"/>
          <w:szCs w:val="28"/>
          <w:lang w:eastAsia="ru-RU"/>
        </w:rPr>
      </w:pPr>
    </w:p>
    <w:p w:rsidR="00941EBD" w:rsidRDefault="00941EBD" w:rsidP="00941EBD">
      <w:pPr>
        <w:spacing w:after="0" w:line="240" w:lineRule="auto"/>
        <w:jc w:val="both"/>
        <w:rPr>
          <w:rFonts w:ascii="Times New Roman" w:eastAsia="Calibri" w:hAnsi="Times New Roman" w:cs="Times New Roman"/>
          <w:b/>
          <w:sz w:val="28"/>
          <w:szCs w:val="28"/>
          <w:lang w:eastAsia="ru-RU"/>
        </w:rPr>
      </w:pPr>
    </w:p>
    <w:p w:rsidR="00941EBD" w:rsidRDefault="00941EBD" w:rsidP="00941EBD">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Глава администрации                                                                                          </w:t>
      </w:r>
      <w:proofErr w:type="spellStart"/>
      <w:r>
        <w:rPr>
          <w:rFonts w:ascii="Times New Roman" w:eastAsia="Calibri" w:hAnsi="Times New Roman" w:cs="Times New Roman"/>
          <w:b/>
          <w:sz w:val="28"/>
          <w:szCs w:val="28"/>
          <w:lang w:eastAsia="ru-RU"/>
        </w:rPr>
        <w:t>И.И.Лодыгина</w:t>
      </w:r>
      <w:proofErr w:type="spellEnd"/>
    </w:p>
    <w:p w:rsidR="00941EBD" w:rsidRDefault="00941EBD" w:rsidP="00941EBD">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сельского поселения</w:t>
      </w:r>
    </w:p>
    <w:p w:rsidR="00941EBD" w:rsidRDefault="00941EBD" w:rsidP="00941EBD">
      <w:pPr>
        <w:spacing w:after="0" w:line="240" w:lineRule="auto"/>
        <w:rPr>
          <w:rFonts w:ascii="Times New Roman" w:eastAsia="Times New Roman" w:hAnsi="Times New Roman" w:cs="Times New Roman"/>
          <w:sz w:val="28"/>
          <w:szCs w:val="28"/>
          <w:lang w:eastAsia="ru-RU"/>
        </w:rPr>
      </w:pPr>
    </w:p>
    <w:p w:rsidR="00941EBD" w:rsidRDefault="00941EBD" w:rsidP="00941EBD">
      <w:pPr>
        <w:spacing w:after="0" w:line="240" w:lineRule="auto"/>
        <w:rPr>
          <w:rFonts w:ascii="Times New Roman" w:eastAsia="Times New Roman" w:hAnsi="Times New Roman" w:cs="Times New Roman"/>
          <w:sz w:val="28"/>
          <w:szCs w:val="28"/>
          <w:lang w:eastAsia="ru-RU"/>
        </w:rPr>
      </w:pPr>
    </w:p>
    <w:p w:rsidR="00941EBD" w:rsidRDefault="00941EBD" w:rsidP="00F00F71">
      <w:pPr>
        <w:widowControl w:val="0"/>
        <w:spacing w:after="0" w:line="240" w:lineRule="auto"/>
        <w:rPr>
          <w:rFonts w:ascii="Times New Roman" w:eastAsia="Times New Roman" w:hAnsi="Times New Roman" w:cs="Times New Roman"/>
          <w:color w:val="000000"/>
          <w:lang w:bidi="ru-RU"/>
        </w:rPr>
      </w:pPr>
    </w:p>
    <w:p w:rsidR="00941EBD" w:rsidRDefault="00941EBD" w:rsidP="00941EBD">
      <w:pPr>
        <w:widowControl w:val="0"/>
        <w:spacing w:after="0" w:line="240" w:lineRule="auto"/>
        <w:jc w:val="right"/>
        <w:rPr>
          <w:rFonts w:ascii="Times New Roman" w:eastAsia="Times New Roman" w:hAnsi="Times New Roman" w:cs="Times New Roman"/>
          <w:color w:val="000000"/>
          <w:lang w:bidi="ru-RU"/>
        </w:rPr>
      </w:pPr>
    </w:p>
    <w:p w:rsidR="00941EBD" w:rsidRDefault="00941EBD" w:rsidP="00941EBD">
      <w:pPr>
        <w:widowControl w:val="0"/>
        <w:spacing w:after="0" w:line="240" w:lineRule="auto"/>
        <w:jc w:val="right"/>
        <w:rPr>
          <w:rFonts w:ascii="Times New Roman" w:eastAsia="Times New Roman" w:hAnsi="Times New Roman" w:cs="Times New Roman"/>
          <w:color w:val="000000"/>
          <w:lang w:bidi="ru-RU"/>
        </w:rPr>
      </w:pPr>
    </w:p>
    <w:p w:rsidR="00941EBD" w:rsidRDefault="00941EBD" w:rsidP="00941EBD">
      <w:pPr>
        <w:widowControl w:val="0"/>
        <w:spacing w:after="0" w:line="240" w:lineRule="auto"/>
        <w:jc w:val="right"/>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Приложение к постановлению администрации</w:t>
      </w:r>
    </w:p>
    <w:p w:rsidR="00941EBD" w:rsidRDefault="00941EBD" w:rsidP="00941EBD">
      <w:pPr>
        <w:widowControl w:val="0"/>
        <w:spacing w:after="0" w:line="240" w:lineRule="auto"/>
        <w:jc w:val="right"/>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 xml:space="preserve"> сельского поселения «Деревня </w:t>
      </w:r>
      <w:proofErr w:type="spellStart"/>
      <w:r>
        <w:rPr>
          <w:rFonts w:ascii="Times New Roman" w:eastAsia="Times New Roman" w:hAnsi="Times New Roman" w:cs="Times New Roman"/>
          <w:color w:val="000000"/>
          <w:lang w:bidi="ru-RU"/>
        </w:rPr>
        <w:t>Григоровское</w:t>
      </w:r>
      <w:proofErr w:type="spellEnd"/>
      <w:r>
        <w:rPr>
          <w:rFonts w:ascii="Times New Roman" w:eastAsia="Times New Roman" w:hAnsi="Times New Roman" w:cs="Times New Roman"/>
          <w:color w:val="000000"/>
          <w:lang w:bidi="ru-RU"/>
        </w:rPr>
        <w:t>» от 27.01.2023г. №6</w:t>
      </w:r>
    </w:p>
    <w:p w:rsidR="00941EBD" w:rsidRDefault="00941EBD" w:rsidP="00941EBD">
      <w:pPr>
        <w:widowControl w:val="0"/>
        <w:spacing w:after="0" w:line="240" w:lineRule="auto"/>
        <w:jc w:val="right"/>
        <w:rPr>
          <w:rFonts w:ascii="Times New Roman" w:eastAsia="Times New Roman" w:hAnsi="Times New Roman" w:cs="Times New Roman"/>
          <w:color w:val="000000"/>
          <w:lang w:bidi="ru-RU"/>
        </w:rPr>
      </w:pPr>
    </w:p>
    <w:p w:rsidR="00941EBD" w:rsidRDefault="00941EBD" w:rsidP="00941EBD">
      <w:pPr>
        <w:widowControl w:val="0"/>
        <w:spacing w:before="280" w:after="280" w:line="240" w:lineRule="auto"/>
        <w:jc w:val="center"/>
        <w:rPr>
          <w:rFonts w:ascii="Times New Roman" w:eastAsia="Times New Roman" w:hAnsi="Times New Roman" w:cs="Times New Roman"/>
          <w:b/>
        </w:rPr>
      </w:pPr>
      <w:r>
        <w:rPr>
          <w:rFonts w:ascii="Times New Roman" w:eastAsia="Times New Roman" w:hAnsi="Times New Roman" w:cs="Times New Roman"/>
          <w:b/>
          <w:color w:val="000000"/>
          <w:lang w:bidi="ru-RU"/>
        </w:rPr>
        <w:t xml:space="preserve">Административный регламент предоставления муниципальной услуги </w:t>
      </w:r>
      <w:r>
        <w:rPr>
          <w:rFonts w:ascii="Times New Roman" w:eastAsia="Times New Roman" w:hAnsi="Times New Roman" w:cs="Times New Roman"/>
          <w:b/>
        </w:rPr>
        <w:t>«Присвоение, адреса объекту адресации и аннулирование такого адреса на территории сельского поселения «</w:t>
      </w:r>
      <w:r>
        <w:rPr>
          <w:rFonts w:ascii="Times New Roman" w:eastAsia="Calibri" w:hAnsi="Times New Roman" w:cs="Times New Roman"/>
          <w:b/>
        </w:rPr>
        <w:t xml:space="preserve">Деревня </w:t>
      </w:r>
      <w:proofErr w:type="spellStart"/>
      <w:r>
        <w:rPr>
          <w:rFonts w:ascii="Times New Roman" w:eastAsia="Calibri" w:hAnsi="Times New Roman" w:cs="Times New Roman"/>
          <w:b/>
        </w:rPr>
        <w:t>Григоровское</w:t>
      </w:r>
      <w:proofErr w:type="spellEnd"/>
      <w:r>
        <w:rPr>
          <w:rFonts w:ascii="Times New Roman" w:eastAsia="Times New Roman" w:hAnsi="Times New Roman" w:cs="Times New Roman"/>
          <w:b/>
        </w:rPr>
        <w:t>»»</w:t>
      </w:r>
    </w:p>
    <w:p w:rsidR="00941EBD" w:rsidRDefault="00941EBD" w:rsidP="00941EBD">
      <w:pPr>
        <w:widowControl w:val="0"/>
        <w:tabs>
          <w:tab w:val="left" w:pos="308"/>
        </w:tabs>
        <w:spacing w:after="40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lang w:val="en-US" w:bidi="ru-RU"/>
        </w:rPr>
        <w:t>I</w:t>
      </w:r>
      <w:r>
        <w:rPr>
          <w:rFonts w:ascii="Times New Roman" w:eastAsia="Times New Roman" w:hAnsi="Times New Roman" w:cs="Times New Roman"/>
          <w:b/>
          <w:bCs/>
          <w:color w:val="000000"/>
          <w:lang w:bidi="ru-RU"/>
        </w:rPr>
        <w:t>.Общие положения</w:t>
      </w:r>
    </w:p>
    <w:p w:rsidR="00941EBD" w:rsidRDefault="00941EBD" w:rsidP="00941EBD">
      <w:pPr>
        <w:keepNext/>
        <w:keepLines/>
        <w:widowControl w:val="0"/>
        <w:spacing w:after="340" w:line="240" w:lineRule="auto"/>
        <w:jc w:val="center"/>
        <w:outlineLvl w:val="1"/>
        <w:rPr>
          <w:rFonts w:ascii="Times New Roman" w:eastAsia="Times New Roman" w:hAnsi="Times New Roman" w:cs="Times New Roman"/>
          <w:b/>
          <w:bCs/>
        </w:rPr>
      </w:pPr>
      <w:bookmarkStart w:id="1" w:name="bookmark2"/>
      <w:bookmarkStart w:id="2" w:name="bookmark3"/>
      <w:r>
        <w:rPr>
          <w:rFonts w:ascii="Times New Roman" w:eastAsia="Times New Roman" w:hAnsi="Times New Roman" w:cs="Times New Roman"/>
          <w:b/>
          <w:bCs/>
          <w:color w:val="000000"/>
          <w:lang w:bidi="ru-RU"/>
        </w:rPr>
        <w:t>Предмет регулирования</w:t>
      </w:r>
      <w:bookmarkEnd w:id="1"/>
      <w:bookmarkEnd w:id="2"/>
    </w:p>
    <w:p w:rsidR="00941EBD" w:rsidRDefault="00941EBD" w:rsidP="00941EBD">
      <w:pPr>
        <w:widowControl w:val="0"/>
        <w:numPr>
          <w:ilvl w:val="0"/>
          <w:numId w:val="30"/>
        </w:numPr>
        <w:tabs>
          <w:tab w:val="left" w:pos="1393"/>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сельского поселения «</w:t>
      </w:r>
      <w:bookmarkStart w:id="3" w:name="_Hlk121411967"/>
      <w:r>
        <w:rPr>
          <w:rFonts w:ascii="Times New Roman" w:eastAsia="Calibri" w:hAnsi="Times New Roman" w:cs="Times New Roman"/>
        </w:rPr>
        <w:t xml:space="preserve">Деревня </w:t>
      </w:r>
      <w:proofErr w:type="spellStart"/>
      <w:r>
        <w:rPr>
          <w:rFonts w:ascii="Times New Roman" w:eastAsia="Calibri" w:hAnsi="Times New Roman" w:cs="Times New Roman"/>
        </w:rPr>
        <w:t>Григоровское</w:t>
      </w:r>
      <w:bookmarkEnd w:id="3"/>
      <w:proofErr w:type="spellEnd"/>
      <w:r>
        <w:rPr>
          <w:rFonts w:ascii="Times New Roman" w:eastAsia="Times New Roman" w:hAnsi="Times New Roman" w:cs="Times New Roman"/>
          <w:color w:val="000000"/>
          <w:lang w:bidi="ru-RU"/>
        </w:rPr>
        <w:t>»»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уполномоченными на присвоение адресов объектам адресации  (далее - Уполномоченные органы).</w:t>
      </w:r>
    </w:p>
    <w:p w:rsidR="00941EBD" w:rsidRDefault="00941EBD" w:rsidP="00941EBD">
      <w:pPr>
        <w:widowControl w:val="0"/>
        <w:tabs>
          <w:tab w:val="left" w:pos="1393"/>
        </w:tabs>
        <w:spacing w:after="0" w:line="240" w:lineRule="auto"/>
        <w:ind w:left="740"/>
        <w:jc w:val="both"/>
        <w:rPr>
          <w:rFonts w:ascii="Times New Roman" w:eastAsia="Times New Roman" w:hAnsi="Times New Roman" w:cs="Times New Roman"/>
        </w:rPr>
      </w:pPr>
    </w:p>
    <w:p w:rsidR="00941EBD" w:rsidRDefault="00941EBD" w:rsidP="00941EBD">
      <w:pPr>
        <w:keepNext/>
        <w:keepLines/>
        <w:widowControl w:val="0"/>
        <w:spacing w:after="340" w:line="240" w:lineRule="auto"/>
        <w:jc w:val="center"/>
        <w:outlineLvl w:val="1"/>
        <w:rPr>
          <w:rFonts w:ascii="Times New Roman" w:eastAsia="Times New Roman" w:hAnsi="Times New Roman" w:cs="Times New Roman"/>
          <w:b/>
          <w:bCs/>
        </w:rPr>
      </w:pPr>
      <w:bookmarkStart w:id="4" w:name="bookmark4"/>
      <w:bookmarkStart w:id="5" w:name="bookmark5"/>
      <w:r>
        <w:rPr>
          <w:rFonts w:ascii="Times New Roman" w:eastAsia="Times New Roman" w:hAnsi="Times New Roman" w:cs="Times New Roman"/>
          <w:b/>
          <w:bCs/>
          <w:color w:val="000000"/>
          <w:lang w:bidi="ru-RU"/>
        </w:rPr>
        <w:t>Круг Заявителей</w:t>
      </w:r>
      <w:bookmarkEnd w:id="4"/>
      <w:bookmarkEnd w:id="5"/>
    </w:p>
    <w:p w:rsidR="00941EBD" w:rsidRDefault="00941EBD" w:rsidP="00941EBD">
      <w:pPr>
        <w:widowControl w:val="0"/>
        <w:numPr>
          <w:ilvl w:val="0"/>
          <w:numId w:val="30"/>
        </w:numPr>
        <w:tabs>
          <w:tab w:val="left" w:pos="125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941EBD" w:rsidRDefault="00941EBD" w:rsidP="00941EBD">
      <w:pPr>
        <w:widowControl w:val="0"/>
        <w:numPr>
          <w:ilvl w:val="0"/>
          <w:numId w:val="31"/>
        </w:numPr>
        <w:tabs>
          <w:tab w:val="left" w:pos="107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собственники объекта адресации;</w:t>
      </w:r>
    </w:p>
    <w:p w:rsidR="00941EBD" w:rsidRDefault="00941EBD" w:rsidP="00941EBD">
      <w:pPr>
        <w:widowControl w:val="0"/>
        <w:numPr>
          <w:ilvl w:val="0"/>
          <w:numId w:val="31"/>
        </w:numPr>
        <w:tabs>
          <w:tab w:val="left" w:pos="1079"/>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lang w:bidi="ru-RU"/>
        </w:rPr>
        <w:t>лица, обладающие одним из следующих вещных прав на объект адресации:</w:t>
      </w:r>
    </w:p>
    <w:p w:rsidR="00941EBD" w:rsidRDefault="00941EBD" w:rsidP="00941EBD">
      <w:pPr>
        <w:widowControl w:val="0"/>
        <w:numPr>
          <w:ilvl w:val="0"/>
          <w:numId w:val="32"/>
        </w:numPr>
        <w:tabs>
          <w:tab w:val="left" w:pos="96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право хозяйственного ведения;</w:t>
      </w:r>
    </w:p>
    <w:p w:rsidR="00941EBD" w:rsidRDefault="00941EBD" w:rsidP="00941EBD">
      <w:pPr>
        <w:widowControl w:val="0"/>
        <w:numPr>
          <w:ilvl w:val="0"/>
          <w:numId w:val="32"/>
        </w:numPr>
        <w:tabs>
          <w:tab w:val="left" w:pos="96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право оперативного управления;</w:t>
      </w:r>
    </w:p>
    <w:p w:rsidR="00941EBD" w:rsidRDefault="00941EBD" w:rsidP="00941EBD">
      <w:pPr>
        <w:widowControl w:val="0"/>
        <w:numPr>
          <w:ilvl w:val="0"/>
          <w:numId w:val="32"/>
        </w:numPr>
        <w:tabs>
          <w:tab w:val="left" w:pos="96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право пожизненно наследуемого владения;</w:t>
      </w:r>
    </w:p>
    <w:p w:rsidR="00941EBD" w:rsidRDefault="00941EBD" w:rsidP="00941EBD">
      <w:pPr>
        <w:widowControl w:val="0"/>
        <w:numPr>
          <w:ilvl w:val="0"/>
          <w:numId w:val="32"/>
        </w:numPr>
        <w:tabs>
          <w:tab w:val="left" w:pos="96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право постоянного (бессрочного) пользования;</w:t>
      </w:r>
    </w:p>
    <w:p w:rsidR="00941EBD" w:rsidRDefault="00941EBD" w:rsidP="00941EBD">
      <w:pPr>
        <w:widowControl w:val="0"/>
        <w:numPr>
          <w:ilvl w:val="0"/>
          <w:numId w:val="31"/>
        </w:numPr>
        <w:tabs>
          <w:tab w:val="left" w:pos="107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941EBD" w:rsidRDefault="00941EBD" w:rsidP="00941EBD">
      <w:pPr>
        <w:widowControl w:val="0"/>
        <w:numPr>
          <w:ilvl w:val="0"/>
          <w:numId w:val="31"/>
        </w:numPr>
        <w:tabs>
          <w:tab w:val="left" w:pos="107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941EBD" w:rsidRDefault="00941EBD" w:rsidP="00941EBD">
      <w:pPr>
        <w:widowControl w:val="0"/>
        <w:numPr>
          <w:ilvl w:val="0"/>
          <w:numId w:val="31"/>
        </w:numPr>
        <w:tabs>
          <w:tab w:val="left" w:pos="109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941EBD" w:rsidRDefault="00941EBD" w:rsidP="00941EBD">
      <w:pPr>
        <w:widowControl w:val="0"/>
        <w:numPr>
          <w:ilvl w:val="0"/>
          <w:numId w:val="31"/>
        </w:numPr>
        <w:tabs>
          <w:tab w:val="left" w:pos="1128"/>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41EBD" w:rsidRDefault="00941EBD" w:rsidP="00941EBD">
      <w:pPr>
        <w:keepNext/>
        <w:keepLines/>
        <w:widowControl w:val="0"/>
        <w:spacing w:after="360" w:line="240" w:lineRule="auto"/>
        <w:jc w:val="center"/>
        <w:outlineLvl w:val="1"/>
        <w:rPr>
          <w:rFonts w:ascii="Times New Roman" w:eastAsia="Times New Roman" w:hAnsi="Times New Roman" w:cs="Times New Roman"/>
          <w:b/>
          <w:bCs/>
          <w:color w:val="000000"/>
          <w:lang w:bidi="ru-RU"/>
        </w:rPr>
      </w:pPr>
      <w:bookmarkStart w:id="6" w:name="bookmark6"/>
      <w:bookmarkStart w:id="7" w:name="bookmark7"/>
    </w:p>
    <w:p w:rsidR="00941EBD" w:rsidRDefault="00941EBD" w:rsidP="00941EBD">
      <w:pPr>
        <w:keepNext/>
        <w:keepLines/>
        <w:widowControl w:val="0"/>
        <w:spacing w:after="360" w:line="240"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color w:val="000000"/>
          <w:lang w:bidi="ru-RU"/>
        </w:rPr>
        <w:t>Требования к порядку информирования о предоставлении</w:t>
      </w:r>
      <w:r>
        <w:rPr>
          <w:rFonts w:ascii="Times New Roman" w:eastAsia="Times New Roman" w:hAnsi="Times New Roman" w:cs="Times New Roman"/>
          <w:b/>
          <w:bCs/>
          <w:color w:val="000000"/>
          <w:lang w:bidi="ru-RU"/>
        </w:rPr>
        <w:br/>
        <w:t>муниципальной услуги</w:t>
      </w:r>
      <w:bookmarkEnd w:id="6"/>
      <w:bookmarkEnd w:id="7"/>
    </w:p>
    <w:p w:rsidR="00941EBD" w:rsidRDefault="00941EBD" w:rsidP="00941EBD">
      <w:pPr>
        <w:widowControl w:val="0"/>
        <w:numPr>
          <w:ilvl w:val="0"/>
          <w:numId w:val="30"/>
        </w:numPr>
        <w:tabs>
          <w:tab w:val="left" w:pos="130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Информирование о порядке предоставления Услуги осуществляется:</w:t>
      </w:r>
    </w:p>
    <w:p w:rsidR="00941EBD" w:rsidRDefault="00941EBD" w:rsidP="00941EBD">
      <w:pPr>
        <w:widowControl w:val="0"/>
        <w:numPr>
          <w:ilvl w:val="0"/>
          <w:numId w:val="33"/>
        </w:numPr>
        <w:tabs>
          <w:tab w:val="left" w:pos="1124"/>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41EBD" w:rsidRDefault="00941EBD" w:rsidP="00941EBD">
      <w:pPr>
        <w:widowControl w:val="0"/>
        <w:numPr>
          <w:ilvl w:val="0"/>
          <w:numId w:val="33"/>
        </w:numPr>
        <w:tabs>
          <w:tab w:val="left" w:pos="1151"/>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по телефону Уполномоченного органа или многофункционального центра;</w:t>
      </w:r>
    </w:p>
    <w:p w:rsidR="00941EBD" w:rsidRDefault="00941EBD" w:rsidP="00941EBD">
      <w:pPr>
        <w:widowControl w:val="0"/>
        <w:numPr>
          <w:ilvl w:val="0"/>
          <w:numId w:val="33"/>
        </w:numPr>
        <w:tabs>
          <w:tab w:val="left" w:pos="1117"/>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письменно, в том числе посредством электронной почты, факсимильной связи;</w:t>
      </w:r>
    </w:p>
    <w:p w:rsidR="00941EBD" w:rsidRDefault="00941EBD" w:rsidP="00941EBD">
      <w:pPr>
        <w:widowControl w:val="0"/>
        <w:numPr>
          <w:ilvl w:val="0"/>
          <w:numId w:val="33"/>
        </w:numPr>
        <w:tabs>
          <w:tab w:val="left" w:pos="1151"/>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lastRenderedPageBreak/>
        <w:t>посредством размещения в открытой и доступной форме информации:</w:t>
      </w:r>
    </w:p>
    <w:p w:rsidR="00941EBD" w:rsidRDefault="00941EBD" w:rsidP="00941EBD">
      <w:pPr>
        <w:widowControl w:val="0"/>
        <w:numPr>
          <w:ilvl w:val="0"/>
          <w:numId w:val="32"/>
        </w:numPr>
        <w:tabs>
          <w:tab w:val="left" w:pos="98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на портале федеральной информационной адресной системы в информационно-телекоммуникационной сети «Интернет» (</w:t>
      </w:r>
      <w:r>
        <w:rPr>
          <w:rFonts w:ascii="Times New Roman" w:eastAsia="Times New Roman" w:hAnsi="Times New Roman" w:cs="Times New Roman"/>
          <w:color w:val="000000"/>
          <w:lang w:val="en-US" w:bidi="ru-RU"/>
        </w:rPr>
        <w:t>https</w:t>
      </w:r>
      <w:r>
        <w:rPr>
          <w:rFonts w:ascii="Times New Roman" w:eastAsia="Times New Roman" w:hAnsi="Times New Roman" w:cs="Times New Roman"/>
          <w:color w:val="000000"/>
          <w:lang w:bidi="ru-RU"/>
        </w:rPr>
        <w:t>://</w:t>
      </w:r>
      <w:proofErr w:type="spellStart"/>
      <w:r>
        <w:rPr>
          <w:rFonts w:ascii="Times New Roman" w:eastAsia="Times New Roman" w:hAnsi="Times New Roman" w:cs="Times New Roman"/>
          <w:color w:val="000000"/>
          <w:lang w:val="en-US" w:bidi="ru-RU"/>
        </w:rPr>
        <w:t>fias</w:t>
      </w:r>
      <w:proofErr w:type="spellEnd"/>
      <w:r>
        <w:rPr>
          <w:rFonts w:ascii="Times New Roman" w:eastAsia="Times New Roman" w:hAnsi="Times New Roman" w:cs="Times New Roman"/>
          <w:color w:val="000000"/>
          <w:lang w:bidi="ru-RU"/>
        </w:rPr>
        <w:t>.</w:t>
      </w:r>
      <w:proofErr w:type="spellStart"/>
      <w:r>
        <w:rPr>
          <w:rFonts w:ascii="Times New Roman" w:eastAsia="Times New Roman" w:hAnsi="Times New Roman" w:cs="Times New Roman"/>
          <w:color w:val="000000"/>
          <w:lang w:val="en-US" w:bidi="ru-RU"/>
        </w:rPr>
        <w:t>nalog</w:t>
      </w:r>
      <w:proofErr w:type="spellEnd"/>
      <w:r>
        <w:rPr>
          <w:rFonts w:ascii="Times New Roman" w:eastAsia="Times New Roman" w:hAnsi="Times New Roman" w:cs="Times New Roman"/>
          <w:color w:val="000000"/>
          <w:lang w:bidi="ru-RU"/>
        </w:rPr>
        <w:t>.</w:t>
      </w:r>
      <w:proofErr w:type="spellStart"/>
      <w:r>
        <w:rPr>
          <w:rFonts w:ascii="Times New Roman" w:eastAsia="Times New Roman" w:hAnsi="Times New Roman" w:cs="Times New Roman"/>
          <w:color w:val="000000"/>
          <w:lang w:val="en-US" w:bidi="ru-RU"/>
        </w:rPr>
        <w:t>ru</w:t>
      </w:r>
      <w:proofErr w:type="spellEnd"/>
      <w:r>
        <w:rPr>
          <w:rFonts w:ascii="Times New Roman" w:eastAsia="Times New Roman" w:hAnsi="Times New Roman" w:cs="Times New Roman"/>
          <w:color w:val="000000"/>
          <w:lang w:bidi="ru-RU"/>
        </w:rPr>
        <w:t>/ (далее - портал ФИАС);</w:t>
      </w:r>
    </w:p>
    <w:p w:rsidR="00941EBD" w:rsidRDefault="00941EBD" w:rsidP="00941EBD">
      <w:pPr>
        <w:widowControl w:val="0"/>
        <w:numPr>
          <w:ilvl w:val="0"/>
          <w:numId w:val="32"/>
        </w:numPr>
        <w:tabs>
          <w:tab w:val="left" w:pos="98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941EBD" w:rsidRDefault="00941EBD" w:rsidP="00941EBD">
      <w:pPr>
        <w:widowControl w:val="0"/>
        <w:numPr>
          <w:ilvl w:val="0"/>
          <w:numId w:val="32"/>
        </w:numPr>
        <w:tabs>
          <w:tab w:val="left" w:pos="984"/>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на региональных порталах государственных и муниципальных услуг (функций) (далее - региональный портал);</w:t>
      </w:r>
    </w:p>
    <w:p w:rsidR="00941EBD" w:rsidRDefault="00941EBD" w:rsidP="00941EBD">
      <w:pPr>
        <w:widowControl w:val="0"/>
        <w:numPr>
          <w:ilvl w:val="0"/>
          <w:numId w:val="32"/>
        </w:numPr>
        <w:tabs>
          <w:tab w:val="left" w:pos="98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w:t>
      </w:r>
      <w:r>
        <w:rPr>
          <w:rFonts w:ascii="Times New Roman" w:eastAsia="Times New Roman" w:hAnsi="Times New Roman" w:cs="Times New Roman"/>
          <w:iCs/>
          <w:color w:val="000000"/>
          <w:lang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«Сельские поселения», СП «</w:t>
      </w:r>
      <w:r>
        <w:rPr>
          <w:rFonts w:ascii="Times New Roman" w:eastAsia="Calibri" w:hAnsi="Times New Roman" w:cs="Times New Roman"/>
        </w:rPr>
        <w:t xml:space="preserve">Деревня </w:t>
      </w:r>
      <w:proofErr w:type="spellStart"/>
      <w:r>
        <w:rPr>
          <w:rFonts w:ascii="Times New Roman" w:eastAsia="Calibri" w:hAnsi="Times New Roman" w:cs="Times New Roman"/>
        </w:rPr>
        <w:t>Григоровское</w:t>
      </w:r>
      <w:proofErr w:type="spellEnd"/>
      <w:r>
        <w:rPr>
          <w:rFonts w:ascii="Times New Roman" w:eastAsia="Times New Roman" w:hAnsi="Times New Roman" w:cs="Times New Roman"/>
          <w:iCs/>
          <w:color w:val="000000"/>
          <w:lang w:bidi="ru-RU"/>
        </w:rPr>
        <w:t>»);</w:t>
      </w:r>
    </w:p>
    <w:p w:rsidR="00941EBD" w:rsidRDefault="00941EBD" w:rsidP="00941EBD">
      <w:pPr>
        <w:widowControl w:val="0"/>
        <w:numPr>
          <w:ilvl w:val="0"/>
          <w:numId w:val="33"/>
        </w:numPr>
        <w:tabs>
          <w:tab w:val="left" w:pos="1131"/>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посредством размещения информации на информационных стендах Уполномоченного органа или многофункционального центра.</w:t>
      </w:r>
    </w:p>
    <w:p w:rsidR="00941EBD" w:rsidRDefault="00941EBD" w:rsidP="00941EBD">
      <w:pPr>
        <w:widowControl w:val="0"/>
        <w:numPr>
          <w:ilvl w:val="0"/>
          <w:numId w:val="30"/>
        </w:numPr>
        <w:tabs>
          <w:tab w:val="left" w:pos="130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Информирование осуществляется по вопросам, касающимся:</w:t>
      </w:r>
    </w:p>
    <w:p w:rsidR="00941EBD" w:rsidRDefault="00941EBD" w:rsidP="00941EBD">
      <w:pPr>
        <w:widowControl w:val="0"/>
        <w:numPr>
          <w:ilvl w:val="0"/>
          <w:numId w:val="32"/>
        </w:numPr>
        <w:tabs>
          <w:tab w:val="left" w:pos="1007"/>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способов подачи заявления о предоставлении Услуги;</w:t>
      </w:r>
    </w:p>
    <w:p w:rsidR="00941EBD" w:rsidRDefault="00941EBD" w:rsidP="00941EBD">
      <w:pPr>
        <w:widowControl w:val="0"/>
        <w:numPr>
          <w:ilvl w:val="0"/>
          <w:numId w:val="32"/>
        </w:numPr>
        <w:tabs>
          <w:tab w:val="left" w:pos="98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адресов Уполномоченного органа и многофункциональных центров, обращение в которые необходимо для предоставления Услуги;</w:t>
      </w:r>
    </w:p>
    <w:p w:rsidR="00941EBD" w:rsidRDefault="00941EBD" w:rsidP="00941EBD">
      <w:pPr>
        <w:widowControl w:val="0"/>
        <w:numPr>
          <w:ilvl w:val="0"/>
          <w:numId w:val="32"/>
        </w:numPr>
        <w:tabs>
          <w:tab w:val="left" w:pos="98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справочной информации о работе Уполномоченного органа (структурных подразделений Уполномоченного органа);</w:t>
      </w:r>
    </w:p>
    <w:p w:rsidR="00941EBD" w:rsidRDefault="00941EBD" w:rsidP="00941EBD">
      <w:pPr>
        <w:widowControl w:val="0"/>
        <w:numPr>
          <w:ilvl w:val="0"/>
          <w:numId w:val="32"/>
        </w:numPr>
        <w:tabs>
          <w:tab w:val="left" w:pos="1007"/>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документов, необходимых для предоставления Услуги;</w:t>
      </w:r>
    </w:p>
    <w:p w:rsidR="00941EBD" w:rsidRDefault="00941EBD" w:rsidP="00941EBD">
      <w:pPr>
        <w:widowControl w:val="0"/>
        <w:numPr>
          <w:ilvl w:val="0"/>
          <w:numId w:val="32"/>
        </w:numPr>
        <w:tabs>
          <w:tab w:val="left" w:pos="1007"/>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порядка и сроков предоставления Услуги;</w:t>
      </w:r>
    </w:p>
    <w:p w:rsidR="00941EBD" w:rsidRDefault="00941EBD" w:rsidP="00941EBD">
      <w:pPr>
        <w:widowControl w:val="0"/>
        <w:numPr>
          <w:ilvl w:val="0"/>
          <w:numId w:val="32"/>
        </w:numPr>
        <w:tabs>
          <w:tab w:val="left" w:pos="984"/>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порядка получения сведений о ходе рассмотрения заявления о предоставлении Услуги и о результатах ее предоставления;</w:t>
      </w:r>
    </w:p>
    <w:p w:rsidR="00941EBD" w:rsidRDefault="00941EBD" w:rsidP="00941EBD">
      <w:pPr>
        <w:widowControl w:val="0"/>
        <w:numPr>
          <w:ilvl w:val="0"/>
          <w:numId w:val="32"/>
        </w:numPr>
        <w:tabs>
          <w:tab w:val="left" w:pos="925"/>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41EBD" w:rsidRDefault="00941EBD" w:rsidP="00941EBD">
      <w:pPr>
        <w:widowControl w:val="0"/>
        <w:numPr>
          <w:ilvl w:val="0"/>
          <w:numId w:val="32"/>
        </w:numPr>
        <w:tabs>
          <w:tab w:val="left" w:pos="936"/>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41EBD" w:rsidRDefault="00941EBD" w:rsidP="00941EBD">
      <w:pPr>
        <w:widowControl w:val="0"/>
        <w:numPr>
          <w:ilvl w:val="0"/>
          <w:numId w:val="30"/>
        </w:numPr>
        <w:tabs>
          <w:tab w:val="left" w:pos="1249"/>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Продолжительность информирования по телефону не должна превышать 10 минут.</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Информирование осуществляется в соответствии с графиком приема граждан.</w:t>
      </w:r>
    </w:p>
    <w:p w:rsidR="00941EBD" w:rsidRDefault="00941EBD" w:rsidP="00941EBD">
      <w:pPr>
        <w:widowControl w:val="0"/>
        <w:numPr>
          <w:ilvl w:val="0"/>
          <w:numId w:val="30"/>
        </w:numPr>
        <w:tabs>
          <w:tab w:val="left" w:pos="1260"/>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1.4.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941EBD" w:rsidRDefault="00941EBD" w:rsidP="00941EBD">
      <w:pPr>
        <w:widowControl w:val="0"/>
        <w:numPr>
          <w:ilvl w:val="0"/>
          <w:numId w:val="30"/>
        </w:numPr>
        <w:tabs>
          <w:tab w:val="left" w:pos="1245"/>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w:t>
      </w:r>
      <w:r>
        <w:rPr>
          <w:rFonts w:ascii="Times New Roman" w:eastAsia="Times New Roman" w:hAnsi="Times New Roman" w:cs="Times New Roman"/>
          <w:color w:val="000000"/>
          <w:lang w:bidi="ru-RU"/>
        </w:rPr>
        <w:lastRenderedPageBreak/>
        <w:t>(функций)», утвержденным постановлением Правительства Российской Федерации от 24 октября 2011 г. № 861.</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1EBD" w:rsidRDefault="00941EBD" w:rsidP="00941EBD">
      <w:pPr>
        <w:widowControl w:val="0"/>
        <w:numPr>
          <w:ilvl w:val="0"/>
          <w:numId w:val="30"/>
        </w:numPr>
        <w:tabs>
          <w:tab w:val="left" w:pos="1252"/>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41EBD" w:rsidRDefault="00941EBD" w:rsidP="00941EBD">
      <w:pPr>
        <w:widowControl w:val="0"/>
        <w:numPr>
          <w:ilvl w:val="0"/>
          <w:numId w:val="32"/>
        </w:numPr>
        <w:tabs>
          <w:tab w:val="left" w:pos="932"/>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941EBD" w:rsidRDefault="00941EBD" w:rsidP="00941EBD">
      <w:pPr>
        <w:widowControl w:val="0"/>
        <w:numPr>
          <w:ilvl w:val="0"/>
          <w:numId w:val="32"/>
        </w:numPr>
        <w:tabs>
          <w:tab w:val="left" w:pos="925"/>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941EBD" w:rsidRDefault="00941EBD" w:rsidP="00941EBD">
      <w:pPr>
        <w:widowControl w:val="0"/>
        <w:numPr>
          <w:ilvl w:val="0"/>
          <w:numId w:val="30"/>
        </w:numPr>
        <w:tabs>
          <w:tab w:val="left" w:pos="1252"/>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941EBD" w:rsidRDefault="00941EBD" w:rsidP="00941EBD">
      <w:pPr>
        <w:widowControl w:val="0"/>
        <w:numPr>
          <w:ilvl w:val="0"/>
          <w:numId w:val="30"/>
        </w:numPr>
        <w:tabs>
          <w:tab w:val="left" w:pos="1411"/>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Размещение информации о порядке предоставления Услуги</w:t>
      </w:r>
    </w:p>
    <w:p w:rsidR="00941EBD" w:rsidRDefault="00941EBD" w:rsidP="00941EBD">
      <w:pPr>
        <w:widowControl w:val="0"/>
        <w:tabs>
          <w:tab w:val="left" w:pos="5908"/>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bidi="ru-RU"/>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№797 «О взаимодействии между</w:t>
      </w:r>
      <w:r>
        <w:rPr>
          <w:rFonts w:ascii="Times New Roman" w:eastAsia="Times New Roman" w:hAnsi="Times New Roman" w:cs="Times New Roman"/>
        </w:rPr>
        <w:t xml:space="preserve"> </w:t>
      </w:r>
      <w:r>
        <w:rPr>
          <w:rFonts w:ascii="Times New Roman" w:eastAsia="Times New Roman" w:hAnsi="Times New Roman" w:cs="Times New Roman"/>
          <w:color w:val="000000"/>
          <w:lang w:bidi="ru-RU"/>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941EBD" w:rsidRDefault="00941EBD" w:rsidP="00941EBD">
      <w:pPr>
        <w:widowControl w:val="0"/>
        <w:numPr>
          <w:ilvl w:val="0"/>
          <w:numId w:val="30"/>
        </w:numPr>
        <w:tabs>
          <w:tab w:val="left" w:pos="1396"/>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1EBD" w:rsidRDefault="00941EBD" w:rsidP="00941EBD">
      <w:pPr>
        <w:widowControl w:val="0"/>
        <w:tabs>
          <w:tab w:val="left" w:pos="1396"/>
        </w:tabs>
        <w:spacing w:after="0" w:line="240" w:lineRule="auto"/>
        <w:ind w:left="760"/>
        <w:jc w:val="both"/>
        <w:rPr>
          <w:rFonts w:ascii="Times New Roman" w:eastAsia="Times New Roman" w:hAnsi="Times New Roman" w:cs="Times New Roman"/>
        </w:rPr>
      </w:pPr>
    </w:p>
    <w:p w:rsidR="00941EBD" w:rsidRDefault="00941EBD" w:rsidP="00941EBD">
      <w:pPr>
        <w:widowControl w:val="0"/>
        <w:tabs>
          <w:tab w:val="left" w:pos="1396"/>
        </w:tabs>
        <w:spacing w:after="0" w:line="240" w:lineRule="auto"/>
        <w:ind w:left="760"/>
        <w:jc w:val="both"/>
        <w:rPr>
          <w:rFonts w:ascii="Times New Roman" w:eastAsia="Times New Roman" w:hAnsi="Times New Roman" w:cs="Times New Roman"/>
        </w:rPr>
      </w:pPr>
    </w:p>
    <w:p w:rsidR="00941EBD" w:rsidRDefault="00941EBD" w:rsidP="00941EBD">
      <w:pPr>
        <w:widowControl w:val="0"/>
        <w:tabs>
          <w:tab w:val="left" w:pos="414"/>
        </w:tabs>
        <w:spacing w:after="360" w:line="240" w:lineRule="auto"/>
        <w:rPr>
          <w:rFonts w:ascii="Times New Roman" w:eastAsia="Times New Roman" w:hAnsi="Times New Roman" w:cs="Times New Roman"/>
        </w:rPr>
      </w:pPr>
    </w:p>
    <w:p w:rsidR="00941EBD" w:rsidRDefault="00941EBD" w:rsidP="00941EBD">
      <w:pPr>
        <w:widowControl w:val="0"/>
        <w:tabs>
          <w:tab w:val="left" w:pos="414"/>
        </w:tabs>
        <w:spacing w:after="36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lang w:val="en-US" w:bidi="ru-RU"/>
        </w:rPr>
        <w:t>II</w:t>
      </w:r>
      <w:r>
        <w:rPr>
          <w:rFonts w:ascii="Times New Roman" w:eastAsia="Times New Roman" w:hAnsi="Times New Roman" w:cs="Times New Roman"/>
          <w:b/>
          <w:bCs/>
          <w:color w:val="000000"/>
          <w:lang w:bidi="ru-RU"/>
        </w:rPr>
        <w:t>. Стандарт предоставления муниципальной услуги</w:t>
      </w:r>
    </w:p>
    <w:p w:rsidR="00941EBD" w:rsidRDefault="00941EBD" w:rsidP="00941EBD">
      <w:pPr>
        <w:keepNext/>
        <w:keepLines/>
        <w:widowControl w:val="0"/>
        <w:spacing w:after="360" w:line="240" w:lineRule="auto"/>
        <w:jc w:val="center"/>
        <w:outlineLvl w:val="1"/>
        <w:rPr>
          <w:rFonts w:ascii="Times New Roman" w:eastAsia="Times New Roman" w:hAnsi="Times New Roman" w:cs="Times New Roman"/>
          <w:b/>
          <w:bCs/>
        </w:rPr>
      </w:pPr>
      <w:bookmarkStart w:id="8" w:name="bookmark8"/>
      <w:bookmarkStart w:id="9" w:name="bookmark9"/>
      <w:r>
        <w:rPr>
          <w:rFonts w:ascii="Times New Roman" w:eastAsia="Times New Roman" w:hAnsi="Times New Roman" w:cs="Times New Roman"/>
          <w:b/>
          <w:bCs/>
          <w:color w:val="000000"/>
          <w:lang w:bidi="ru-RU"/>
        </w:rPr>
        <w:t>Наименование муниципальной услуги</w:t>
      </w:r>
      <w:bookmarkEnd w:id="8"/>
      <w:bookmarkEnd w:id="9"/>
    </w:p>
    <w:p w:rsidR="00941EBD" w:rsidRDefault="00941EBD" w:rsidP="00941EBD">
      <w:pPr>
        <w:widowControl w:val="0"/>
        <w:numPr>
          <w:ilvl w:val="0"/>
          <w:numId w:val="34"/>
        </w:numPr>
        <w:tabs>
          <w:tab w:val="left" w:pos="1252"/>
        </w:tabs>
        <w:spacing w:after="36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Муниципальная услуга «Присвоение адреса объекту адресации, изменение и аннулирование такого адреса на территории сельского поселения «</w:t>
      </w:r>
      <w:r>
        <w:rPr>
          <w:rFonts w:ascii="Times New Roman" w:eastAsia="Calibri" w:hAnsi="Times New Roman" w:cs="Times New Roman"/>
        </w:rPr>
        <w:t xml:space="preserve">Деревня </w:t>
      </w:r>
      <w:proofErr w:type="spellStart"/>
      <w:r>
        <w:rPr>
          <w:rFonts w:ascii="Times New Roman" w:eastAsia="Calibri" w:hAnsi="Times New Roman" w:cs="Times New Roman"/>
        </w:rPr>
        <w:t>Григоровское</w:t>
      </w:r>
      <w:proofErr w:type="spellEnd"/>
      <w:r>
        <w:rPr>
          <w:rFonts w:ascii="Times New Roman" w:eastAsia="Times New Roman" w:hAnsi="Times New Roman" w:cs="Times New Roman"/>
          <w:color w:val="000000"/>
          <w:lang w:bidi="ru-RU"/>
        </w:rPr>
        <w:t>»».</w:t>
      </w:r>
    </w:p>
    <w:p w:rsidR="00941EBD" w:rsidRDefault="00941EBD" w:rsidP="00941EBD">
      <w:pPr>
        <w:keepNext/>
        <w:keepLines/>
        <w:widowControl w:val="0"/>
        <w:spacing w:after="360" w:line="312" w:lineRule="auto"/>
        <w:jc w:val="center"/>
        <w:outlineLvl w:val="1"/>
        <w:rPr>
          <w:rFonts w:ascii="Times New Roman" w:eastAsia="Times New Roman" w:hAnsi="Times New Roman" w:cs="Times New Roman"/>
          <w:b/>
          <w:bCs/>
        </w:rPr>
      </w:pPr>
      <w:bookmarkStart w:id="10" w:name="bookmark10"/>
      <w:bookmarkStart w:id="11" w:name="bookmark11"/>
      <w:r>
        <w:rPr>
          <w:rFonts w:ascii="Times New Roman" w:eastAsia="Times New Roman" w:hAnsi="Times New Roman" w:cs="Times New Roman"/>
          <w:b/>
          <w:bCs/>
          <w:color w:val="000000"/>
          <w:lang w:bidi="ru-RU"/>
        </w:rPr>
        <w:t>Наименование органа, предоставляющего муниципальную услугу</w:t>
      </w:r>
      <w:bookmarkEnd w:id="10"/>
      <w:bookmarkEnd w:id="11"/>
    </w:p>
    <w:p w:rsidR="00941EBD" w:rsidRDefault="00941EBD" w:rsidP="00941EBD">
      <w:pPr>
        <w:widowControl w:val="0"/>
        <w:numPr>
          <w:ilvl w:val="0"/>
          <w:numId w:val="34"/>
        </w:numPr>
        <w:tabs>
          <w:tab w:val="left" w:pos="1263"/>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Услуга предоставляется Уполномоченным органом – Администрацией (исполнительно-распорядительный орган) сельского поселения «</w:t>
      </w:r>
      <w:r>
        <w:rPr>
          <w:rFonts w:ascii="Times New Roman" w:eastAsia="Calibri" w:hAnsi="Times New Roman" w:cs="Times New Roman"/>
        </w:rPr>
        <w:t xml:space="preserve">Деревня </w:t>
      </w:r>
      <w:proofErr w:type="spellStart"/>
      <w:r>
        <w:rPr>
          <w:rFonts w:ascii="Times New Roman" w:eastAsia="Calibri" w:hAnsi="Times New Roman" w:cs="Times New Roman"/>
        </w:rPr>
        <w:t>Григоровское</w:t>
      </w:r>
      <w:proofErr w:type="spellEnd"/>
      <w:r>
        <w:rPr>
          <w:rFonts w:ascii="Times New Roman" w:eastAsia="Times New Roman" w:hAnsi="Times New Roman" w:cs="Times New Roman"/>
          <w:color w:val="000000"/>
          <w:lang w:bidi="ru-RU"/>
        </w:rPr>
        <w:t xml:space="preserve">» (далее - Администрация, уполномоченный орган).  </w:t>
      </w:r>
    </w:p>
    <w:p w:rsidR="00941EBD" w:rsidRDefault="00941EBD" w:rsidP="00941EBD">
      <w:pPr>
        <w:widowControl w:val="0"/>
        <w:numPr>
          <w:ilvl w:val="0"/>
          <w:numId w:val="34"/>
        </w:numPr>
        <w:tabs>
          <w:tab w:val="left" w:pos="1287"/>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При предоставлении Услуги Уполномоченный орган взаимодействует с:</w:t>
      </w:r>
    </w:p>
    <w:p w:rsidR="00941EBD" w:rsidRDefault="00941EBD" w:rsidP="00941EBD">
      <w:pPr>
        <w:widowControl w:val="0"/>
        <w:numPr>
          <w:ilvl w:val="0"/>
          <w:numId w:val="32"/>
        </w:numPr>
        <w:tabs>
          <w:tab w:val="left" w:pos="92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оператором федеральной информационной адресной системы (далее - Оператор ФИАС);</w:t>
      </w:r>
    </w:p>
    <w:p w:rsidR="00941EBD" w:rsidRDefault="00941EBD" w:rsidP="00941EBD">
      <w:pPr>
        <w:widowControl w:val="0"/>
        <w:numPr>
          <w:ilvl w:val="0"/>
          <w:numId w:val="32"/>
        </w:numPr>
        <w:tabs>
          <w:tab w:val="left" w:pos="936"/>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w:t>
      </w:r>
      <w:r>
        <w:rPr>
          <w:rFonts w:ascii="Times New Roman" w:eastAsia="Times New Roman" w:hAnsi="Times New Roman" w:cs="Times New Roman"/>
          <w:color w:val="000000"/>
          <w:lang w:bidi="ru-RU"/>
        </w:rPr>
        <w:lastRenderedPageBreak/>
        <w:t>государственным бюджетным учреждением;</w:t>
      </w:r>
    </w:p>
    <w:p w:rsidR="00941EBD" w:rsidRDefault="00941EBD" w:rsidP="00941EBD">
      <w:pPr>
        <w:widowControl w:val="0"/>
        <w:numPr>
          <w:ilvl w:val="0"/>
          <w:numId w:val="32"/>
        </w:numPr>
        <w:tabs>
          <w:tab w:val="left" w:pos="928"/>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41EBD" w:rsidRDefault="00941EBD" w:rsidP="00941EBD">
      <w:pPr>
        <w:widowControl w:val="0"/>
        <w:numPr>
          <w:ilvl w:val="0"/>
          <w:numId w:val="34"/>
        </w:numPr>
        <w:tabs>
          <w:tab w:val="left" w:pos="1260"/>
        </w:tabs>
        <w:spacing w:after="36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41EBD" w:rsidRDefault="00941EBD" w:rsidP="00941EBD">
      <w:pPr>
        <w:keepNext/>
        <w:keepLines/>
        <w:widowControl w:val="0"/>
        <w:spacing w:after="360" w:line="240" w:lineRule="auto"/>
        <w:jc w:val="center"/>
        <w:outlineLvl w:val="1"/>
        <w:rPr>
          <w:rFonts w:ascii="Times New Roman" w:eastAsia="Times New Roman" w:hAnsi="Times New Roman" w:cs="Times New Roman"/>
          <w:b/>
          <w:bCs/>
        </w:rPr>
      </w:pPr>
      <w:bookmarkStart w:id="12" w:name="bookmark12"/>
      <w:bookmarkStart w:id="13" w:name="bookmark13"/>
      <w:r>
        <w:rPr>
          <w:rFonts w:ascii="Times New Roman" w:eastAsia="Times New Roman" w:hAnsi="Times New Roman" w:cs="Times New Roman"/>
          <w:b/>
          <w:bCs/>
          <w:color w:val="000000"/>
          <w:lang w:bidi="ru-RU"/>
        </w:rPr>
        <w:t>Результат предоставления муниципальной услуги</w:t>
      </w:r>
      <w:bookmarkEnd w:id="12"/>
      <w:bookmarkEnd w:id="13"/>
    </w:p>
    <w:p w:rsidR="00941EBD" w:rsidRDefault="00941EBD" w:rsidP="00941EBD">
      <w:pPr>
        <w:widowControl w:val="0"/>
        <w:numPr>
          <w:ilvl w:val="0"/>
          <w:numId w:val="34"/>
        </w:numPr>
        <w:tabs>
          <w:tab w:val="left" w:pos="1303"/>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Результатом предоставления Услуги является:</w:t>
      </w:r>
    </w:p>
    <w:p w:rsidR="00941EBD" w:rsidRDefault="00941EBD" w:rsidP="00941EBD">
      <w:pPr>
        <w:widowControl w:val="0"/>
        <w:numPr>
          <w:ilvl w:val="0"/>
          <w:numId w:val="32"/>
        </w:numPr>
        <w:tabs>
          <w:tab w:val="left" w:pos="925"/>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выдача (направление) решения Уполномоченного органа о присвоении адреса объекту адресации;</w:t>
      </w:r>
    </w:p>
    <w:p w:rsidR="00941EBD" w:rsidRDefault="00941EBD" w:rsidP="00941EBD">
      <w:pPr>
        <w:widowControl w:val="0"/>
        <w:numPr>
          <w:ilvl w:val="0"/>
          <w:numId w:val="32"/>
        </w:numPr>
        <w:tabs>
          <w:tab w:val="left" w:pos="925"/>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941EBD" w:rsidRDefault="00941EBD" w:rsidP="00941EBD">
      <w:pPr>
        <w:widowControl w:val="0"/>
        <w:numPr>
          <w:ilvl w:val="0"/>
          <w:numId w:val="32"/>
        </w:numPr>
        <w:tabs>
          <w:tab w:val="left" w:pos="932"/>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выдача (направление) решения Уполномоченного органа об отказе в присвоении объекту адресации адреса или аннулировании его адреса.</w:t>
      </w:r>
    </w:p>
    <w:p w:rsidR="00941EBD" w:rsidRDefault="00941EBD" w:rsidP="00941EBD">
      <w:pPr>
        <w:widowControl w:val="0"/>
        <w:numPr>
          <w:ilvl w:val="0"/>
          <w:numId w:val="35"/>
        </w:numPr>
        <w:tabs>
          <w:tab w:val="left" w:pos="1458"/>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Рекомендуемый образец формы решения о присвоении адреса объекту адресации </w:t>
      </w:r>
      <w:proofErr w:type="spellStart"/>
      <w:r>
        <w:rPr>
          <w:rFonts w:ascii="Times New Roman" w:eastAsia="Times New Roman" w:hAnsi="Times New Roman" w:cs="Times New Roman"/>
          <w:color w:val="000000"/>
          <w:lang w:bidi="ru-RU"/>
        </w:rPr>
        <w:t>справочно</w:t>
      </w:r>
      <w:proofErr w:type="spellEnd"/>
      <w:r>
        <w:rPr>
          <w:rFonts w:ascii="Times New Roman" w:eastAsia="Times New Roman" w:hAnsi="Times New Roman" w:cs="Times New Roman"/>
          <w:color w:val="000000"/>
          <w:lang w:bidi="ru-RU"/>
        </w:rPr>
        <w:t xml:space="preserve"> приведен в Приложении № 1 к настоящему Регламенту.</w:t>
      </w:r>
    </w:p>
    <w:p w:rsidR="00941EBD" w:rsidRDefault="00941EBD" w:rsidP="00941EBD">
      <w:pPr>
        <w:widowControl w:val="0"/>
        <w:numPr>
          <w:ilvl w:val="0"/>
          <w:numId w:val="35"/>
        </w:numPr>
        <w:tabs>
          <w:tab w:val="left" w:pos="1461"/>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Рекомендуемый образец формы решения об аннулировании адреса объекта адресации </w:t>
      </w:r>
      <w:proofErr w:type="spellStart"/>
      <w:r>
        <w:rPr>
          <w:rFonts w:ascii="Times New Roman" w:eastAsia="Times New Roman" w:hAnsi="Times New Roman" w:cs="Times New Roman"/>
          <w:color w:val="000000"/>
          <w:lang w:bidi="ru-RU"/>
        </w:rPr>
        <w:t>справочно</w:t>
      </w:r>
      <w:proofErr w:type="spellEnd"/>
      <w:r>
        <w:rPr>
          <w:rFonts w:ascii="Times New Roman" w:eastAsia="Times New Roman" w:hAnsi="Times New Roman" w:cs="Times New Roman"/>
          <w:color w:val="000000"/>
          <w:lang w:bidi="ru-RU"/>
        </w:rPr>
        <w:t xml:space="preserve"> приведен в Приложении № 1 к настоящему Регламенту.</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941EBD" w:rsidRDefault="00941EBD" w:rsidP="00941EBD">
      <w:pPr>
        <w:widowControl w:val="0"/>
        <w:numPr>
          <w:ilvl w:val="0"/>
          <w:numId w:val="35"/>
        </w:numPr>
        <w:tabs>
          <w:tab w:val="left" w:pos="1465"/>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Pr>
          <w:rFonts w:ascii="Times New Roman" w:eastAsia="Times New Roman" w:hAnsi="Times New Roman" w:cs="Times New Roman"/>
          <w:color w:val="000000"/>
          <w:lang w:bidi="ru-RU"/>
        </w:rPr>
        <w:t>Справочно</w:t>
      </w:r>
      <w:proofErr w:type="spellEnd"/>
      <w:r>
        <w:rPr>
          <w:rFonts w:ascii="Times New Roman" w:eastAsia="Times New Roman" w:hAnsi="Times New Roman" w:cs="Times New Roman"/>
          <w:color w:val="000000"/>
          <w:lang w:bidi="ru-RU"/>
        </w:rPr>
        <w:t xml:space="preserve"> форма данного решения приведена в Приложении № 3 к настоящему Регламенту.</w:t>
      </w:r>
    </w:p>
    <w:p w:rsidR="00941EBD" w:rsidRDefault="00941EBD" w:rsidP="00941EBD">
      <w:pPr>
        <w:widowControl w:val="0"/>
        <w:spacing w:after="36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lang w:bidi="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941EBD" w:rsidRDefault="00941EBD" w:rsidP="00941EBD">
      <w:pPr>
        <w:keepNext/>
        <w:keepLines/>
        <w:widowControl w:val="0"/>
        <w:spacing w:after="0" w:line="240" w:lineRule="auto"/>
        <w:jc w:val="center"/>
        <w:outlineLvl w:val="1"/>
        <w:rPr>
          <w:rFonts w:ascii="Times New Roman" w:eastAsia="Times New Roman" w:hAnsi="Times New Roman" w:cs="Times New Roman"/>
          <w:b/>
          <w:bCs/>
          <w:color w:val="000000"/>
          <w:lang w:bidi="ru-RU"/>
        </w:rPr>
      </w:pPr>
      <w:r>
        <w:rPr>
          <w:rFonts w:ascii="Times New Roman" w:eastAsia="Times New Roman" w:hAnsi="Times New Roman" w:cs="Times New Roman"/>
          <w:b/>
          <w:bCs/>
          <w:color w:val="000000"/>
          <w:lang w:bidi="ru-RU"/>
        </w:rPr>
        <w:t xml:space="preserve">Срок предоставления муниципальной услуги </w:t>
      </w:r>
    </w:p>
    <w:p w:rsidR="00941EBD" w:rsidRDefault="00941EBD" w:rsidP="00941EBD">
      <w:pPr>
        <w:keepNext/>
        <w:keepLines/>
        <w:widowControl w:val="0"/>
        <w:spacing w:after="0" w:line="240" w:lineRule="auto"/>
        <w:jc w:val="center"/>
        <w:outlineLvl w:val="1"/>
        <w:rPr>
          <w:rFonts w:ascii="Times New Roman" w:eastAsia="Times New Roman" w:hAnsi="Times New Roman" w:cs="Times New Roman"/>
          <w:b/>
          <w:bCs/>
        </w:rPr>
      </w:pPr>
    </w:p>
    <w:p w:rsidR="00941EBD" w:rsidRDefault="00941EBD" w:rsidP="00941EBD">
      <w:pPr>
        <w:widowControl w:val="0"/>
        <w:numPr>
          <w:ilvl w:val="0"/>
          <w:numId w:val="34"/>
        </w:numPr>
        <w:tabs>
          <w:tab w:val="left" w:pos="1262"/>
        </w:tabs>
        <w:spacing w:after="36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941EBD" w:rsidRDefault="00941EBD" w:rsidP="00941EBD">
      <w:pPr>
        <w:keepNext/>
        <w:keepLines/>
        <w:widowControl w:val="0"/>
        <w:spacing w:after="360" w:line="240"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color w:val="000000"/>
          <w:lang w:bidi="ru-RU"/>
        </w:rPr>
        <w:lastRenderedPageBreak/>
        <w:t xml:space="preserve">Правовые основания для предоставления муниципальной услуги </w:t>
      </w:r>
    </w:p>
    <w:p w:rsidR="00941EBD" w:rsidRDefault="00941EBD" w:rsidP="00941EBD">
      <w:pPr>
        <w:widowControl w:val="0"/>
        <w:numPr>
          <w:ilvl w:val="0"/>
          <w:numId w:val="34"/>
        </w:numPr>
        <w:tabs>
          <w:tab w:val="left" w:pos="1286"/>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Предоставление Услуги осуществляется в соответствии с:</w:t>
      </w:r>
    </w:p>
    <w:p w:rsidR="00941EBD" w:rsidRDefault="00941EBD" w:rsidP="00941EBD">
      <w:pPr>
        <w:widowControl w:val="0"/>
        <w:numPr>
          <w:ilvl w:val="0"/>
          <w:numId w:val="32"/>
        </w:numPr>
        <w:tabs>
          <w:tab w:val="left" w:pos="96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Земельным кодексом Российской Федерации;</w:t>
      </w:r>
    </w:p>
    <w:p w:rsidR="00941EBD" w:rsidRDefault="00941EBD" w:rsidP="00941EBD">
      <w:pPr>
        <w:widowControl w:val="0"/>
        <w:numPr>
          <w:ilvl w:val="0"/>
          <w:numId w:val="32"/>
        </w:numPr>
        <w:tabs>
          <w:tab w:val="left" w:pos="96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Градостроительным кодексом Российской Федерации;</w:t>
      </w:r>
    </w:p>
    <w:p w:rsidR="00941EBD" w:rsidRDefault="00941EBD" w:rsidP="00941EBD">
      <w:pPr>
        <w:widowControl w:val="0"/>
        <w:numPr>
          <w:ilvl w:val="0"/>
          <w:numId w:val="32"/>
        </w:numPr>
        <w:tabs>
          <w:tab w:val="left" w:pos="93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Федеральным законом от 24 июля 2007 г. № 221-ФЗ «О государственном кадастре недвижимости»;</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-Федеральным законом от 27 июля 2010 г. № 210-ФЗ «Об организации предоставления государственных и муниципальных услуг»;</w:t>
      </w:r>
    </w:p>
    <w:p w:rsidR="00941EBD" w:rsidRDefault="00941EBD" w:rsidP="00941EBD">
      <w:pPr>
        <w:widowControl w:val="0"/>
        <w:numPr>
          <w:ilvl w:val="0"/>
          <w:numId w:val="32"/>
        </w:numPr>
        <w:tabs>
          <w:tab w:val="left" w:pos="93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41EBD" w:rsidRDefault="00941EBD" w:rsidP="00941EBD">
      <w:pPr>
        <w:widowControl w:val="0"/>
        <w:numPr>
          <w:ilvl w:val="0"/>
          <w:numId w:val="32"/>
        </w:numPr>
        <w:tabs>
          <w:tab w:val="left" w:pos="93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Федеральным законом от 27 июля 2006 г. № 149-ФЗ «Об информации, информационных технологиях и о защите информации»;</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-Федеральным законом от 27 июля 2006 г. № 152-ФЗ «О персональных данных»;</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-Федеральным законом от 6 апреля 2011 г. № 63-ФЗ «Об электронной подписи»;</w:t>
      </w:r>
    </w:p>
    <w:p w:rsidR="00941EBD" w:rsidRDefault="00941EBD" w:rsidP="00941EBD">
      <w:pPr>
        <w:widowControl w:val="0"/>
        <w:numPr>
          <w:ilvl w:val="0"/>
          <w:numId w:val="32"/>
        </w:numPr>
        <w:tabs>
          <w:tab w:val="left" w:pos="93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941EBD" w:rsidRDefault="00941EBD" w:rsidP="00941EBD">
      <w:pPr>
        <w:widowControl w:val="0"/>
        <w:spacing w:after="36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w:t>
      </w:r>
      <w:proofErr w:type="spellStart"/>
      <w:r>
        <w:rPr>
          <w:rFonts w:ascii="Times New Roman" w:eastAsia="Times New Roman" w:hAnsi="Times New Roman" w:cs="Times New Roman"/>
          <w:color w:val="000000"/>
          <w:lang w:bidi="ru-RU"/>
        </w:rPr>
        <w:t>РоссийскойФедерации</w:t>
      </w:r>
      <w:proofErr w:type="spellEnd"/>
      <w:r>
        <w:rPr>
          <w:rFonts w:ascii="Times New Roman" w:eastAsia="Times New Roman" w:hAnsi="Times New Roman" w:cs="Times New Roman"/>
          <w:color w:val="000000"/>
          <w:lang w:bidi="ru-RU"/>
        </w:rPr>
        <w:t xml:space="preserve">»; </w:t>
      </w:r>
    </w:p>
    <w:p w:rsidR="00941EBD" w:rsidRDefault="00941EBD" w:rsidP="00941EBD">
      <w:pPr>
        <w:spacing w:after="0" w:line="240" w:lineRule="auto"/>
        <w:rPr>
          <w:rFonts w:ascii="Times New Roman" w:eastAsia="Times New Roman" w:hAnsi="Times New Roman" w:cs="Times New Roman"/>
          <w:lang w:eastAsia="ru-RU"/>
        </w:rPr>
        <w:sectPr w:rsidR="00941EBD">
          <w:pgSz w:w="11900" w:h="16840"/>
          <w:pgMar w:top="567" w:right="530" w:bottom="1276" w:left="1030" w:header="483" w:footer="389" w:gutter="0"/>
          <w:pgNumType w:start="13"/>
          <w:cols w:space="720"/>
        </w:sectPr>
      </w:pPr>
    </w:p>
    <w:p w:rsidR="00941EBD" w:rsidRDefault="00941EBD" w:rsidP="00941EBD">
      <w:pPr>
        <w:widowControl w:val="0"/>
        <w:tabs>
          <w:tab w:val="left" w:pos="932"/>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bidi="ru-RU"/>
        </w:rPr>
        <w:lastRenderedPageBreak/>
        <w:t>постановлением Правительства Российской Федерации от 30 сентября 2004 г. № 506 «Об утверждении Положения о Федеральной налоговой службе»;</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41EBD" w:rsidRDefault="00941EBD" w:rsidP="00941EBD">
      <w:pPr>
        <w:widowControl w:val="0"/>
        <w:numPr>
          <w:ilvl w:val="0"/>
          <w:numId w:val="32"/>
        </w:numPr>
        <w:tabs>
          <w:tab w:val="left" w:pos="95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постановлением Правительства Российской Федерации от 29 апреля 2014 г.</w:t>
      </w:r>
    </w:p>
    <w:p w:rsidR="00941EBD" w:rsidRDefault="00941EBD" w:rsidP="00941EBD">
      <w:pPr>
        <w:widowControl w:val="0"/>
        <w:tabs>
          <w:tab w:val="left" w:pos="594"/>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bidi="ru-RU"/>
        </w:rPr>
        <w:t>№</w:t>
      </w:r>
      <w:r>
        <w:rPr>
          <w:rFonts w:ascii="Times New Roman" w:eastAsia="Times New Roman" w:hAnsi="Times New Roman" w:cs="Times New Roman"/>
          <w:color w:val="000000"/>
          <w:lang w:bidi="ru-RU"/>
        </w:rPr>
        <w:tab/>
        <w:t>384 «Об определении федерального органа исполнительной власти,</w:t>
      </w:r>
    </w:p>
    <w:p w:rsidR="00941EBD" w:rsidRDefault="00941EBD" w:rsidP="00941EB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bidi="ru-RU"/>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941EBD" w:rsidRDefault="00941EBD" w:rsidP="00941EBD">
      <w:pPr>
        <w:widowControl w:val="0"/>
        <w:numPr>
          <w:ilvl w:val="0"/>
          <w:numId w:val="32"/>
        </w:numPr>
        <w:tabs>
          <w:tab w:val="left" w:pos="928"/>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41EBD" w:rsidRDefault="00941EBD" w:rsidP="00941EBD">
      <w:pPr>
        <w:widowControl w:val="0"/>
        <w:numPr>
          <w:ilvl w:val="0"/>
          <w:numId w:val="32"/>
        </w:numPr>
        <w:tabs>
          <w:tab w:val="left" w:pos="936"/>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rFonts w:ascii="Times New Roman" w:eastAsia="Times New Roman" w:hAnsi="Times New Roman" w:cs="Times New Roman"/>
          <w:color w:val="000000"/>
          <w:lang w:bidi="ru-RU"/>
        </w:rPr>
        <w:t>адресообразующих</w:t>
      </w:r>
      <w:proofErr w:type="spellEnd"/>
      <w:r>
        <w:rPr>
          <w:rFonts w:ascii="Times New Roman" w:eastAsia="Times New Roman" w:hAnsi="Times New Roman" w:cs="Times New Roman"/>
          <w:color w:val="000000"/>
          <w:lang w:bidi="ru-RU"/>
        </w:rPr>
        <w:t xml:space="preserve"> элементов»;</w:t>
      </w:r>
    </w:p>
    <w:p w:rsidR="00941EBD" w:rsidRDefault="00941EBD" w:rsidP="00941EBD">
      <w:pPr>
        <w:widowControl w:val="0"/>
        <w:numPr>
          <w:ilvl w:val="0"/>
          <w:numId w:val="32"/>
        </w:numPr>
        <w:tabs>
          <w:tab w:val="left" w:pos="936"/>
        </w:tabs>
        <w:spacing w:after="420" w:line="240" w:lineRule="auto"/>
        <w:ind w:firstLine="400"/>
        <w:jc w:val="both"/>
        <w:rPr>
          <w:rFonts w:ascii="Times New Roman" w:eastAsia="Times New Roman" w:hAnsi="Times New Roman" w:cs="Times New Roman"/>
        </w:rPr>
      </w:pPr>
      <w:r>
        <w:rPr>
          <w:rFonts w:ascii="Times New Roman" w:eastAsia="Times New Roman" w:hAnsi="Times New Roman" w:cs="Times New Roman"/>
          <w:color w:val="000000"/>
          <w:lang w:bidi="ru-RU"/>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941EBD" w:rsidRDefault="00941EBD" w:rsidP="00941EBD">
      <w:pPr>
        <w:widowControl w:val="0"/>
        <w:spacing w:after="360" w:line="240" w:lineRule="auto"/>
        <w:jc w:val="center"/>
        <w:rPr>
          <w:rFonts w:ascii="Times New Roman" w:eastAsia="Times New Roman" w:hAnsi="Times New Roman" w:cs="Times New Roman"/>
        </w:rPr>
      </w:pPr>
      <w:r>
        <w:rPr>
          <w:rFonts w:ascii="Times New Roman" w:eastAsia="Times New Roman" w:hAnsi="Times New Roman" w:cs="Times New Roman"/>
          <w:b/>
          <w:color w:val="000000"/>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41EBD" w:rsidRDefault="00941EBD" w:rsidP="00941EBD">
      <w:pPr>
        <w:widowControl w:val="0"/>
        <w:numPr>
          <w:ilvl w:val="0"/>
          <w:numId w:val="34"/>
        </w:numPr>
        <w:tabs>
          <w:tab w:val="left" w:pos="1249"/>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Предоставление Услуги осуществляется на основании заполненного и подписанного Заявителем заявления.</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Форма заявления установлена приложением № 1 к приказу Министерства финансов Российской Федерации от 11 декабря 2014 г. № 146н. </w:t>
      </w:r>
      <w:proofErr w:type="spellStart"/>
      <w:r>
        <w:rPr>
          <w:rFonts w:ascii="Times New Roman" w:eastAsia="Times New Roman" w:hAnsi="Times New Roman" w:cs="Times New Roman"/>
          <w:color w:val="000000"/>
          <w:lang w:bidi="ru-RU"/>
        </w:rPr>
        <w:t>Справочно</w:t>
      </w:r>
      <w:proofErr w:type="spellEnd"/>
      <w:r>
        <w:rPr>
          <w:rFonts w:ascii="Times New Roman" w:eastAsia="Times New Roman" w:hAnsi="Times New Roman" w:cs="Times New Roman"/>
          <w:color w:val="000000"/>
          <w:lang w:bidi="ru-RU"/>
        </w:rPr>
        <w:t xml:space="preserve"> форма данного заявления приведена в Приложении № 4 к настоящему Регламенту.</w:t>
      </w:r>
    </w:p>
    <w:p w:rsidR="00941EBD" w:rsidRDefault="00941EBD" w:rsidP="00941EBD">
      <w:pPr>
        <w:widowControl w:val="0"/>
        <w:numPr>
          <w:ilvl w:val="0"/>
          <w:numId w:val="34"/>
        </w:numPr>
        <w:tabs>
          <w:tab w:val="left" w:pos="1263"/>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941EBD" w:rsidRDefault="00941EBD" w:rsidP="00941EBD">
      <w:pPr>
        <w:widowControl w:val="0"/>
        <w:tabs>
          <w:tab w:val="left" w:pos="1263"/>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941EBD" w:rsidRDefault="00941EBD" w:rsidP="00941EBD">
      <w:pPr>
        <w:widowControl w:val="0"/>
        <w:numPr>
          <w:ilvl w:val="0"/>
          <w:numId w:val="34"/>
        </w:numPr>
        <w:tabs>
          <w:tab w:val="left" w:pos="1396"/>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41EBD" w:rsidRDefault="00941EBD" w:rsidP="00941EBD">
      <w:pPr>
        <w:widowControl w:val="0"/>
        <w:numPr>
          <w:ilvl w:val="0"/>
          <w:numId w:val="34"/>
        </w:numPr>
        <w:tabs>
          <w:tab w:val="left" w:pos="1440"/>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Заявление представляется в форме:</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 документа на бумажном носителе посредством почтового отправления с описью вложения и уведомлением о вручении;</w:t>
      </w:r>
    </w:p>
    <w:p w:rsidR="00941EBD" w:rsidRDefault="00941EBD" w:rsidP="00941EBD">
      <w:pPr>
        <w:widowControl w:val="0"/>
        <w:numPr>
          <w:ilvl w:val="0"/>
          <w:numId w:val="32"/>
        </w:numPr>
        <w:tabs>
          <w:tab w:val="left" w:pos="925"/>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lastRenderedPageBreak/>
        <w:t>документа на бумажном носителе при личном обращении в Уполномоченный орган или многофункциональный центр;</w:t>
      </w:r>
    </w:p>
    <w:p w:rsidR="00941EBD" w:rsidRDefault="00941EBD" w:rsidP="00941EBD">
      <w:pPr>
        <w:widowControl w:val="0"/>
        <w:numPr>
          <w:ilvl w:val="0"/>
          <w:numId w:val="32"/>
        </w:numPr>
        <w:tabs>
          <w:tab w:val="left" w:pos="972"/>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электронного документа с использованием портала ФИАС;</w:t>
      </w:r>
    </w:p>
    <w:p w:rsidR="00941EBD" w:rsidRDefault="00941EBD" w:rsidP="00941EBD">
      <w:pPr>
        <w:widowControl w:val="0"/>
        <w:numPr>
          <w:ilvl w:val="0"/>
          <w:numId w:val="32"/>
        </w:numPr>
        <w:tabs>
          <w:tab w:val="left" w:pos="972"/>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электронного документа с использованием ЕПГУ;</w:t>
      </w:r>
    </w:p>
    <w:p w:rsidR="00941EBD" w:rsidRDefault="00941EBD" w:rsidP="00941EBD">
      <w:pPr>
        <w:widowControl w:val="0"/>
        <w:numPr>
          <w:ilvl w:val="0"/>
          <w:numId w:val="32"/>
        </w:numPr>
        <w:tabs>
          <w:tab w:val="left" w:pos="972"/>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электронного документа с использованием регионального портала.</w:t>
      </w:r>
    </w:p>
    <w:p w:rsidR="00941EBD" w:rsidRDefault="00941EBD" w:rsidP="00941EBD">
      <w:pPr>
        <w:widowControl w:val="0"/>
        <w:numPr>
          <w:ilvl w:val="0"/>
          <w:numId w:val="34"/>
        </w:numPr>
        <w:tabs>
          <w:tab w:val="left" w:pos="1393"/>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Заявление представляется в Уполномоченный орган или многофункциональный центр по месту нахождения объекта адресации.</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Заявление в форме документа на бумажном носителе подписывается заявителем.</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41EBD" w:rsidRDefault="00941EBD" w:rsidP="00941EBD">
      <w:pPr>
        <w:widowControl w:val="0"/>
        <w:numPr>
          <w:ilvl w:val="0"/>
          <w:numId w:val="34"/>
        </w:numPr>
        <w:tabs>
          <w:tab w:val="left" w:pos="1393"/>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41EBD" w:rsidRDefault="00941EBD" w:rsidP="00941EBD">
      <w:pPr>
        <w:widowControl w:val="0"/>
        <w:numPr>
          <w:ilvl w:val="0"/>
          <w:numId w:val="34"/>
        </w:numPr>
        <w:tabs>
          <w:tab w:val="left" w:pos="1396"/>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941EBD" w:rsidRDefault="00941EBD" w:rsidP="00941EBD">
      <w:pPr>
        <w:widowControl w:val="0"/>
        <w:tabs>
          <w:tab w:val="left" w:pos="9011"/>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Pr>
          <w:rFonts w:ascii="Times New Roman" w:eastAsia="Times New Roman" w:hAnsi="Times New Roman" w:cs="Times New Roman"/>
          <w:color w:val="000000"/>
          <w:lang w:bidi="ru-RU"/>
        </w:rPr>
        <w:tab/>
        <w:t>заявления</w:t>
      </w:r>
    </w:p>
    <w:p w:rsidR="00941EBD" w:rsidRDefault="00941EBD" w:rsidP="00941EBD">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bidi="ru-RU"/>
        </w:rPr>
        <w:t>в электронной форме - подписанный простой электронной подписью.</w:t>
      </w:r>
    </w:p>
    <w:p w:rsidR="00941EBD" w:rsidRDefault="00941EBD" w:rsidP="00941EBD">
      <w:pPr>
        <w:widowControl w:val="0"/>
        <w:numPr>
          <w:ilvl w:val="0"/>
          <w:numId w:val="34"/>
        </w:numPr>
        <w:tabs>
          <w:tab w:val="left" w:pos="1393"/>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Предоставление Услуги осуществляется на основании следующих документов, определенных пунктом 34 Правил:</w:t>
      </w:r>
    </w:p>
    <w:p w:rsidR="00941EBD" w:rsidRDefault="00941EBD" w:rsidP="00941EBD">
      <w:pPr>
        <w:widowControl w:val="0"/>
        <w:tabs>
          <w:tab w:val="left" w:pos="1062"/>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а)</w:t>
      </w:r>
      <w:r>
        <w:rPr>
          <w:rFonts w:ascii="Times New Roman" w:eastAsia="Times New Roman" w:hAnsi="Times New Roman" w:cs="Times New Roman"/>
          <w:color w:val="000000"/>
          <w:lang w:bidi="ru-RU"/>
        </w:rPr>
        <w:tab/>
        <w:t xml:space="preserve">правоустанавливающие и (или) </w:t>
      </w:r>
      <w:proofErr w:type="spellStart"/>
      <w:r>
        <w:rPr>
          <w:rFonts w:ascii="Times New Roman" w:eastAsia="Times New Roman" w:hAnsi="Times New Roman" w:cs="Times New Roman"/>
          <w:color w:val="000000"/>
          <w:lang w:bidi="ru-RU"/>
        </w:rPr>
        <w:t>правоудостоверяющие</w:t>
      </w:r>
      <w:proofErr w:type="spellEnd"/>
      <w:r>
        <w:rPr>
          <w:rFonts w:ascii="Times New Roman" w:eastAsia="Times New Roman" w:hAnsi="Times New Roman" w:cs="Times New Roman"/>
          <w:color w:val="000000"/>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Pr>
          <w:rFonts w:ascii="Times New Roman" w:eastAsia="Times New Roman" w:hAnsi="Times New Roman" w:cs="Times New Roman"/>
          <w:color w:val="000000"/>
          <w:lang w:bidi="ru-RU"/>
        </w:rPr>
        <w:t>правоудостоверяющие</w:t>
      </w:r>
      <w:proofErr w:type="spellEnd"/>
      <w:r>
        <w:rPr>
          <w:rFonts w:ascii="Times New Roman" w:eastAsia="Times New Roman" w:hAnsi="Times New Roman" w:cs="Times New Roman"/>
          <w:color w:val="000000"/>
          <w:lang w:bidi="ru-RU"/>
        </w:rPr>
        <w:t xml:space="preserve"> документы на земельный участок, на котором расположены указанное здание (строение), сооружение);</w:t>
      </w:r>
    </w:p>
    <w:p w:rsidR="00941EBD" w:rsidRDefault="00941EBD" w:rsidP="00941EBD">
      <w:pPr>
        <w:widowControl w:val="0"/>
        <w:tabs>
          <w:tab w:val="left" w:pos="1069"/>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б)</w:t>
      </w:r>
      <w:r>
        <w:rPr>
          <w:rFonts w:ascii="Times New Roman" w:eastAsia="Times New Roman" w:hAnsi="Times New Roman" w:cs="Times New Roman"/>
          <w:color w:val="000000"/>
          <w:lang w:bidi="ru-RU"/>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41EBD" w:rsidRDefault="00941EBD" w:rsidP="00941EBD">
      <w:pPr>
        <w:widowControl w:val="0"/>
        <w:tabs>
          <w:tab w:val="left" w:pos="1054"/>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w:t>
      </w:r>
      <w:r>
        <w:rPr>
          <w:rFonts w:ascii="Times New Roman" w:eastAsia="Times New Roman" w:hAnsi="Times New Roman" w:cs="Times New Roman"/>
          <w:color w:val="000000"/>
          <w:lang w:bidi="ru-RU"/>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41EBD" w:rsidRDefault="00941EBD" w:rsidP="00941EBD">
      <w:pPr>
        <w:widowControl w:val="0"/>
        <w:tabs>
          <w:tab w:val="left" w:pos="1058"/>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г)</w:t>
      </w:r>
      <w:r>
        <w:rPr>
          <w:rFonts w:ascii="Times New Roman" w:eastAsia="Times New Roman" w:hAnsi="Times New Roman" w:cs="Times New Roman"/>
          <w:color w:val="000000"/>
          <w:lang w:bidi="ru-RU"/>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41EBD" w:rsidRDefault="00941EBD" w:rsidP="00941EBD">
      <w:pPr>
        <w:widowControl w:val="0"/>
        <w:tabs>
          <w:tab w:val="left" w:pos="106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д)</w:t>
      </w:r>
      <w:r>
        <w:rPr>
          <w:rFonts w:ascii="Times New Roman" w:eastAsia="Times New Roman" w:hAnsi="Times New Roman" w:cs="Times New Roman"/>
          <w:color w:val="000000"/>
          <w:lang w:bidi="ru-RU"/>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41EBD" w:rsidRDefault="00941EBD" w:rsidP="00941EBD">
      <w:pPr>
        <w:widowControl w:val="0"/>
        <w:tabs>
          <w:tab w:val="left" w:pos="108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е)</w:t>
      </w:r>
      <w:r>
        <w:rPr>
          <w:rFonts w:ascii="Times New Roman" w:eastAsia="Times New Roman" w:hAnsi="Times New Roman" w:cs="Times New Roman"/>
          <w:color w:val="000000"/>
          <w:lang w:bidi="ru-RU"/>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41EBD" w:rsidRDefault="00941EBD" w:rsidP="00941EBD">
      <w:pPr>
        <w:widowControl w:val="0"/>
        <w:tabs>
          <w:tab w:val="left" w:pos="1119"/>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ж)</w:t>
      </w:r>
      <w:r>
        <w:rPr>
          <w:rFonts w:ascii="Times New Roman" w:eastAsia="Times New Roman" w:hAnsi="Times New Roman" w:cs="Times New Roman"/>
          <w:color w:val="000000"/>
          <w:lang w:bidi="ru-RU"/>
        </w:rPr>
        <w:tab/>
        <w:t xml:space="preserve">акт приемочной комиссии при переустройстве и (или) перепланировке помещения, приводящих к </w:t>
      </w:r>
      <w:r>
        <w:rPr>
          <w:rFonts w:ascii="Times New Roman" w:eastAsia="Times New Roman" w:hAnsi="Times New Roman" w:cs="Times New Roman"/>
          <w:color w:val="000000"/>
          <w:lang w:bidi="ru-RU"/>
        </w:rPr>
        <w:lastRenderedPageBreak/>
        <w:t>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41EBD" w:rsidRDefault="00941EBD" w:rsidP="00941EBD">
      <w:pPr>
        <w:widowControl w:val="0"/>
        <w:tabs>
          <w:tab w:val="left" w:pos="1116"/>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з)</w:t>
      </w:r>
      <w:r>
        <w:rPr>
          <w:rFonts w:ascii="Times New Roman" w:eastAsia="Times New Roman" w:hAnsi="Times New Roman" w:cs="Times New Roman"/>
          <w:color w:val="000000"/>
          <w:lang w:bidi="ru-RU"/>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941EBD" w:rsidRDefault="00941EBD" w:rsidP="00941EBD">
      <w:pPr>
        <w:widowControl w:val="0"/>
        <w:tabs>
          <w:tab w:val="left" w:pos="1119"/>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и)</w:t>
      </w:r>
      <w:r>
        <w:rPr>
          <w:rFonts w:ascii="Times New Roman" w:eastAsia="Times New Roman" w:hAnsi="Times New Roman" w:cs="Times New Roman"/>
          <w:color w:val="000000"/>
          <w:lang w:bidi="ru-RU"/>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941EBD" w:rsidRDefault="00941EBD" w:rsidP="00941EBD">
      <w:pPr>
        <w:widowControl w:val="0"/>
        <w:numPr>
          <w:ilvl w:val="0"/>
          <w:numId w:val="34"/>
        </w:numPr>
        <w:tabs>
          <w:tab w:val="left" w:pos="138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941EBD" w:rsidRDefault="00941EBD" w:rsidP="00941EBD">
      <w:pPr>
        <w:widowControl w:val="0"/>
        <w:numPr>
          <w:ilvl w:val="0"/>
          <w:numId w:val="32"/>
        </w:numPr>
        <w:tabs>
          <w:tab w:val="left" w:pos="979"/>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941EBD" w:rsidRDefault="00941EBD" w:rsidP="00941EBD">
      <w:pPr>
        <w:widowControl w:val="0"/>
        <w:numPr>
          <w:ilvl w:val="0"/>
          <w:numId w:val="32"/>
        </w:numPr>
        <w:tabs>
          <w:tab w:val="left" w:pos="979"/>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941EBD" w:rsidRDefault="00941EBD" w:rsidP="00941EBD">
      <w:pPr>
        <w:widowControl w:val="0"/>
        <w:numPr>
          <w:ilvl w:val="0"/>
          <w:numId w:val="32"/>
        </w:numPr>
        <w:tabs>
          <w:tab w:val="left" w:pos="925"/>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кадастровый паспорт здания, сооружения, объекта незавершенного строительства, помещения;</w:t>
      </w:r>
    </w:p>
    <w:p w:rsidR="00941EBD" w:rsidRDefault="00941EBD" w:rsidP="00941EBD">
      <w:pPr>
        <w:widowControl w:val="0"/>
        <w:numPr>
          <w:ilvl w:val="0"/>
          <w:numId w:val="32"/>
        </w:numPr>
        <w:tabs>
          <w:tab w:val="left" w:pos="972"/>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кадастровая выписка о земельном участке;</w:t>
      </w:r>
    </w:p>
    <w:p w:rsidR="00941EBD" w:rsidRDefault="00941EBD" w:rsidP="00941EBD">
      <w:pPr>
        <w:widowControl w:val="0"/>
        <w:numPr>
          <w:ilvl w:val="0"/>
          <w:numId w:val="32"/>
        </w:numPr>
        <w:tabs>
          <w:tab w:val="left" w:pos="928"/>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градостроительный план земельного участка (в случае присвоения адреса строящимся/реконструируемым объектам адресации);</w:t>
      </w:r>
    </w:p>
    <w:p w:rsidR="00941EBD" w:rsidRDefault="00941EBD" w:rsidP="00941EBD">
      <w:pPr>
        <w:widowControl w:val="0"/>
        <w:numPr>
          <w:ilvl w:val="0"/>
          <w:numId w:val="32"/>
        </w:numPr>
        <w:tabs>
          <w:tab w:val="left" w:pos="925"/>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разрешение на строительство объекта адресации (в случае присвоения адреса строящимся объектам адресации);</w:t>
      </w:r>
    </w:p>
    <w:p w:rsidR="00941EBD" w:rsidRDefault="00941EBD" w:rsidP="00941EBD">
      <w:pPr>
        <w:widowControl w:val="0"/>
        <w:numPr>
          <w:ilvl w:val="0"/>
          <w:numId w:val="32"/>
        </w:numPr>
        <w:tabs>
          <w:tab w:val="left" w:pos="928"/>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разрешение на ввод объекта адресации в эксплуатацию (в случае присвоения адреса строящимся объектам адресации);</w:t>
      </w:r>
    </w:p>
    <w:p w:rsidR="00941EBD" w:rsidRDefault="00941EBD" w:rsidP="00941EBD">
      <w:pPr>
        <w:widowControl w:val="0"/>
        <w:numPr>
          <w:ilvl w:val="0"/>
          <w:numId w:val="32"/>
        </w:numPr>
        <w:tabs>
          <w:tab w:val="left" w:pos="925"/>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кадастровая выписка об объекте недвижимости, который снят с учета (в случае аннулирования адреса объекта адресации);</w:t>
      </w:r>
    </w:p>
    <w:p w:rsidR="00941EBD" w:rsidRDefault="00941EBD" w:rsidP="00941EBD">
      <w:pPr>
        <w:widowControl w:val="0"/>
        <w:numPr>
          <w:ilvl w:val="0"/>
          <w:numId w:val="32"/>
        </w:numPr>
        <w:tabs>
          <w:tab w:val="left" w:pos="936"/>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941EBD" w:rsidRDefault="00941EBD" w:rsidP="00941EBD">
      <w:pPr>
        <w:widowControl w:val="0"/>
        <w:numPr>
          <w:ilvl w:val="0"/>
          <w:numId w:val="32"/>
        </w:numPr>
        <w:tabs>
          <w:tab w:val="left" w:pos="932"/>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41EBD" w:rsidRDefault="00941EBD" w:rsidP="00941EBD">
      <w:pPr>
        <w:widowControl w:val="0"/>
        <w:numPr>
          <w:ilvl w:val="0"/>
          <w:numId w:val="32"/>
        </w:numPr>
        <w:tabs>
          <w:tab w:val="left" w:pos="932"/>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41EBD" w:rsidRDefault="00941EBD" w:rsidP="00941EBD">
      <w:pPr>
        <w:widowControl w:val="0"/>
        <w:numPr>
          <w:ilvl w:val="0"/>
          <w:numId w:val="34"/>
        </w:numPr>
        <w:tabs>
          <w:tab w:val="left" w:pos="1396"/>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41EBD" w:rsidRDefault="00941EBD" w:rsidP="00941EBD">
      <w:pPr>
        <w:widowControl w:val="0"/>
        <w:numPr>
          <w:ilvl w:val="0"/>
          <w:numId w:val="34"/>
        </w:numPr>
        <w:tabs>
          <w:tab w:val="left" w:pos="1386"/>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941EBD" w:rsidRDefault="00941EBD" w:rsidP="00941EBD">
      <w:pPr>
        <w:widowControl w:val="0"/>
        <w:numPr>
          <w:ilvl w:val="0"/>
          <w:numId w:val="34"/>
        </w:numPr>
        <w:tabs>
          <w:tab w:val="left" w:pos="1393"/>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1EBD" w:rsidRDefault="00941EBD" w:rsidP="00941EBD">
      <w:pPr>
        <w:widowControl w:val="0"/>
        <w:numPr>
          <w:ilvl w:val="0"/>
          <w:numId w:val="34"/>
        </w:numPr>
        <w:tabs>
          <w:tab w:val="left" w:pos="1393"/>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w:t>
      </w:r>
      <w:r>
        <w:rPr>
          <w:rFonts w:ascii="Times New Roman" w:eastAsia="Times New Roman" w:hAnsi="Times New Roman" w:cs="Times New Roman"/>
          <w:color w:val="000000"/>
          <w:lang w:bidi="ru-RU"/>
        </w:rPr>
        <w:lastRenderedPageBreak/>
        <w:t>регистрации заявления автоматически сформированных запросов в рамках межведомственного информационного взаимодействия.</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941EBD" w:rsidRDefault="00941EBD" w:rsidP="00941EBD">
      <w:pPr>
        <w:widowControl w:val="0"/>
        <w:numPr>
          <w:ilvl w:val="0"/>
          <w:numId w:val="34"/>
        </w:numPr>
        <w:tabs>
          <w:tab w:val="left" w:pos="142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При предоставлении Услуги запрещается требовать от Заявителя:</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41EBD" w:rsidRDefault="00941EBD" w:rsidP="00941EBD">
      <w:pPr>
        <w:widowControl w:val="0"/>
        <w:numPr>
          <w:ilvl w:val="0"/>
          <w:numId w:val="32"/>
        </w:numPr>
        <w:tabs>
          <w:tab w:val="left" w:pos="928"/>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41EBD" w:rsidRDefault="00941EBD" w:rsidP="00941EBD">
      <w:pPr>
        <w:widowControl w:val="0"/>
        <w:numPr>
          <w:ilvl w:val="0"/>
          <w:numId w:val="32"/>
        </w:numPr>
        <w:tabs>
          <w:tab w:val="left" w:pos="93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41EBD" w:rsidRDefault="00941EBD" w:rsidP="00941EBD">
      <w:pPr>
        <w:widowControl w:val="0"/>
        <w:numPr>
          <w:ilvl w:val="0"/>
          <w:numId w:val="32"/>
        </w:numPr>
        <w:tabs>
          <w:tab w:val="left" w:pos="928"/>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41EBD" w:rsidRDefault="00941EBD" w:rsidP="00941EBD">
      <w:pPr>
        <w:widowControl w:val="0"/>
        <w:numPr>
          <w:ilvl w:val="0"/>
          <w:numId w:val="32"/>
        </w:numPr>
        <w:tabs>
          <w:tab w:val="left" w:pos="936"/>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lang w:bidi="ru-RU"/>
        </w:rPr>
        <w:t>выявление документально подтвержденного факта (признаков) ошибочного</w:t>
      </w:r>
      <w:r>
        <w:rPr>
          <w:rFonts w:ascii="Times New Roman" w:eastAsia="Times New Roman" w:hAnsi="Times New Roman" w:cs="Times New Roman"/>
        </w:rPr>
        <w:t xml:space="preserve"> </w:t>
      </w:r>
      <w:r>
        <w:rPr>
          <w:rFonts w:ascii="Times New Roman" w:eastAsia="Times New Roman" w:hAnsi="Times New Roman" w:cs="Times New Roman"/>
          <w:color w:val="000000"/>
          <w:lang w:bidi="ru-RU"/>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№210-ФЗ,</w:t>
      </w:r>
      <w:r>
        <w:rPr>
          <w:rFonts w:ascii="Times New Roman" w:eastAsia="Times New Roman" w:hAnsi="Times New Roman" w:cs="Times New Roman"/>
        </w:rPr>
        <w:t xml:space="preserve"> </w:t>
      </w:r>
      <w:r>
        <w:rPr>
          <w:rFonts w:ascii="Times New Roman" w:eastAsia="Times New Roman" w:hAnsi="Times New Roman" w:cs="Times New Roman"/>
          <w:color w:val="000000"/>
          <w:lang w:bidi="ru-RU"/>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41EBD" w:rsidRDefault="00941EBD" w:rsidP="00941EBD">
      <w:pPr>
        <w:widowControl w:val="0"/>
        <w:tabs>
          <w:tab w:val="left" w:pos="936"/>
        </w:tabs>
        <w:spacing w:after="0" w:line="240" w:lineRule="auto"/>
        <w:ind w:left="720"/>
        <w:jc w:val="both"/>
        <w:rPr>
          <w:rFonts w:ascii="Times New Roman" w:eastAsia="Times New Roman" w:hAnsi="Times New Roman" w:cs="Times New Roman"/>
        </w:rPr>
      </w:pPr>
    </w:p>
    <w:p w:rsidR="00941EBD" w:rsidRDefault="00941EBD" w:rsidP="00941EBD">
      <w:pPr>
        <w:keepNext/>
        <w:keepLines/>
        <w:widowControl w:val="0"/>
        <w:spacing w:after="0" w:line="240" w:lineRule="auto"/>
        <w:jc w:val="center"/>
        <w:outlineLvl w:val="1"/>
        <w:rPr>
          <w:rFonts w:ascii="Times New Roman" w:eastAsia="Times New Roman" w:hAnsi="Times New Roman" w:cs="Times New Roman"/>
          <w:b/>
          <w:bCs/>
          <w:color w:val="000000"/>
          <w:lang w:bidi="ru-RU"/>
        </w:rPr>
      </w:pPr>
      <w:r>
        <w:rPr>
          <w:rFonts w:ascii="Times New Roman" w:eastAsia="Times New Roman" w:hAnsi="Times New Roman" w:cs="Times New Roman"/>
          <w:b/>
          <w:bCs/>
          <w:color w:val="000000"/>
          <w:lang w:bidi="ru-RU"/>
        </w:rPr>
        <w:t>Исчерпывающий перечень оснований отказа в приеме документов, необходимых для предоставления муниципальной услуги</w:t>
      </w:r>
    </w:p>
    <w:p w:rsidR="00941EBD" w:rsidRDefault="00941EBD" w:rsidP="00941EBD">
      <w:pPr>
        <w:keepNext/>
        <w:keepLines/>
        <w:widowControl w:val="0"/>
        <w:spacing w:after="0" w:line="240" w:lineRule="auto"/>
        <w:jc w:val="center"/>
        <w:outlineLvl w:val="1"/>
        <w:rPr>
          <w:rFonts w:ascii="Times New Roman" w:eastAsia="Times New Roman" w:hAnsi="Times New Roman" w:cs="Times New Roman"/>
          <w:b/>
          <w:bCs/>
        </w:rPr>
      </w:pPr>
    </w:p>
    <w:p w:rsidR="00941EBD" w:rsidRDefault="00941EBD" w:rsidP="00941EBD">
      <w:pPr>
        <w:widowControl w:val="0"/>
        <w:numPr>
          <w:ilvl w:val="0"/>
          <w:numId w:val="34"/>
        </w:numPr>
        <w:tabs>
          <w:tab w:val="left" w:pos="1393"/>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Также основаниями для отказа в приеме к рассмотрению документов, необходимых для предоставления государственной услуги, являются:</w:t>
      </w:r>
    </w:p>
    <w:p w:rsidR="00941EBD" w:rsidRDefault="00941EBD" w:rsidP="00941EBD">
      <w:pPr>
        <w:widowControl w:val="0"/>
        <w:spacing w:after="0" w:line="240" w:lineRule="auto"/>
        <w:ind w:left="720" w:firstLine="20"/>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 xml:space="preserve">- документы поданы в орган, неуполномоченный на предоставление услуги; </w:t>
      </w:r>
    </w:p>
    <w:p w:rsidR="00941EBD" w:rsidRDefault="00941EBD" w:rsidP="00941EBD">
      <w:pPr>
        <w:widowControl w:val="0"/>
        <w:spacing w:after="0" w:line="240" w:lineRule="auto"/>
        <w:ind w:left="720" w:firstLine="20"/>
        <w:jc w:val="both"/>
        <w:rPr>
          <w:rFonts w:ascii="Times New Roman" w:eastAsia="Times New Roman" w:hAnsi="Times New Roman" w:cs="Times New Roman"/>
        </w:rPr>
      </w:pPr>
      <w:r>
        <w:rPr>
          <w:rFonts w:ascii="Times New Roman" w:eastAsia="Times New Roman" w:hAnsi="Times New Roman" w:cs="Times New Roman"/>
          <w:color w:val="000000"/>
          <w:lang w:bidi="ru-RU"/>
        </w:rPr>
        <w:t>-представление неполного комплекта документов;</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 несоблюдение установленных статьей 11 Федерального закона от </w:t>
      </w:r>
      <w:r>
        <w:rPr>
          <w:rFonts w:ascii="Times New Roman" w:eastAsia="Times New Roman" w:hAnsi="Times New Roman" w:cs="Times New Roman"/>
          <w:i/>
          <w:iCs/>
          <w:color w:val="000000"/>
          <w:lang w:bidi="ru-RU"/>
        </w:rPr>
        <w:t>6</w:t>
      </w:r>
      <w:r>
        <w:rPr>
          <w:rFonts w:ascii="Times New Roman" w:eastAsia="Times New Roman" w:hAnsi="Times New Roman" w:cs="Times New Roman"/>
          <w:color w:val="000000"/>
          <w:lang w:bidi="ru-RU"/>
        </w:rPr>
        <w:t xml:space="preserve"> апреля 2011 г. № 63-ФЗ «Об электронной подписи» условий признания действительности, усиленной квалифицированной электронной подписи;</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неполное заполнение полей в форме запроса, в том числе в интерактивной форме на ЕПГУ;</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наличие противоречивых сведений в запросе и приложенных к нему документах.</w:t>
      </w:r>
    </w:p>
    <w:p w:rsidR="00941EBD" w:rsidRDefault="00941EBD" w:rsidP="00941EBD">
      <w:pPr>
        <w:widowControl w:val="0"/>
        <w:spacing w:after="0" w:line="240" w:lineRule="auto"/>
        <w:ind w:firstLine="740"/>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lastRenderedPageBreak/>
        <w:t>Рекомендуемая форма решения об отказе в приеме документов, необходимых для предоставления услуги, приведена в Приложении № 5 к настоящему Регламенту.</w:t>
      </w:r>
    </w:p>
    <w:p w:rsidR="00941EBD" w:rsidRDefault="00941EBD" w:rsidP="00941EBD">
      <w:pPr>
        <w:widowControl w:val="0"/>
        <w:spacing w:after="0" w:line="240" w:lineRule="auto"/>
        <w:ind w:firstLine="740"/>
        <w:jc w:val="both"/>
        <w:rPr>
          <w:rFonts w:ascii="Times New Roman" w:eastAsia="Times New Roman" w:hAnsi="Times New Roman" w:cs="Times New Roman"/>
          <w:color w:val="000000"/>
          <w:lang w:bidi="ru-RU"/>
        </w:rPr>
      </w:pPr>
    </w:p>
    <w:p w:rsidR="00941EBD" w:rsidRDefault="00941EBD" w:rsidP="00941EBD">
      <w:pPr>
        <w:keepNext/>
        <w:keepLines/>
        <w:widowControl w:val="0"/>
        <w:spacing w:after="0" w:line="240" w:lineRule="auto"/>
        <w:jc w:val="center"/>
        <w:outlineLvl w:val="1"/>
        <w:rPr>
          <w:rFonts w:ascii="Times New Roman" w:eastAsia="Times New Roman" w:hAnsi="Times New Roman" w:cs="Times New Roman"/>
          <w:b/>
          <w:bCs/>
          <w:color w:val="000000"/>
          <w:lang w:bidi="ru-RU"/>
        </w:rPr>
      </w:pPr>
      <w:r>
        <w:rPr>
          <w:rFonts w:ascii="Times New Roman" w:eastAsia="Times New Roman" w:hAnsi="Times New Roman" w:cs="Times New Roman"/>
          <w:b/>
          <w:bCs/>
          <w:color w:val="000000"/>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41EBD" w:rsidRDefault="00941EBD" w:rsidP="00941EBD">
      <w:pPr>
        <w:keepNext/>
        <w:keepLines/>
        <w:widowControl w:val="0"/>
        <w:spacing w:after="0" w:line="240" w:lineRule="auto"/>
        <w:jc w:val="center"/>
        <w:outlineLvl w:val="1"/>
        <w:rPr>
          <w:rFonts w:ascii="Times New Roman" w:eastAsia="Times New Roman" w:hAnsi="Times New Roman" w:cs="Times New Roman"/>
          <w:b/>
          <w:bCs/>
        </w:rPr>
      </w:pPr>
    </w:p>
    <w:p w:rsidR="00941EBD" w:rsidRDefault="00941EBD" w:rsidP="00941EBD">
      <w:pPr>
        <w:widowControl w:val="0"/>
        <w:numPr>
          <w:ilvl w:val="0"/>
          <w:numId w:val="34"/>
        </w:numPr>
        <w:tabs>
          <w:tab w:val="left" w:pos="141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Оснований для приостановления предоставления услуги законодательством Российской Федерации не предусмотрено.</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Основаниями для отказа в предоставлении Услуги являются случаи, поименованные в пункте 40 Правил:</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-с заявлением обратилось лицо, не указанное в пункте 1.2 настоящего Регламента;</w:t>
      </w:r>
    </w:p>
    <w:p w:rsidR="00941EBD" w:rsidRDefault="00941EBD" w:rsidP="00941EBD">
      <w:pPr>
        <w:widowControl w:val="0"/>
        <w:numPr>
          <w:ilvl w:val="0"/>
          <w:numId w:val="32"/>
        </w:numPr>
        <w:tabs>
          <w:tab w:val="left" w:pos="949"/>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41EBD" w:rsidRDefault="00941EBD" w:rsidP="00941EBD">
      <w:pPr>
        <w:widowControl w:val="0"/>
        <w:numPr>
          <w:ilvl w:val="0"/>
          <w:numId w:val="32"/>
        </w:numPr>
        <w:tabs>
          <w:tab w:val="left" w:pos="953"/>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41EBD" w:rsidRDefault="00941EBD" w:rsidP="00941EBD">
      <w:pPr>
        <w:widowControl w:val="0"/>
        <w:numPr>
          <w:ilvl w:val="0"/>
          <w:numId w:val="32"/>
        </w:numPr>
        <w:tabs>
          <w:tab w:val="left" w:pos="94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отсутствуют случаи и условия для присвоения объекту адресации адреса или аннулирования его адреса, указанные в пунктах 5, 8-11 и 14-18 Правил.</w:t>
      </w:r>
    </w:p>
    <w:p w:rsidR="00941EBD" w:rsidRDefault="00941EBD" w:rsidP="00941EBD">
      <w:pPr>
        <w:widowControl w:val="0"/>
        <w:numPr>
          <w:ilvl w:val="0"/>
          <w:numId w:val="34"/>
        </w:numPr>
        <w:tabs>
          <w:tab w:val="left" w:pos="1410"/>
        </w:tabs>
        <w:spacing w:after="36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Перечень оснований для отказа в предоставлении Услуги, определенный пунктом 2.23 настоящего Регламента, является исчерпывающим.</w:t>
      </w:r>
    </w:p>
    <w:p w:rsidR="00941EBD" w:rsidRDefault="00941EBD" w:rsidP="00941EBD">
      <w:pPr>
        <w:widowControl w:val="0"/>
        <w:tabs>
          <w:tab w:val="left" w:pos="1675"/>
          <w:tab w:val="left" w:pos="4128"/>
        </w:tabs>
        <w:spacing w:after="0" w:line="240" w:lineRule="auto"/>
        <w:ind w:left="720"/>
        <w:jc w:val="center"/>
        <w:rPr>
          <w:rFonts w:ascii="Times New Roman" w:eastAsia="Arial" w:hAnsi="Times New Roman" w:cs="Times New Roman"/>
        </w:rPr>
      </w:pPr>
      <w:r>
        <w:rPr>
          <w:rFonts w:ascii="Times New Roman" w:eastAsia="Arial" w:hAnsi="Times New Roman" w:cs="Times New Roman"/>
          <w:b/>
          <w:color w:val="000000"/>
          <w:lang w:bidi="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1EBD" w:rsidRDefault="00941EBD" w:rsidP="00941EBD">
      <w:pPr>
        <w:widowControl w:val="0"/>
        <w:tabs>
          <w:tab w:val="left" w:pos="1675"/>
          <w:tab w:val="left" w:pos="4128"/>
        </w:tabs>
        <w:spacing w:after="0" w:line="240" w:lineRule="auto"/>
        <w:jc w:val="both"/>
        <w:rPr>
          <w:rFonts w:ascii="Times New Roman" w:eastAsia="Arial" w:hAnsi="Times New Roman" w:cs="Times New Roman"/>
        </w:rPr>
      </w:pPr>
    </w:p>
    <w:p w:rsidR="00941EBD" w:rsidRDefault="00941EBD" w:rsidP="00941EBD">
      <w:pPr>
        <w:widowControl w:val="0"/>
        <w:numPr>
          <w:ilvl w:val="0"/>
          <w:numId w:val="34"/>
        </w:numPr>
        <w:tabs>
          <w:tab w:val="left" w:pos="1413"/>
        </w:tabs>
        <w:spacing w:after="360" w:line="312" w:lineRule="auto"/>
        <w:ind w:firstLine="740"/>
        <w:jc w:val="center"/>
        <w:rPr>
          <w:rFonts w:ascii="Times New Roman" w:eastAsia="Times New Roman" w:hAnsi="Times New Roman" w:cs="Times New Roman"/>
        </w:rPr>
      </w:pPr>
      <w:r>
        <w:rPr>
          <w:rFonts w:ascii="Times New Roman" w:eastAsia="Times New Roman" w:hAnsi="Times New Roman" w:cs="Times New Roman"/>
          <w:color w:val="000000"/>
          <w:lang w:bidi="ru-RU"/>
        </w:rPr>
        <w:t>Предоставление Услуги осуществляется бесплатно.</w:t>
      </w:r>
    </w:p>
    <w:p w:rsidR="00941EBD" w:rsidRDefault="00941EBD" w:rsidP="00941EBD">
      <w:pPr>
        <w:widowControl w:val="0"/>
        <w:spacing w:after="36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lang w:bidi="ru-RU"/>
        </w:rPr>
        <w:t>Максимальный срок ожидания в очереди при подаче запроса</w:t>
      </w:r>
      <w:r>
        <w:rPr>
          <w:rFonts w:ascii="Times New Roman" w:eastAsia="Times New Roman" w:hAnsi="Times New Roman" w:cs="Times New Roman"/>
          <w:b/>
          <w:bCs/>
          <w:color w:val="000000"/>
          <w:lang w:bidi="ru-RU"/>
        </w:rPr>
        <w:br/>
        <w:t>о предоставлении муниципальной услуги и при получении результата</w:t>
      </w:r>
      <w:r>
        <w:rPr>
          <w:rFonts w:ascii="Times New Roman" w:eastAsia="Times New Roman" w:hAnsi="Times New Roman" w:cs="Times New Roman"/>
          <w:b/>
          <w:bCs/>
          <w:color w:val="000000"/>
          <w:lang w:bidi="ru-RU"/>
        </w:rPr>
        <w:br/>
        <w:t>предоставления муниципальной услуги</w:t>
      </w:r>
    </w:p>
    <w:p w:rsidR="00941EBD" w:rsidRDefault="00941EBD" w:rsidP="00941EBD">
      <w:pPr>
        <w:widowControl w:val="0"/>
        <w:numPr>
          <w:ilvl w:val="0"/>
          <w:numId w:val="34"/>
        </w:numPr>
        <w:tabs>
          <w:tab w:val="left" w:pos="1393"/>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941EBD" w:rsidRDefault="00941EBD" w:rsidP="00941EBD">
      <w:pPr>
        <w:widowControl w:val="0"/>
        <w:tabs>
          <w:tab w:val="left" w:pos="1393"/>
        </w:tabs>
        <w:spacing w:after="0" w:line="240" w:lineRule="auto"/>
        <w:ind w:left="740"/>
        <w:jc w:val="both"/>
        <w:rPr>
          <w:rFonts w:ascii="Times New Roman" w:eastAsia="Times New Roman" w:hAnsi="Times New Roman" w:cs="Times New Roman"/>
        </w:rPr>
      </w:pPr>
    </w:p>
    <w:p w:rsidR="00941EBD" w:rsidRDefault="00941EBD" w:rsidP="00941EBD">
      <w:pPr>
        <w:keepNext/>
        <w:keepLines/>
        <w:widowControl w:val="0"/>
        <w:spacing w:after="0" w:line="240" w:lineRule="auto"/>
        <w:jc w:val="center"/>
        <w:outlineLvl w:val="1"/>
        <w:rPr>
          <w:rFonts w:ascii="Times New Roman" w:eastAsia="Times New Roman" w:hAnsi="Times New Roman" w:cs="Times New Roman"/>
          <w:b/>
          <w:bCs/>
          <w:color w:val="000000"/>
          <w:lang w:bidi="ru-RU"/>
        </w:rPr>
      </w:pPr>
      <w:r>
        <w:rPr>
          <w:rFonts w:ascii="Times New Roman" w:eastAsia="Times New Roman" w:hAnsi="Times New Roman" w:cs="Times New Roman"/>
          <w:b/>
          <w:bCs/>
          <w:color w:val="000000"/>
          <w:lang w:bidi="ru-RU"/>
        </w:rPr>
        <w:t>Срок регистрации запроса заявителя о предоставлении</w:t>
      </w:r>
      <w:r>
        <w:rPr>
          <w:rFonts w:ascii="Times New Roman" w:eastAsia="Times New Roman" w:hAnsi="Times New Roman" w:cs="Times New Roman"/>
          <w:b/>
          <w:bCs/>
          <w:color w:val="000000"/>
          <w:lang w:bidi="ru-RU"/>
        </w:rPr>
        <w:br/>
        <w:t>муниципальной услуги</w:t>
      </w:r>
    </w:p>
    <w:p w:rsidR="00941EBD" w:rsidRDefault="00941EBD" w:rsidP="00941EBD">
      <w:pPr>
        <w:keepNext/>
        <w:keepLines/>
        <w:widowControl w:val="0"/>
        <w:spacing w:after="0" w:line="240" w:lineRule="auto"/>
        <w:jc w:val="center"/>
        <w:outlineLvl w:val="1"/>
        <w:rPr>
          <w:rFonts w:ascii="Times New Roman" w:eastAsia="Times New Roman" w:hAnsi="Times New Roman" w:cs="Times New Roman"/>
          <w:b/>
          <w:bCs/>
        </w:rPr>
      </w:pPr>
    </w:p>
    <w:p w:rsidR="00941EBD" w:rsidRDefault="00941EBD" w:rsidP="00941EBD">
      <w:pPr>
        <w:widowControl w:val="0"/>
        <w:numPr>
          <w:ilvl w:val="0"/>
          <w:numId w:val="34"/>
        </w:numPr>
        <w:tabs>
          <w:tab w:val="left" w:pos="1393"/>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941EBD" w:rsidRDefault="00941EBD" w:rsidP="00941EBD">
      <w:pPr>
        <w:widowControl w:val="0"/>
        <w:spacing w:after="36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41EBD" w:rsidRDefault="00941EBD" w:rsidP="00941EBD">
      <w:pPr>
        <w:widowControl w:val="0"/>
        <w:spacing w:after="360" w:line="240" w:lineRule="auto"/>
        <w:jc w:val="center"/>
        <w:rPr>
          <w:rFonts w:ascii="Times New Roman" w:eastAsia="Arial" w:hAnsi="Times New Roman" w:cs="Times New Roman"/>
          <w:b/>
          <w:color w:val="000000"/>
          <w:lang w:bidi="ru-RU"/>
        </w:rPr>
      </w:pPr>
      <w:r>
        <w:rPr>
          <w:rFonts w:ascii="Times New Roman" w:eastAsia="Arial" w:hAnsi="Times New Roman" w:cs="Times New Roman"/>
          <w:b/>
          <w:color w:val="000000"/>
          <w:lang w:bidi="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1EBD" w:rsidRDefault="00941EBD" w:rsidP="00941EBD">
      <w:pPr>
        <w:widowControl w:val="0"/>
        <w:numPr>
          <w:ilvl w:val="0"/>
          <w:numId w:val="34"/>
        </w:numPr>
        <w:tabs>
          <w:tab w:val="left" w:pos="1396"/>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lang w:bidi="ru-RU"/>
        </w:rPr>
        <w:lastRenderedPageBreak/>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w:t>
      </w:r>
    </w:p>
    <w:p w:rsidR="00941EBD" w:rsidRDefault="00941EBD" w:rsidP="00941EBD">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41EBD" w:rsidRDefault="00941EBD" w:rsidP="00941EBD">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lang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41EBD" w:rsidRDefault="00941EBD" w:rsidP="00941EBD">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41EBD" w:rsidRDefault="00941EBD" w:rsidP="00941EBD">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lang w:bidi="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41EBD" w:rsidRDefault="00941EBD" w:rsidP="00941EBD">
      <w:pPr>
        <w:widowControl w:val="0"/>
        <w:numPr>
          <w:ilvl w:val="0"/>
          <w:numId w:val="32"/>
        </w:numPr>
        <w:tabs>
          <w:tab w:val="left" w:pos="932"/>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lang w:bidi="ru-RU"/>
        </w:rPr>
        <w:t>наименование;</w:t>
      </w:r>
    </w:p>
    <w:p w:rsidR="00941EBD" w:rsidRDefault="00941EBD" w:rsidP="00941EBD">
      <w:pPr>
        <w:widowControl w:val="0"/>
        <w:numPr>
          <w:ilvl w:val="0"/>
          <w:numId w:val="32"/>
        </w:numPr>
        <w:tabs>
          <w:tab w:val="left" w:pos="932"/>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lang w:bidi="ru-RU"/>
        </w:rPr>
        <w:t>место нахождения и адрес;</w:t>
      </w:r>
    </w:p>
    <w:p w:rsidR="00941EBD" w:rsidRDefault="00941EBD" w:rsidP="00941EBD">
      <w:pPr>
        <w:widowControl w:val="0"/>
        <w:numPr>
          <w:ilvl w:val="0"/>
          <w:numId w:val="32"/>
        </w:numPr>
        <w:tabs>
          <w:tab w:val="left" w:pos="932"/>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lang w:bidi="ru-RU"/>
        </w:rPr>
        <w:t>режим работы;</w:t>
      </w:r>
    </w:p>
    <w:p w:rsidR="00941EBD" w:rsidRDefault="00941EBD" w:rsidP="00941EBD">
      <w:pPr>
        <w:widowControl w:val="0"/>
        <w:numPr>
          <w:ilvl w:val="0"/>
          <w:numId w:val="32"/>
        </w:numPr>
        <w:tabs>
          <w:tab w:val="left" w:pos="932"/>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lang w:bidi="ru-RU"/>
        </w:rPr>
        <w:t>график приема;</w:t>
      </w:r>
    </w:p>
    <w:p w:rsidR="00941EBD" w:rsidRDefault="00941EBD" w:rsidP="00941EBD">
      <w:pPr>
        <w:widowControl w:val="0"/>
        <w:numPr>
          <w:ilvl w:val="0"/>
          <w:numId w:val="32"/>
        </w:numPr>
        <w:tabs>
          <w:tab w:val="left" w:pos="932"/>
        </w:tab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lang w:bidi="ru-RU"/>
        </w:rPr>
        <w:t>номера телефонов для справок.</w:t>
      </w:r>
    </w:p>
    <w:p w:rsidR="00941EBD" w:rsidRDefault="00941EBD" w:rsidP="00941EBD">
      <w:pPr>
        <w:widowControl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lang w:bidi="ru-RU"/>
        </w:rPr>
        <w:t>Помещения, в которых предоставляется Услуга, должны соответствовать санитарно-эпидемиологическим правилам и нормативам.</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Места для заполнения заявлений оборудуются стульями, столами (стойками), бланками заявлений, письменными принадлежностями.</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Места приема Заявителей оборудуются информационными табличками (вывесками) с указанием:</w:t>
      </w:r>
    </w:p>
    <w:p w:rsidR="00941EBD" w:rsidRDefault="00941EBD" w:rsidP="00941EBD">
      <w:pPr>
        <w:widowControl w:val="0"/>
        <w:numPr>
          <w:ilvl w:val="0"/>
          <w:numId w:val="32"/>
        </w:numPr>
        <w:tabs>
          <w:tab w:val="left" w:pos="1009"/>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номера кабинета и наименования отдела;</w:t>
      </w:r>
    </w:p>
    <w:p w:rsidR="00941EBD" w:rsidRDefault="00941EBD" w:rsidP="00941EBD">
      <w:pPr>
        <w:widowControl w:val="0"/>
        <w:numPr>
          <w:ilvl w:val="0"/>
          <w:numId w:val="32"/>
        </w:numPr>
        <w:tabs>
          <w:tab w:val="left" w:pos="97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фамилии, имени и отчества (последнее - при наличии), должности ответственного лица за прием документов;</w:t>
      </w:r>
    </w:p>
    <w:p w:rsidR="00941EBD" w:rsidRDefault="00941EBD" w:rsidP="00941EBD">
      <w:pPr>
        <w:widowControl w:val="0"/>
        <w:numPr>
          <w:ilvl w:val="0"/>
          <w:numId w:val="32"/>
        </w:numPr>
        <w:tabs>
          <w:tab w:val="left" w:pos="1009"/>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графика приема Заявителей.</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При предоставлении Услуги инвалидам обеспечиваются:</w:t>
      </w:r>
    </w:p>
    <w:p w:rsidR="00941EBD" w:rsidRDefault="00941EBD" w:rsidP="00941EBD">
      <w:pPr>
        <w:widowControl w:val="0"/>
        <w:numPr>
          <w:ilvl w:val="0"/>
          <w:numId w:val="32"/>
        </w:numPr>
        <w:tabs>
          <w:tab w:val="left" w:pos="98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возможность беспрепятственного доступа к объекту (зданию, помещению), в котором предоставляется Услуга;</w:t>
      </w:r>
    </w:p>
    <w:p w:rsidR="00941EBD" w:rsidRDefault="00941EBD" w:rsidP="00941EBD">
      <w:pPr>
        <w:widowControl w:val="0"/>
        <w:numPr>
          <w:ilvl w:val="0"/>
          <w:numId w:val="32"/>
        </w:numPr>
        <w:tabs>
          <w:tab w:val="left" w:pos="989"/>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41EBD" w:rsidRDefault="00941EBD" w:rsidP="00941EBD">
      <w:pPr>
        <w:widowControl w:val="0"/>
        <w:numPr>
          <w:ilvl w:val="0"/>
          <w:numId w:val="32"/>
        </w:numPr>
        <w:tabs>
          <w:tab w:val="left" w:pos="98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сопровождение инвалидов, имеющих стойкие расстройства функции зрения и самостоятельного передвижения;</w:t>
      </w:r>
    </w:p>
    <w:p w:rsidR="00941EBD" w:rsidRDefault="00941EBD" w:rsidP="00941EBD">
      <w:pPr>
        <w:widowControl w:val="0"/>
        <w:numPr>
          <w:ilvl w:val="0"/>
          <w:numId w:val="32"/>
        </w:numPr>
        <w:tabs>
          <w:tab w:val="left" w:pos="98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41EBD" w:rsidRDefault="00941EBD" w:rsidP="00941EBD">
      <w:pPr>
        <w:widowControl w:val="0"/>
        <w:numPr>
          <w:ilvl w:val="0"/>
          <w:numId w:val="32"/>
        </w:numPr>
        <w:tabs>
          <w:tab w:val="left" w:pos="989"/>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1EBD" w:rsidRDefault="00941EBD" w:rsidP="00941EBD">
      <w:pPr>
        <w:widowControl w:val="0"/>
        <w:numPr>
          <w:ilvl w:val="0"/>
          <w:numId w:val="32"/>
        </w:numPr>
        <w:tabs>
          <w:tab w:val="left" w:pos="1009"/>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допуск </w:t>
      </w:r>
      <w:proofErr w:type="spellStart"/>
      <w:r>
        <w:rPr>
          <w:rFonts w:ascii="Times New Roman" w:eastAsia="Times New Roman" w:hAnsi="Times New Roman" w:cs="Times New Roman"/>
          <w:color w:val="000000"/>
          <w:lang w:bidi="ru-RU"/>
        </w:rPr>
        <w:t>сурдопереводчика</w:t>
      </w:r>
      <w:proofErr w:type="spellEnd"/>
      <w:r>
        <w:rPr>
          <w:rFonts w:ascii="Times New Roman" w:eastAsia="Times New Roman" w:hAnsi="Times New Roman" w:cs="Times New Roman"/>
          <w:color w:val="000000"/>
          <w:lang w:bidi="ru-RU"/>
        </w:rPr>
        <w:t xml:space="preserve"> и </w:t>
      </w:r>
      <w:proofErr w:type="spellStart"/>
      <w:r>
        <w:rPr>
          <w:rFonts w:ascii="Times New Roman" w:eastAsia="Times New Roman" w:hAnsi="Times New Roman" w:cs="Times New Roman"/>
          <w:color w:val="000000"/>
          <w:lang w:bidi="ru-RU"/>
        </w:rPr>
        <w:t>тифлосурдопереводчика</w:t>
      </w:r>
      <w:proofErr w:type="spellEnd"/>
      <w:r>
        <w:rPr>
          <w:rFonts w:ascii="Times New Roman" w:eastAsia="Times New Roman" w:hAnsi="Times New Roman" w:cs="Times New Roman"/>
          <w:color w:val="000000"/>
          <w:lang w:bidi="ru-RU"/>
        </w:rPr>
        <w:t>;</w:t>
      </w:r>
    </w:p>
    <w:p w:rsidR="00941EBD" w:rsidRDefault="00941EBD" w:rsidP="00941EBD">
      <w:pPr>
        <w:widowControl w:val="0"/>
        <w:numPr>
          <w:ilvl w:val="0"/>
          <w:numId w:val="32"/>
        </w:numPr>
        <w:tabs>
          <w:tab w:val="left" w:pos="951"/>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941EBD" w:rsidRDefault="00941EBD" w:rsidP="00941EBD">
      <w:pPr>
        <w:widowControl w:val="0"/>
        <w:numPr>
          <w:ilvl w:val="0"/>
          <w:numId w:val="32"/>
        </w:numPr>
        <w:tabs>
          <w:tab w:val="left" w:pos="948"/>
        </w:tabs>
        <w:spacing w:after="36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оказание инвалидам помощи в преодолении барьеров, мешающих получению ими Услуги наравне с другими лицами.</w:t>
      </w:r>
    </w:p>
    <w:p w:rsidR="00941EBD" w:rsidRDefault="00941EBD" w:rsidP="00941EBD">
      <w:pPr>
        <w:keepNext/>
        <w:keepLines/>
        <w:widowControl w:val="0"/>
        <w:spacing w:after="360" w:line="312"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color w:val="000000"/>
          <w:lang w:bidi="ru-RU"/>
        </w:rPr>
        <w:lastRenderedPageBreak/>
        <w:t>Показатели доступности и качества муниципальной услуги</w:t>
      </w:r>
    </w:p>
    <w:p w:rsidR="00941EBD" w:rsidRDefault="00941EBD" w:rsidP="00941EBD">
      <w:pPr>
        <w:widowControl w:val="0"/>
        <w:numPr>
          <w:ilvl w:val="0"/>
          <w:numId w:val="34"/>
        </w:numPr>
        <w:tabs>
          <w:tab w:val="left" w:pos="1436"/>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Основными показателями доступности предоставления Услуги являются:</w:t>
      </w:r>
    </w:p>
    <w:p w:rsidR="00941EBD" w:rsidRDefault="00941EBD" w:rsidP="00941EBD">
      <w:pPr>
        <w:widowControl w:val="0"/>
        <w:numPr>
          <w:ilvl w:val="0"/>
          <w:numId w:val="32"/>
        </w:numPr>
        <w:tabs>
          <w:tab w:val="left" w:pos="951"/>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41EBD" w:rsidRDefault="00941EBD" w:rsidP="00941EBD">
      <w:pPr>
        <w:widowControl w:val="0"/>
        <w:numPr>
          <w:ilvl w:val="0"/>
          <w:numId w:val="32"/>
        </w:numPr>
        <w:tabs>
          <w:tab w:val="left" w:pos="948"/>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возможность получения заявителем уведомлений о предоставлении Услуги с помощью ЕПГУ или регионального портала;</w:t>
      </w:r>
    </w:p>
    <w:p w:rsidR="00941EBD" w:rsidRDefault="00941EBD" w:rsidP="00941EBD">
      <w:pPr>
        <w:widowControl w:val="0"/>
        <w:numPr>
          <w:ilvl w:val="0"/>
          <w:numId w:val="32"/>
        </w:numPr>
        <w:tabs>
          <w:tab w:val="left" w:pos="95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941EBD" w:rsidRDefault="00941EBD" w:rsidP="00941EBD">
      <w:pPr>
        <w:widowControl w:val="0"/>
        <w:numPr>
          <w:ilvl w:val="0"/>
          <w:numId w:val="34"/>
        </w:numPr>
        <w:tabs>
          <w:tab w:val="left" w:pos="1436"/>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Основными показателями качества предоставления Услуги являются:</w:t>
      </w:r>
    </w:p>
    <w:p w:rsidR="00941EBD" w:rsidRDefault="00941EBD" w:rsidP="00941EBD">
      <w:pPr>
        <w:widowControl w:val="0"/>
        <w:numPr>
          <w:ilvl w:val="0"/>
          <w:numId w:val="32"/>
        </w:numPr>
        <w:tabs>
          <w:tab w:val="left" w:pos="951"/>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своевременность предоставления Услуги в соответствии со стандартом ее предоставления, определенным настоящим Регламентом;</w:t>
      </w:r>
    </w:p>
    <w:p w:rsidR="00941EBD" w:rsidRDefault="00941EBD" w:rsidP="00941EBD">
      <w:pPr>
        <w:widowControl w:val="0"/>
        <w:numPr>
          <w:ilvl w:val="0"/>
          <w:numId w:val="32"/>
        </w:numPr>
        <w:tabs>
          <w:tab w:val="left" w:pos="95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минимально возможное количество взаимодействий гражданина с должностными лицами, участвующими в предоставлении Услуги;</w:t>
      </w:r>
    </w:p>
    <w:p w:rsidR="00941EBD" w:rsidRDefault="00941EBD" w:rsidP="00941EBD">
      <w:pPr>
        <w:widowControl w:val="0"/>
        <w:numPr>
          <w:ilvl w:val="0"/>
          <w:numId w:val="32"/>
        </w:numPr>
        <w:tabs>
          <w:tab w:val="left" w:pos="95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отсутствие обоснованных жалоб на действия (бездействие) сотрудников и их некорректное (невнимательное) отношение к Заявителям;</w:t>
      </w:r>
    </w:p>
    <w:p w:rsidR="00941EBD" w:rsidRDefault="00941EBD" w:rsidP="00941EBD">
      <w:pPr>
        <w:widowControl w:val="0"/>
        <w:numPr>
          <w:ilvl w:val="0"/>
          <w:numId w:val="32"/>
        </w:numPr>
        <w:tabs>
          <w:tab w:val="left" w:pos="95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отсутствие нарушений установленных сроков в процессе предоставления Услуги;</w:t>
      </w:r>
    </w:p>
    <w:p w:rsidR="00941EBD" w:rsidRDefault="00941EBD" w:rsidP="00941EBD">
      <w:pPr>
        <w:widowControl w:val="0"/>
        <w:numPr>
          <w:ilvl w:val="0"/>
          <w:numId w:val="32"/>
        </w:numPr>
        <w:tabs>
          <w:tab w:val="left" w:pos="966"/>
        </w:tabs>
        <w:spacing w:after="36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41EBD" w:rsidRDefault="00941EBD" w:rsidP="00941EBD">
      <w:pPr>
        <w:widowControl w:val="0"/>
        <w:tabs>
          <w:tab w:val="left" w:pos="1409"/>
        </w:tabs>
        <w:spacing w:after="0" w:line="240" w:lineRule="auto"/>
        <w:ind w:left="740"/>
        <w:jc w:val="center"/>
        <w:rPr>
          <w:rFonts w:ascii="Times New Roman" w:eastAsia="Times New Roman" w:hAnsi="Times New Roman" w:cs="Times New Roman"/>
          <w:b/>
          <w:bCs/>
          <w:color w:val="000000"/>
          <w:lang w:bidi="ru-RU"/>
        </w:rPr>
      </w:pPr>
      <w:r>
        <w:rPr>
          <w:rFonts w:ascii="Times New Roman" w:eastAsia="Times New Roman" w:hAnsi="Times New Roman" w:cs="Times New Roman"/>
          <w:b/>
          <w:bCs/>
          <w:color w:val="000000"/>
          <w:lang w:bidi="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41EBD" w:rsidRDefault="00941EBD" w:rsidP="00941EBD">
      <w:pPr>
        <w:widowControl w:val="0"/>
        <w:tabs>
          <w:tab w:val="left" w:pos="1409"/>
        </w:tabs>
        <w:spacing w:after="0" w:line="240" w:lineRule="auto"/>
        <w:ind w:left="740"/>
        <w:jc w:val="center"/>
        <w:rPr>
          <w:rFonts w:ascii="Times New Roman" w:eastAsia="Times New Roman" w:hAnsi="Times New Roman" w:cs="Times New Roman"/>
        </w:rPr>
      </w:pPr>
    </w:p>
    <w:p w:rsidR="00941EBD" w:rsidRDefault="00941EBD" w:rsidP="00941EBD">
      <w:pPr>
        <w:widowControl w:val="0"/>
        <w:numPr>
          <w:ilvl w:val="0"/>
          <w:numId w:val="34"/>
        </w:numPr>
        <w:tabs>
          <w:tab w:val="left" w:pos="1409"/>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941EBD" w:rsidRDefault="00941EBD" w:rsidP="00941EBD">
      <w:pPr>
        <w:widowControl w:val="0"/>
        <w:numPr>
          <w:ilvl w:val="0"/>
          <w:numId w:val="34"/>
        </w:numPr>
        <w:tabs>
          <w:tab w:val="left" w:pos="1434"/>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941EBD" w:rsidRDefault="00941EBD" w:rsidP="00941EBD">
      <w:pPr>
        <w:widowControl w:val="0"/>
        <w:numPr>
          <w:ilvl w:val="0"/>
          <w:numId w:val="34"/>
        </w:numPr>
        <w:tabs>
          <w:tab w:val="left" w:pos="1458"/>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Электронные документы представляются в следующих форматах:</w:t>
      </w:r>
    </w:p>
    <w:p w:rsidR="00941EBD" w:rsidRDefault="00941EBD" w:rsidP="00941EBD">
      <w:pPr>
        <w:widowControl w:val="0"/>
        <w:tabs>
          <w:tab w:val="left" w:pos="112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а) </w:t>
      </w:r>
      <w:r>
        <w:rPr>
          <w:rFonts w:ascii="Times New Roman" w:eastAsia="Times New Roman" w:hAnsi="Times New Roman" w:cs="Times New Roman"/>
          <w:color w:val="000000"/>
          <w:lang w:bidi="ru-RU"/>
        </w:rPr>
        <w:tab/>
      </w:r>
      <w:proofErr w:type="spellStart"/>
      <w:r>
        <w:rPr>
          <w:rFonts w:ascii="Times New Roman" w:eastAsia="Times New Roman" w:hAnsi="Times New Roman" w:cs="Times New Roman"/>
          <w:color w:val="000000"/>
          <w:lang w:bidi="ru-RU"/>
        </w:rPr>
        <w:t>хml</w:t>
      </w:r>
      <w:proofErr w:type="spellEnd"/>
      <w:r>
        <w:rPr>
          <w:rFonts w:ascii="Times New Roman" w:eastAsia="Times New Roman" w:hAnsi="Times New Roman" w:cs="Times New Roman"/>
          <w:color w:val="000000"/>
          <w:lang w:bidi="ru-RU"/>
        </w:rPr>
        <w:t xml:space="preserve"> - для формализованных документов;</w:t>
      </w:r>
    </w:p>
    <w:p w:rsidR="00941EBD" w:rsidRDefault="00941EBD" w:rsidP="00941EBD">
      <w:pPr>
        <w:widowControl w:val="0"/>
        <w:tabs>
          <w:tab w:val="left" w:pos="1114"/>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б) </w:t>
      </w:r>
      <w:r>
        <w:rPr>
          <w:rFonts w:ascii="Times New Roman" w:eastAsia="Times New Roman" w:hAnsi="Times New Roman" w:cs="Times New Roman"/>
          <w:color w:val="000000"/>
          <w:lang w:bidi="ru-RU"/>
        </w:rPr>
        <w:tab/>
      </w:r>
      <w:proofErr w:type="spellStart"/>
      <w:r>
        <w:rPr>
          <w:rFonts w:ascii="Times New Roman" w:eastAsia="Times New Roman" w:hAnsi="Times New Roman" w:cs="Times New Roman"/>
          <w:color w:val="000000"/>
          <w:lang w:bidi="ru-RU"/>
        </w:rPr>
        <w:t>doc</w:t>
      </w:r>
      <w:proofErr w:type="spellEnd"/>
      <w:r>
        <w:rPr>
          <w:rFonts w:ascii="Times New Roman" w:eastAsia="Times New Roman" w:hAnsi="Times New Roman" w:cs="Times New Roman"/>
          <w:color w:val="000000"/>
          <w:lang w:bidi="ru-RU"/>
        </w:rPr>
        <w:t xml:space="preserve">, </w:t>
      </w:r>
      <w:proofErr w:type="spellStart"/>
      <w:r>
        <w:rPr>
          <w:rFonts w:ascii="Times New Roman" w:eastAsia="Times New Roman" w:hAnsi="Times New Roman" w:cs="Times New Roman"/>
          <w:color w:val="000000"/>
          <w:lang w:bidi="ru-RU"/>
        </w:rPr>
        <w:t>docх</w:t>
      </w:r>
      <w:proofErr w:type="spellEnd"/>
      <w:r>
        <w:rPr>
          <w:rFonts w:ascii="Times New Roman" w:eastAsia="Times New Roman" w:hAnsi="Times New Roman" w:cs="Times New Roman"/>
          <w:color w:val="000000"/>
          <w:lang w:bidi="ru-RU"/>
        </w:rPr>
        <w:t xml:space="preserve">, </w:t>
      </w:r>
      <w:proofErr w:type="spellStart"/>
      <w:r>
        <w:rPr>
          <w:rFonts w:ascii="Times New Roman" w:eastAsia="Times New Roman" w:hAnsi="Times New Roman" w:cs="Times New Roman"/>
          <w:color w:val="000000"/>
          <w:lang w:bidi="ru-RU"/>
        </w:rPr>
        <w:t>odt</w:t>
      </w:r>
      <w:proofErr w:type="spellEnd"/>
      <w:r>
        <w:rPr>
          <w:rFonts w:ascii="Times New Roman" w:eastAsia="Times New Roman" w:hAnsi="Times New Roman" w:cs="Times New Roman"/>
          <w:color w:val="000000"/>
          <w:lang w:bidi="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41EBD" w:rsidRDefault="00941EBD" w:rsidP="00941EBD">
      <w:pPr>
        <w:widowControl w:val="0"/>
        <w:tabs>
          <w:tab w:val="left" w:pos="1141"/>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в) </w:t>
      </w:r>
      <w:r>
        <w:rPr>
          <w:rFonts w:ascii="Times New Roman" w:eastAsia="Times New Roman" w:hAnsi="Times New Roman" w:cs="Times New Roman"/>
          <w:color w:val="000000"/>
          <w:lang w:bidi="ru-RU"/>
        </w:rPr>
        <w:tab/>
      </w:r>
      <w:proofErr w:type="spellStart"/>
      <w:r>
        <w:rPr>
          <w:rFonts w:ascii="Times New Roman" w:eastAsia="Times New Roman" w:hAnsi="Times New Roman" w:cs="Times New Roman"/>
          <w:color w:val="000000"/>
          <w:lang w:bidi="ru-RU"/>
        </w:rPr>
        <w:t>хls</w:t>
      </w:r>
      <w:proofErr w:type="spellEnd"/>
      <w:r>
        <w:rPr>
          <w:rFonts w:ascii="Times New Roman" w:eastAsia="Times New Roman" w:hAnsi="Times New Roman" w:cs="Times New Roman"/>
          <w:color w:val="000000"/>
          <w:lang w:bidi="ru-RU"/>
        </w:rPr>
        <w:t xml:space="preserve">, </w:t>
      </w:r>
      <w:proofErr w:type="spellStart"/>
      <w:r>
        <w:rPr>
          <w:rFonts w:ascii="Times New Roman" w:eastAsia="Times New Roman" w:hAnsi="Times New Roman" w:cs="Times New Roman"/>
          <w:color w:val="000000"/>
          <w:lang w:bidi="ru-RU"/>
        </w:rPr>
        <w:t>xlsx</w:t>
      </w:r>
      <w:proofErr w:type="spellEnd"/>
      <w:r>
        <w:rPr>
          <w:rFonts w:ascii="Times New Roman" w:eastAsia="Times New Roman" w:hAnsi="Times New Roman" w:cs="Times New Roman"/>
          <w:color w:val="000000"/>
          <w:lang w:bidi="ru-RU"/>
        </w:rPr>
        <w:t xml:space="preserve">, </w:t>
      </w:r>
      <w:proofErr w:type="spellStart"/>
      <w:r>
        <w:rPr>
          <w:rFonts w:ascii="Times New Roman" w:eastAsia="Times New Roman" w:hAnsi="Times New Roman" w:cs="Times New Roman"/>
          <w:color w:val="000000"/>
          <w:lang w:bidi="ru-RU"/>
        </w:rPr>
        <w:t>ods</w:t>
      </w:r>
      <w:proofErr w:type="spellEnd"/>
      <w:r>
        <w:rPr>
          <w:rFonts w:ascii="Times New Roman" w:eastAsia="Times New Roman" w:hAnsi="Times New Roman" w:cs="Times New Roman"/>
          <w:color w:val="000000"/>
          <w:lang w:bidi="ru-RU"/>
        </w:rPr>
        <w:t xml:space="preserve"> - для документов, содержащих расчеты;</w:t>
      </w:r>
    </w:p>
    <w:p w:rsidR="00941EBD" w:rsidRDefault="00941EBD" w:rsidP="00941EBD">
      <w:pPr>
        <w:widowControl w:val="0"/>
        <w:tabs>
          <w:tab w:val="left" w:pos="1114"/>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г) </w:t>
      </w:r>
      <w:r>
        <w:rPr>
          <w:rFonts w:ascii="Times New Roman" w:eastAsia="Times New Roman" w:hAnsi="Times New Roman" w:cs="Times New Roman"/>
          <w:color w:val="000000"/>
          <w:lang w:bidi="ru-RU"/>
        </w:rPr>
        <w:tab/>
      </w:r>
      <w:proofErr w:type="spellStart"/>
      <w:r>
        <w:rPr>
          <w:rFonts w:ascii="Times New Roman" w:eastAsia="Times New Roman" w:hAnsi="Times New Roman" w:cs="Times New Roman"/>
          <w:color w:val="000000"/>
          <w:lang w:bidi="ru-RU"/>
        </w:rPr>
        <w:t>pdf</w:t>
      </w:r>
      <w:proofErr w:type="spellEnd"/>
      <w:r>
        <w:rPr>
          <w:rFonts w:ascii="Times New Roman" w:eastAsia="Times New Roman" w:hAnsi="Times New Roman" w:cs="Times New Roman"/>
          <w:color w:val="000000"/>
          <w:lang w:bidi="ru-RU"/>
        </w:rPr>
        <w:t xml:space="preserve">, </w:t>
      </w:r>
      <w:proofErr w:type="spellStart"/>
      <w:r>
        <w:rPr>
          <w:rFonts w:ascii="Times New Roman" w:eastAsia="Times New Roman" w:hAnsi="Times New Roman" w:cs="Times New Roman"/>
          <w:color w:val="000000"/>
          <w:lang w:bidi="ru-RU"/>
        </w:rPr>
        <w:t>jpg</w:t>
      </w:r>
      <w:proofErr w:type="spellEnd"/>
      <w:r>
        <w:rPr>
          <w:rFonts w:ascii="Times New Roman" w:eastAsia="Times New Roman" w:hAnsi="Times New Roman" w:cs="Times New Roman"/>
          <w:color w:val="000000"/>
          <w:lang w:bidi="ru-RU"/>
        </w:rPr>
        <w:t xml:space="preserve">, </w:t>
      </w:r>
      <w:proofErr w:type="spellStart"/>
      <w:r>
        <w:rPr>
          <w:rFonts w:ascii="Times New Roman" w:eastAsia="Times New Roman" w:hAnsi="Times New Roman" w:cs="Times New Roman"/>
          <w:color w:val="000000"/>
          <w:lang w:bidi="ru-RU"/>
        </w:rPr>
        <w:t>jpeg</w:t>
      </w:r>
      <w:proofErr w:type="spellEnd"/>
      <w:r>
        <w:rPr>
          <w:rFonts w:ascii="Times New Roman" w:eastAsia="Times New Roman" w:hAnsi="Times New Roman" w:cs="Times New Roman"/>
          <w:color w:val="000000"/>
          <w:lang w:bidi="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eastAsia="Times New Roman" w:hAnsi="Times New Roman" w:cs="Times New Roman"/>
          <w:color w:val="000000"/>
          <w:lang w:bidi="ru-RU"/>
        </w:rPr>
        <w:t>dpi</w:t>
      </w:r>
      <w:proofErr w:type="spellEnd"/>
      <w:r>
        <w:rPr>
          <w:rFonts w:ascii="Times New Roman" w:eastAsia="Times New Roman" w:hAnsi="Times New Roman" w:cs="Times New Roman"/>
          <w:color w:val="000000"/>
          <w:lang w:bidi="ru-RU"/>
        </w:rPr>
        <w:t xml:space="preserve"> (масштаб 1:1) с использованием следующих режимов:</w:t>
      </w:r>
    </w:p>
    <w:p w:rsidR="00941EBD" w:rsidRDefault="00941EBD" w:rsidP="00941EBD">
      <w:pPr>
        <w:widowControl w:val="0"/>
        <w:numPr>
          <w:ilvl w:val="0"/>
          <w:numId w:val="32"/>
        </w:numPr>
        <w:tabs>
          <w:tab w:val="left" w:pos="963"/>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«черно-белый» (при отсутствии в документе графических изображений и (или) цветного текста);</w:t>
      </w:r>
    </w:p>
    <w:p w:rsidR="00941EBD" w:rsidRDefault="00941EBD" w:rsidP="00941EBD">
      <w:pPr>
        <w:widowControl w:val="0"/>
        <w:numPr>
          <w:ilvl w:val="0"/>
          <w:numId w:val="32"/>
        </w:numPr>
        <w:tabs>
          <w:tab w:val="left" w:pos="963"/>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«оттенки серого» (при наличии в документе графических изображений, отличных от цветного графического изображения);</w:t>
      </w:r>
    </w:p>
    <w:p w:rsidR="00941EBD" w:rsidRDefault="00941EBD" w:rsidP="00941EBD">
      <w:pPr>
        <w:widowControl w:val="0"/>
        <w:numPr>
          <w:ilvl w:val="0"/>
          <w:numId w:val="32"/>
        </w:numPr>
        <w:tabs>
          <w:tab w:val="left" w:pos="97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«цветной» или «режим полной цветопередачи» (при наличии в документе цветных графических изображений либо цветного текста);</w:t>
      </w:r>
    </w:p>
    <w:p w:rsidR="00941EBD" w:rsidRDefault="00941EBD" w:rsidP="00941EBD">
      <w:pPr>
        <w:widowControl w:val="0"/>
        <w:numPr>
          <w:ilvl w:val="0"/>
          <w:numId w:val="32"/>
        </w:numPr>
        <w:tabs>
          <w:tab w:val="left" w:pos="97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с сохранением всех аутентичных признаков подлинности, а именно: графической подписи лица, печати, углового штампа бланка;</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Электронные документы должны обеспечивать:</w:t>
      </w:r>
    </w:p>
    <w:p w:rsidR="00941EBD" w:rsidRDefault="00941EBD" w:rsidP="00941EBD">
      <w:pPr>
        <w:widowControl w:val="0"/>
        <w:numPr>
          <w:ilvl w:val="0"/>
          <w:numId w:val="32"/>
        </w:numPr>
        <w:tabs>
          <w:tab w:val="left" w:pos="997"/>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возможность идентифицировать документ и количество листов в документе;</w:t>
      </w:r>
    </w:p>
    <w:p w:rsidR="00941EBD" w:rsidRDefault="00941EBD" w:rsidP="00941EBD">
      <w:pPr>
        <w:widowControl w:val="0"/>
        <w:numPr>
          <w:ilvl w:val="0"/>
          <w:numId w:val="32"/>
        </w:numPr>
        <w:tabs>
          <w:tab w:val="left" w:pos="97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для документов, содержащих структурированные по частям, главам, разделам (подразделам) </w:t>
      </w:r>
      <w:r>
        <w:rPr>
          <w:rFonts w:ascii="Times New Roman" w:eastAsia="Times New Roman" w:hAnsi="Times New Roman" w:cs="Times New Roman"/>
          <w:color w:val="000000"/>
          <w:lang w:bidi="ru-RU"/>
        </w:rPr>
        <w:lastRenderedPageBreak/>
        <w:t>данные и закладки, обеспечивающие переходы по оглавлению и (или) к содержащимся в тексте рисункам и таблицам.</w:t>
      </w:r>
    </w:p>
    <w:p w:rsidR="00941EBD" w:rsidRDefault="00941EBD" w:rsidP="00941EBD">
      <w:pPr>
        <w:widowControl w:val="0"/>
        <w:spacing w:after="240" w:line="240" w:lineRule="auto"/>
        <w:ind w:firstLine="740"/>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 xml:space="preserve">Документы, подлежащие представлению в форматах </w:t>
      </w:r>
      <w:proofErr w:type="spellStart"/>
      <w:r>
        <w:rPr>
          <w:rFonts w:ascii="Times New Roman" w:eastAsia="Times New Roman" w:hAnsi="Times New Roman" w:cs="Times New Roman"/>
          <w:color w:val="000000"/>
          <w:lang w:bidi="ru-RU"/>
        </w:rPr>
        <w:t>хls</w:t>
      </w:r>
      <w:proofErr w:type="spellEnd"/>
      <w:r>
        <w:rPr>
          <w:rFonts w:ascii="Times New Roman" w:eastAsia="Times New Roman" w:hAnsi="Times New Roman" w:cs="Times New Roman"/>
          <w:color w:val="000000"/>
          <w:lang w:bidi="ru-RU"/>
        </w:rPr>
        <w:t xml:space="preserve">, </w:t>
      </w:r>
      <w:proofErr w:type="spellStart"/>
      <w:r>
        <w:rPr>
          <w:rFonts w:ascii="Times New Roman" w:eastAsia="Times New Roman" w:hAnsi="Times New Roman" w:cs="Times New Roman"/>
          <w:color w:val="000000"/>
          <w:lang w:bidi="ru-RU"/>
        </w:rPr>
        <w:t>хlsx</w:t>
      </w:r>
      <w:proofErr w:type="spellEnd"/>
      <w:r>
        <w:rPr>
          <w:rFonts w:ascii="Times New Roman" w:eastAsia="Times New Roman" w:hAnsi="Times New Roman" w:cs="Times New Roman"/>
          <w:color w:val="000000"/>
          <w:lang w:bidi="ru-RU"/>
        </w:rPr>
        <w:t xml:space="preserve"> или </w:t>
      </w:r>
      <w:proofErr w:type="spellStart"/>
      <w:r>
        <w:rPr>
          <w:rFonts w:ascii="Times New Roman" w:eastAsia="Times New Roman" w:hAnsi="Times New Roman" w:cs="Times New Roman"/>
          <w:color w:val="000000"/>
          <w:lang w:bidi="ru-RU"/>
        </w:rPr>
        <w:t>ods</w:t>
      </w:r>
      <w:proofErr w:type="spellEnd"/>
      <w:r>
        <w:rPr>
          <w:rFonts w:ascii="Times New Roman" w:eastAsia="Times New Roman" w:hAnsi="Times New Roman" w:cs="Times New Roman"/>
          <w:color w:val="000000"/>
          <w:lang w:bidi="ru-RU"/>
        </w:rPr>
        <w:t>, формируются в виде отдельного электронного документа.</w:t>
      </w:r>
    </w:p>
    <w:p w:rsidR="00941EBD" w:rsidRDefault="00941EBD" w:rsidP="00941EBD">
      <w:pPr>
        <w:spacing w:after="0" w:line="240" w:lineRule="auto"/>
        <w:jc w:val="center"/>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val="en-US" w:eastAsia="ru-RU" w:bidi="ru-RU"/>
        </w:rPr>
        <w:t>III</w:t>
      </w:r>
      <w:r>
        <w:rPr>
          <w:rFonts w:ascii="Times New Roman" w:eastAsia="Times New Roman" w:hAnsi="Times New Roman" w:cs="Times New Roman"/>
          <w:b/>
          <w:bCs/>
          <w:color w:val="000000"/>
          <w:lang w:eastAsia="ru-RU"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41EBD" w:rsidRDefault="00941EBD" w:rsidP="00941EBD">
      <w:pPr>
        <w:spacing w:after="0" w:line="240" w:lineRule="auto"/>
        <w:jc w:val="center"/>
        <w:rPr>
          <w:rFonts w:ascii="Times New Roman" w:eastAsia="Times New Roman" w:hAnsi="Times New Roman" w:cs="Times New Roman"/>
          <w:b/>
          <w:bCs/>
          <w:color w:val="000000"/>
          <w:lang w:eastAsia="ru-RU" w:bidi="ru-RU"/>
        </w:rPr>
      </w:pPr>
    </w:p>
    <w:p w:rsidR="00941EBD" w:rsidRDefault="00941EBD" w:rsidP="00941EBD">
      <w:pPr>
        <w:widowControl w:val="0"/>
        <w:spacing w:after="32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lang w:bidi="ru-RU"/>
        </w:rPr>
        <w:t>Исчерпывающий перечень административных процедур</w:t>
      </w:r>
    </w:p>
    <w:p w:rsidR="00941EBD" w:rsidRDefault="00941EBD" w:rsidP="00941EBD">
      <w:pPr>
        <w:widowControl w:val="0"/>
        <w:numPr>
          <w:ilvl w:val="0"/>
          <w:numId w:val="36"/>
        </w:numPr>
        <w:tabs>
          <w:tab w:val="left" w:pos="1307"/>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Предоставление Услуги включает в себя следующие административные процедуры:</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установление личности Заявителя (представителя Заявителя);</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регистрация заявления;</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проверка комплектности документов, необходимых для предоставления Услуги;</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получение сведений посредством единой системы межведомственного электронного взаимодействия (далее - СМЭВ);</w:t>
      </w:r>
    </w:p>
    <w:p w:rsidR="00941EBD" w:rsidRDefault="00941EBD" w:rsidP="00941EBD">
      <w:pPr>
        <w:widowControl w:val="0"/>
        <w:spacing w:after="0" w:line="240" w:lineRule="auto"/>
        <w:ind w:left="740"/>
        <w:jc w:val="both"/>
        <w:rPr>
          <w:rFonts w:ascii="Times New Roman" w:eastAsia="Times New Roman" w:hAnsi="Times New Roman" w:cs="Times New Roman"/>
        </w:rPr>
      </w:pPr>
      <w:r>
        <w:rPr>
          <w:rFonts w:ascii="Times New Roman" w:eastAsia="Times New Roman" w:hAnsi="Times New Roman" w:cs="Times New Roman"/>
          <w:color w:val="000000"/>
          <w:lang w:bidi="ru-RU"/>
        </w:rPr>
        <w:t>рассмотрение документов, необходимых для предоставления Услуги; принятие решения по результатам оказания Услуги;</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внесение результата оказания Услуги в государственный адресный реестр, ведение которого осуществляется в электронном виде;</w:t>
      </w:r>
    </w:p>
    <w:p w:rsidR="00941EBD" w:rsidRDefault="00941EBD" w:rsidP="00941EBD">
      <w:pPr>
        <w:widowControl w:val="0"/>
        <w:spacing w:after="360" w:line="240" w:lineRule="auto"/>
        <w:ind w:firstLine="740"/>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выдача результата оказания Услуги.</w:t>
      </w:r>
    </w:p>
    <w:p w:rsidR="00941EBD" w:rsidRDefault="00941EBD" w:rsidP="00941EBD">
      <w:pPr>
        <w:widowControl w:val="0"/>
        <w:spacing w:after="300" w:line="240" w:lineRule="auto"/>
        <w:ind w:firstLine="740"/>
        <w:jc w:val="center"/>
        <w:rPr>
          <w:rFonts w:ascii="Times New Roman" w:eastAsia="Times New Roman" w:hAnsi="Times New Roman" w:cs="Times New Roman"/>
          <w:b/>
        </w:rPr>
      </w:pPr>
      <w:r>
        <w:rPr>
          <w:rFonts w:ascii="Times New Roman" w:eastAsia="Times New Roman" w:hAnsi="Times New Roman" w:cs="Times New Roman"/>
          <w:b/>
        </w:rPr>
        <w:t>Порядок осуществления административных процедур (действий)</w:t>
      </w:r>
    </w:p>
    <w:p w:rsidR="00941EBD" w:rsidRDefault="00941EBD" w:rsidP="00941EBD">
      <w:pPr>
        <w:widowControl w:val="0"/>
        <w:numPr>
          <w:ilvl w:val="1"/>
          <w:numId w:val="37"/>
        </w:numPr>
        <w:shd w:val="clear" w:color="auto" w:fill="FFFFFF"/>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rPr>
        <w:t>Предоставление муниципальной услуги включает в себя следующие административные процедуры:</w:t>
      </w:r>
    </w:p>
    <w:p w:rsidR="00941EBD" w:rsidRDefault="00941EBD" w:rsidP="00941EBD">
      <w:pPr>
        <w:widowControl w:val="0"/>
        <w:numPr>
          <w:ilvl w:val="2"/>
          <w:numId w:val="38"/>
        </w:numPr>
        <w:shd w:val="clear" w:color="auto" w:fill="FFFFFF"/>
        <w:spacing w:after="0" w:line="240" w:lineRule="auto"/>
        <w:ind w:hanging="1451"/>
        <w:jc w:val="both"/>
        <w:rPr>
          <w:rFonts w:ascii="Times New Roman" w:eastAsia="Times New Roman" w:hAnsi="Times New Roman" w:cs="Times New Roman"/>
        </w:rPr>
      </w:pPr>
      <w:r>
        <w:rPr>
          <w:rFonts w:ascii="Times New Roman" w:eastAsia="Times New Roman" w:hAnsi="Times New Roman" w:cs="Times New Roman"/>
        </w:rPr>
        <w:t>Приём и регистрация заявления и приложенных к нему документов:</w:t>
      </w:r>
    </w:p>
    <w:p w:rsidR="00941EBD" w:rsidRDefault="00941EBD" w:rsidP="00941EBD">
      <w:pPr>
        <w:widowControl w:val="0"/>
        <w:shd w:val="clear" w:color="auto" w:fill="FFFFFF"/>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rPr>
        <w:t>Основанием для начала административной процедуры является обращение заявителя в Администрацию.</w:t>
      </w:r>
    </w:p>
    <w:p w:rsidR="00941EBD" w:rsidRDefault="00941EBD" w:rsidP="00941EBD">
      <w:pPr>
        <w:widowControl w:val="0"/>
        <w:shd w:val="clear" w:color="auto" w:fill="FFFFFF"/>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941EBD" w:rsidRDefault="00941EBD" w:rsidP="00941EBD">
      <w:pPr>
        <w:widowControl w:val="0"/>
        <w:numPr>
          <w:ilvl w:val="2"/>
          <w:numId w:val="38"/>
        </w:numPr>
        <w:shd w:val="clear" w:color="auto" w:fill="FFFFFF"/>
        <w:spacing w:after="0" w:line="240" w:lineRule="auto"/>
        <w:ind w:hanging="1309"/>
        <w:jc w:val="both"/>
        <w:rPr>
          <w:rFonts w:ascii="Times New Roman" w:eastAsia="Times New Roman" w:hAnsi="Times New Roman" w:cs="Times New Roman"/>
        </w:rPr>
      </w:pPr>
      <w:r>
        <w:rPr>
          <w:rFonts w:ascii="Times New Roman" w:eastAsia="Times New Roman" w:hAnsi="Times New Roman" w:cs="Times New Roman"/>
        </w:rPr>
        <w:t>. Рассмотрение представленных документов:</w:t>
      </w:r>
    </w:p>
    <w:p w:rsidR="00941EBD" w:rsidRDefault="00941EBD" w:rsidP="00941EBD">
      <w:pPr>
        <w:widowControl w:val="0"/>
        <w:shd w:val="clear" w:color="auto" w:fill="FFFFFF"/>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941EBD" w:rsidRDefault="00941EBD" w:rsidP="00941EBD">
      <w:pPr>
        <w:widowControl w:val="0"/>
        <w:shd w:val="clear" w:color="auto" w:fill="FFFFFF"/>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941EBD" w:rsidRDefault="00941EBD" w:rsidP="00941EBD">
      <w:pPr>
        <w:widowControl w:val="0"/>
        <w:shd w:val="clear" w:color="auto" w:fill="FFFFFF"/>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rPr>
        <w:t xml:space="preserve"> 3.2.3. Принятие решения о предоставлении муниципальной услуги, либо отказе в его предоставлении:</w:t>
      </w:r>
    </w:p>
    <w:p w:rsidR="00941EBD" w:rsidRDefault="00941EBD" w:rsidP="00941EBD">
      <w:pPr>
        <w:widowControl w:val="0"/>
        <w:shd w:val="clear" w:color="auto" w:fill="FFFFFF"/>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rPr>
        <w:t>При установлении возможности предоставления муниципальной услуги оформляется соответствующее решение. Результат муниципальной услуги выдается непосредственно заявителю муниципальной услуги или его представителю.</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rPr>
        <w:t>При принятии решения об отказе в предоставлении муниципальной услуги оформляется решение.</w:t>
      </w:r>
    </w:p>
    <w:p w:rsidR="00941EBD" w:rsidRDefault="00941EBD" w:rsidP="00941EBD">
      <w:pPr>
        <w:widowControl w:val="0"/>
        <w:spacing w:after="0" w:line="240" w:lineRule="auto"/>
        <w:ind w:firstLine="740"/>
        <w:jc w:val="both"/>
        <w:rPr>
          <w:rFonts w:ascii="Times New Roman" w:eastAsia="Times New Roman" w:hAnsi="Times New Roman" w:cs="Times New Roman"/>
        </w:rPr>
      </w:pPr>
    </w:p>
    <w:p w:rsidR="00941EBD" w:rsidRDefault="00941EBD" w:rsidP="00941EBD">
      <w:pPr>
        <w:keepNext/>
        <w:keepLines/>
        <w:widowControl w:val="0"/>
        <w:spacing w:after="360" w:line="312"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color w:val="000000"/>
          <w:lang w:bidi="ru-RU"/>
        </w:rPr>
        <w:t>Перечень административных процедур (действий) при предоставлении</w:t>
      </w:r>
      <w:r>
        <w:rPr>
          <w:rFonts w:ascii="Times New Roman" w:eastAsia="Times New Roman" w:hAnsi="Times New Roman" w:cs="Times New Roman"/>
          <w:b/>
          <w:bCs/>
          <w:color w:val="000000"/>
          <w:lang w:bidi="ru-RU"/>
        </w:rPr>
        <w:br/>
        <w:t>муниципальной услуги услуг в электронной форме</w:t>
      </w:r>
    </w:p>
    <w:p w:rsidR="00941EBD" w:rsidRDefault="00941EBD" w:rsidP="00941EBD">
      <w:pPr>
        <w:widowControl w:val="0"/>
        <w:numPr>
          <w:ilvl w:val="1"/>
          <w:numId w:val="37"/>
        </w:numPr>
        <w:tabs>
          <w:tab w:val="left" w:pos="131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При предоставлении Услуги в электронной форме заявителю обеспечивается возможность:</w:t>
      </w:r>
    </w:p>
    <w:p w:rsidR="00941EBD" w:rsidRDefault="00941EBD" w:rsidP="00941EBD">
      <w:pPr>
        <w:widowControl w:val="0"/>
        <w:numPr>
          <w:ilvl w:val="0"/>
          <w:numId w:val="32"/>
        </w:numPr>
        <w:tabs>
          <w:tab w:val="left" w:pos="101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получения информации о порядке и сроках предоставления Услуги;</w:t>
      </w:r>
    </w:p>
    <w:p w:rsidR="00941EBD" w:rsidRDefault="00941EBD" w:rsidP="00941EBD">
      <w:pPr>
        <w:widowControl w:val="0"/>
        <w:numPr>
          <w:ilvl w:val="0"/>
          <w:numId w:val="32"/>
        </w:numPr>
        <w:tabs>
          <w:tab w:val="left" w:pos="986"/>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941EBD" w:rsidRDefault="00941EBD" w:rsidP="00941EBD">
      <w:pPr>
        <w:widowControl w:val="0"/>
        <w:numPr>
          <w:ilvl w:val="0"/>
          <w:numId w:val="32"/>
        </w:numPr>
        <w:tabs>
          <w:tab w:val="left" w:pos="99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приема и регистрации Уполномоченным органом заявления и прилагаемых документов;</w:t>
      </w:r>
    </w:p>
    <w:p w:rsidR="00941EBD" w:rsidRDefault="00941EBD" w:rsidP="00941EBD">
      <w:pPr>
        <w:widowControl w:val="0"/>
        <w:numPr>
          <w:ilvl w:val="0"/>
          <w:numId w:val="32"/>
        </w:numPr>
        <w:tabs>
          <w:tab w:val="left" w:pos="983"/>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получения Заявителем (представителем Заявителя) результата предоставления Услуги в форме электронного документа;</w:t>
      </w:r>
    </w:p>
    <w:p w:rsidR="00941EBD" w:rsidRDefault="00941EBD" w:rsidP="00941EBD">
      <w:pPr>
        <w:widowControl w:val="0"/>
        <w:numPr>
          <w:ilvl w:val="0"/>
          <w:numId w:val="32"/>
        </w:numPr>
        <w:tabs>
          <w:tab w:val="left" w:pos="101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lastRenderedPageBreak/>
        <w:t>получения сведений о ходе рассмотрения заявления;</w:t>
      </w:r>
    </w:p>
    <w:p w:rsidR="00941EBD" w:rsidRDefault="00941EBD" w:rsidP="00941EBD">
      <w:pPr>
        <w:widowControl w:val="0"/>
        <w:numPr>
          <w:ilvl w:val="0"/>
          <w:numId w:val="32"/>
        </w:numPr>
        <w:tabs>
          <w:tab w:val="left" w:pos="101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осуществления оценки качества предоставления Услуги;</w:t>
      </w:r>
    </w:p>
    <w:p w:rsidR="00941EBD" w:rsidRDefault="00941EBD" w:rsidP="00941EBD">
      <w:pPr>
        <w:widowControl w:val="0"/>
        <w:numPr>
          <w:ilvl w:val="0"/>
          <w:numId w:val="32"/>
        </w:numPr>
        <w:tabs>
          <w:tab w:val="left" w:pos="990"/>
        </w:tabs>
        <w:spacing w:after="36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41EBD" w:rsidRDefault="00941EBD" w:rsidP="00941EBD">
      <w:pPr>
        <w:keepNext/>
        <w:keepLines/>
        <w:widowControl w:val="0"/>
        <w:spacing w:after="360" w:line="312"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color w:val="000000"/>
          <w:lang w:bidi="ru-RU"/>
        </w:rPr>
        <w:t>Порядок осуществления административных процедур (действий)</w:t>
      </w:r>
      <w:r>
        <w:rPr>
          <w:rFonts w:ascii="Times New Roman" w:eastAsia="Times New Roman" w:hAnsi="Times New Roman" w:cs="Times New Roman"/>
          <w:b/>
          <w:bCs/>
          <w:color w:val="000000"/>
          <w:lang w:bidi="ru-RU"/>
        </w:rPr>
        <w:br/>
        <w:t>в электронной форме</w:t>
      </w:r>
    </w:p>
    <w:p w:rsidR="00941EBD" w:rsidRDefault="00941EBD" w:rsidP="00941EBD">
      <w:pPr>
        <w:widowControl w:val="0"/>
        <w:numPr>
          <w:ilvl w:val="1"/>
          <w:numId w:val="37"/>
        </w:numPr>
        <w:tabs>
          <w:tab w:val="left" w:pos="1314"/>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bidi="ru-RU"/>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При формировании заявления Заявителю обеспечивается:</w:t>
      </w:r>
    </w:p>
    <w:p w:rsidR="00941EBD" w:rsidRDefault="00941EBD" w:rsidP="00941EBD">
      <w:pPr>
        <w:widowControl w:val="0"/>
        <w:tabs>
          <w:tab w:val="left" w:pos="106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а)</w:t>
      </w:r>
      <w:r>
        <w:rPr>
          <w:rFonts w:ascii="Times New Roman" w:eastAsia="Times New Roman" w:hAnsi="Times New Roman" w:cs="Times New Roman"/>
          <w:color w:val="000000"/>
          <w:lang w:bidi="ru-RU"/>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941EBD" w:rsidRDefault="00941EBD" w:rsidP="00941EBD">
      <w:pPr>
        <w:widowControl w:val="0"/>
        <w:tabs>
          <w:tab w:val="left" w:pos="1087"/>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б)</w:t>
      </w:r>
      <w:r>
        <w:rPr>
          <w:rFonts w:ascii="Times New Roman" w:eastAsia="Times New Roman" w:hAnsi="Times New Roman" w:cs="Times New Roman"/>
          <w:color w:val="000000"/>
          <w:lang w:bidi="ru-RU"/>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941EBD" w:rsidRDefault="00941EBD" w:rsidP="00941EBD">
      <w:pPr>
        <w:widowControl w:val="0"/>
        <w:tabs>
          <w:tab w:val="left" w:pos="1076"/>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w:t>
      </w:r>
      <w:r>
        <w:rPr>
          <w:rFonts w:ascii="Times New Roman" w:eastAsia="Times New Roman" w:hAnsi="Times New Roman" w:cs="Times New Roman"/>
          <w:color w:val="000000"/>
          <w:lang w:bidi="ru-RU"/>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41EBD" w:rsidRDefault="00941EBD" w:rsidP="00941EBD">
      <w:pPr>
        <w:widowControl w:val="0"/>
        <w:tabs>
          <w:tab w:val="left" w:pos="1076"/>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г)</w:t>
      </w:r>
      <w:r>
        <w:rPr>
          <w:rFonts w:ascii="Times New Roman" w:eastAsia="Times New Roman" w:hAnsi="Times New Roman" w:cs="Times New Roman"/>
          <w:color w:val="000000"/>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941EBD" w:rsidRDefault="00941EBD" w:rsidP="00941EBD">
      <w:pPr>
        <w:widowControl w:val="0"/>
        <w:tabs>
          <w:tab w:val="left" w:pos="109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д)</w:t>
      </w:r>
      <w:r>
        <w:rPr>
          <w:rFonts w:ascii="Times New Roman" w:eastAsia="Times New Roman" w:hAnsi="Times New Roman" w:cs="Times New Roman"/>
          <w:color w:val="000000"/>
          <w:lang w:bidi="ru-RU"/>
        </w:rPr>
        <w:tab/>
        <w:t>возможность вернуться на любой из этапов заполнения электронной формы заявления без потери ранее введенной информации;</w:t>
      </w:r>
    </w:p>
    <w:p w:rsidR="00941EBD" w:rsidRDefault="00941EBD" w:rsidP="00941EBD">
      <w:pPr>
        <w:widowControl w:val="0"/>
        <w:tabs>
          <w:tab w:val="left" w:pos="1098"/>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е)</w:t>
      </w:r>
      <w:r>
        <w:rPr>
          <w:rFonts w:ascii="Times New Roman" w:eastAsia="Times New Roman" w:hAnsi="Times New Roman" w:cs="Times New Roman"/>
          <w:color w:val="000000"/>
          <w:lang w:bidi="ru-RU"/>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941EBD" w:rsidRDefault="00941EBD" w:rsidP="00941EBD">
      <w:pPr>
        <w:widowControl w:val="0"/>
        <w:tabs>
          <w:tab w:val="left" w:pos="1249"/>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          3.</w:t>
      </w:r>
      <w:proofErr w:type="gramStart"/>
      <w:r>
        <w:rPr>
          <w:rFonts w:ascii="Times New Roman" w:eastAsia="Times New Roman" w:hAnsi="Times New Roman" w:cs="Times New Roman"/>
          <w:color w:val="000000"/>
          <w:lang w:bidi="ru-RU"/>
        </w:rPr>
        <w:t>5.Уполномоченный</w:t>
      </w:r>
      <w:proofErr w:type="gramEnd"/>
      <w:r>
        <w:rPr>
          <w:rFonts w:ascii="Times New Roman" w:eastAsia="Times New Roman" w:hAnsi="Times New Roman" w:cs="Times New Roman"/>
          <w:color w:val="000000"/>
          <w:lang w:bidi="ru-RU"/>
        </w:rPr>
        <w:t xml:space="preserve">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41EBD" w:rsidRDefault="00941EBD" w:rsidP="00941EBD">
      <w:pPr>
        <w:widowControl w:val="0"/>
        <w:tabs>
          <w:tab w:val="left" w:pos="106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а)</w:t>
      </w:r>
      <w:r>
        <w:rPr>
          <w:rFonts w:ascii="Times New Roman" w:eastAsia="Times New Roman" w:hAnsi="Times New Roman" w:cs="Times New Roman"/>
          <w:color w:val="000000"/>
          <w:lang w:bidi="ru-RU"/>
        </w:rPr>
        <w:tab/>
        <w:t>прием документов, необходимых для предоставления Услуги, и направление Заявителю электронного сообщения о поступлении заявления;</w:t>
      </w:r>
    </w:p>
    <w:p w:rsidR="00941EBD" w:rsidRDefault="00941EBD" w:rsidP="00941EBD">
      <w:pPr>
        <w:widowControl w:val="0"/>
        <w:tabs>
          <w:tab w:val="left" w:pos="1083"/>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б)</w:t>
      </w:r>
      <w:r>
        <w:rPr>
          <w:rFonts w:ascii="Times New Roman" w:eastAsia="Times New Roman" w:hAnsi="Times New Roman" w:cs="Times New Roman"/>
          <w:color w:val="000000"/>
          <w:lang w:bidi="ru-RU"/>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941EBD" w:rsidRDefault="00941EBD" w:rsidP="00941EBD">
      <w:pPr>
        <w:widowControl w:val="0"/>
        <w:tabs>
          <w:tab w:val="left" w:pos="1249"/>
        </w:tabs>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         3.</w:t>
      </w:r>
      <w:proofErr w:type="gramStart"/>
      <w:r>
        <w:rPr>
          <w:rFonts w:ascii="Times New Roman" w:eastAsia="Times New Roman" w:hAnsi="Times New Roman" w:cs="Times New Roman"/>
          <w:color w:val="000000"/>
          <w:lang w:bidi="ru-RU"/>
        </w:rPr>
        <w:t>6.Заявителю</w:t>
      </w:r>
      <w:proofErr w:type="gramEnd"/>
      <w:r>
        <w:rPr>
          <w:rFonts w:ascii="Times New Roman" w:eastAsia="Times New Roman" w:hAnsi="Times New Roman" w:cs="Times New Roman"/>
          <w:color w:val="000000"/>
          <w:lang w:bidi="ru-RU"/>
        </w:rPr>
        <w:t xml:space="preserve"> в качестве результата предоставления Услуги обеспечивается возможность получения документа:</w:t>
      </w:r>
    </w:p>
    <w:p w:rsidR="00941EBD" w:rsidRDefault="00941EBD" w:rsidP="00941EBD">
      <w:pPr>
        <w:widowControl w:val="0"/>
        <w:numPr>
          <w:ilvl w:val="0"/>
          <w:numId w:val="32"/>
        </w:numPr>
        <w:tabs>
          <w:tab w:val="left" w:pos="936"/>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941EBD" w:rsidRDefault="00941EBD" w:rsidP="00941EBD">
      <w:pPr>
        <w:widowControl w:val="0"/>
        <w:numPr>
          <w:ilvl w:val="0"/>
          <w:numId w:val="32"/>
        </w:numPr>
        <w:tabs>
          <w:tab w:val="left" w:pos="932"/>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в виде бумажного документа, подтверждающего содержание электронного документа, который Заявитель получает при личном обращении.</w:t>
      </w:r>
    </w:p>
    <w:p w:rsidR="00941EBD" w:rsidRDefault="00941EBD" w:rsidP="00941EBD">
      <w:pPr>
        <w:widowControl w:val="0"/>
        <w:tabs>
          <w:tab w:val="left" w:pos="1263"/>
        </w:tabs>
        <w:spacing w:after="0" w:line="240" w:lineRule="auto"/>
        <w:ind w:firstLine="851"/>
        <w:jc w:val="both"/>
        <w:rPr>
          <w:rFonts w:ascii="Times New Roman" w:eastAsia="Times New Roman" w:hAnsi="Times New Roman" w:cs="Times New Roman"/>
        </w:rPr>
      </w:pPr>
      <w:r>
        <w:rPr>
          <w:rFonts w:ascii="Times New Roman" w:eastAsia="Times New Roman" w:hAnsi="Times New Roman" w:cs="Times New Roman"/>
          <w:color w:val="000000"/>
          <w:lang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Результаты оценки качества оказания Услуги передаются в автоматизированную информационную </w:t>
      </w:r>
      <w:r>
        <w:rPr>
          <w:rFonts w:ascii="Times New Roman" w:eastAsia="Times New Roman" w:hAnsi="Times New Roman" w:cs="Times New Roman"/>
          <w:color w:val="000000"/>
          <w:lang w:bidi="ru-RU"/>
        </w:rPr>
        <w:lastRenderedPageBreak/>
        <w:t>систему «Информационно-аналитическая система мониторинга качества государственных услуг».</w:t>
      </w:r>
    </w:p>
    <w:p w:rsidR="00941EBD" w:rsidRDefault="00941EBD" w:rsidP="00941EBD">
      <w:pPr>
        <w:widowControl w:val="0"/>
        <w:tabs>
          <w:tab w:val="left" w:pos="1260"/>
        </w:tabs>
        <w:spacing w:after="38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lang w:bidi="ru-RU"/>
        </w:rPr>
        <w:t>3.7.Заявителю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1EBD" w:rsidRDefault="00941EBD" w:rsidP="00941EBD">
      <w:pPr>
        <w:widowControl w:val="0"/>
        <w:spacing w:after="34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lang w:bidi="ru-RU"/>
        </w:rPr>
        <w:t>Исчерпывающий перечень административных процедур (действий)</w:t>
      </w:r>
      <w:r>
        <w:rPr>
          <w:rFonts w:ascii="Times New Roman" w:eastAsia="Times New Roman" w:hAnsi="Times New Roman" w:cs="Times New Roman"/>
          <w:b/>
          <w:bCs/>
          <w:color w:val="000000"/>
          <w:lang w:bidi="ru-RU"/>
        </w:rPr>
        <w:br/>
        <w:t>при предоставлении государственной (муниципальной) услуги, выполняемых многофункциональными центрами</w:t>
      </w:r>
    </w:p>
    <w:p w:rsidR="00941EBD" w:rsidRDefault="00941EBD" w:rsidP="00941EBD">
      <w:pPr>
        <w:widowControl w:val="0"/>
        <w:tabs>
          <w:tab w:val="left" w:pos="1294"/>
        </w:tabs>
        <w:spacing w:after="0" w:line="240" w:lineRule="auto"/>
        <w:ind w:left="760"/>
        <w:jc w:val="both"/>
        <w:rPr>
          <w:rFonts w:ascii="Times New Roman" w:eastAsia="Times New Roman" w:hAnsi="Times New Roman" w:cs="Times New Roman"/>
        </w:rPr>
      </w:pPr>
      <w:r>
        <w:rPr>
          <w:rFonts w:ascii="Times New Roman" w:eastAsia="Times New Roman" w:hAnsi="Times New Roman" w:cs="Times New Roman"/>
          <w:color w:val="000000"/>
          <w:lang w:bidi="ru-RU"/>
        </w:rPr>
        <w:t>3.</w:t>
      </w:r>
      <w:proofErr w:type="gramStart"/>
      <w:r>
        <w:rPr>
          <w:rFonts w:ascii="Times New Roman" w:eastAsia="Times New Roman" w:hAnsi="Times New Roman" w:cs="Times New Roman"/>
          <w:color w:val="000000"/>
          <w:lang w:bidi="ru-RU"/>
        </w:rPr>
        <w:t>8.Многофункциональный</w:t>
      </w:r>
      <w:proofErr w:type="gramEnd"/>
      <w:r>
        <w:rPr>
          <w:rFonts w:ascii="Times New Roman" w:eastAsia="Times New Roman" w:hAnsi="Times New Roman" w:cs="Times New Roman"/>
          <w:color w:val="000000"/>
          <w:lang w:bidi="ru-RU"/>
        </w:rPr>
        <w:t xml:space="preserve"> центр осуществляет:</w:t>
      </w:r>
    </w:p>
    <w:p w:rsidR="00941EBD" w:rsidRDefault="00941EBD" w:rsidP="00941EBD">
      <w:pPr>
        <w:widowControl w:val="0"/>
        <w:numPr>
          <w:ilvl w:val="0"/>
          <w:numId w:val="39"/>
        </w:numPr>
        <w:tabs>
          <w:tab w:val="left" w:pos="937"/>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41EBD" w:rsidRDefault="00941EBD" w:rsidP="00941EBD">
      <w:pPr>
        <w:widowControl w:val="0"/>
        <w:numPr>
          <w:ilvl w:val="0"/>
          <w:numId w:val="39"/>
        </w:numPr>
        <w:tabs>
          <w:tab w:val="left" w:pos="940"/>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941EBD" w:rsidRDefault="00941EBD" w:rsidP="00941EBD">
      <w:pPr>
        <w:widowControl w:val="0"/>
        <w:spacing w:after="320" w:line="314"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иные процедуры и действия, предусмотренные Федеральным законом №210-ФЗ.</w:t>
      </w:r>
    </w:p>
    <w:p w:rsidR="00941EBD" w:rsidRDefault="00941EBD" w:rsidP="00941EBD">
      <w:pPr>
        <w:keepNext/>
        <w:keepLines/>
        <w:widowControl w:val="0"/>
        <w:spacing w:after="320" w:line="312"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color w:val="000000"/>
          <w:lang w:bidi="ru-RU"/>
        </w:rPr>
        <w:t>Информирование заявителей</w:t>
      </w:r>
    </w:p>
    <w:p w:rsidR="00941EBD" w:rsidRDefault="00941EBD" w:rsidP="00941EBD">
      <w:pPr>
        <w:widowControl w:val="0"/>
        <w:tabs>
          <w:tab w:val="left" w:pos="1276"/>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            3.</w:t>
      </w:r>
      <w:proofErr w:type="gramStart"/>
      <w:r>
        <w:rPr>
          <w:rFonts w:ascii="Times New Roman" w:eastAsia="Times New Roman" w:hAnsi="Times New Roman" w:cs="Times New Roman"/>
          <w:color w:val="000000"/>
          <w:lang w:bidi="ru-RU"/>
        </w:rPr>
        <w:t>9.Информирование</w:t>
      </w:r>
      <w:proofErr w:type="gramEnd"/>
      <w:r>
        <w:rPr>
          <w:rFonts w:ascii="Times New Roman" w:eastAsia="Times New Roman" w:hAnsi="Times New Roman" w:cs="Times New Roman"/>
          <w:color w:val="000000"/>
          <w:lang w:bidi="ru-RU"/>
        </w:rPr>
        <w:t xml:space="preserve"> Заявителя осуществляется следующими способами:</w:t>
      </w:r>
    </w:p>
    <w:p w:rsidR="00941EBD" w:rsidRDefault="00941EBD" w:rsidP="00941EBD">
      <w:pPr>
        <w:widowControl w:val="0"/>
        <w:tabs>
          <w:tab w:val="left" w:pos="1054"/>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а)</w:t>
      </w:r>
      <w:r>
        <w:rPr>
          <w:rFonts w:ascii="Times New Roman" w:eastAsia="Times New Roman" w:hAnsi="Times New Roman" w:cs="Times New Roman"/>
          <w:color w:val="000000"/>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41EBD" w:rsidRDefault="00941EBD" w:rsidP="00941EBD">
      <w:pPr>
        <w:widowControl w:val="0"/>
        <w:tabs>
          <w:tab w:val="left" w:pos="1076"/>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б)</w:t>
      </w:r>
      <w:r>
        <w:rPr>
          <w:rFonts w:ascii="Times New Roman" w:eastAsia="Times New Roman" w:hAnsi="Times New Roman" w:cs="Times New Roman"/>
          <w:color w:val="000000"/>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41EBD" w:rsidRDefault="00941EBD" w:rsidP="00941EBD">
      <w:pPr>
        <w:widowControl w:val="0"/>
        <w:spacing w:after="32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41EBD" w:rsidRDefault="00941EBD" w:rsidP="00941EBD">
      <w:pPr>
        <w:keepNext/>
        <w:keepLines/>
        <w:widowControl w:val="0"/>
        <w:spacing w:after="320" w:line="312"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color w:val="000000"/>
          <w:lang w:bidi="ru-RU"/>
        </w:rPr>
        <w:t>Выдача заявителю результата предоставления муниципальной услуги</w:t>
      </w:r>
    </w:p>
    <w:p w:rsidR="00941EBD" w:rsidRDefault="00941EBD" w:rsidP="00941EBD">
      <w:pPr>
        <w:widowControl w:val="0"/>
        <w:tabs>
          <w:tab w:val="left" w:pos="1252"/>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           3.</w:t>
      </w:r>
      <w:proofErr w:type="gramStart"/>
      <w:r>
        <w:rPr>
          <w:rFonts w:ascii="Times New Roman" w:eastAsia="Times New Roman" w:hAnsi="Times New Roman" w:cs="Times New Roman"/>
          <w:color w:val="000000"/>
          <w:lang w:bidi="ru-RU"/>
        </w:rPr>
        <w:t>10.При</w:t>
      </w:r>
      <w:proofErr w:type="gramEnd"/>
      <w:r>
        <w:rPr>
          <w:rFonts w:ascii="Times New Roman" w:eastAsia="Times New Roman" w:hAnsi="Times New Roman" w:cs="Times New Roman"/>
          <w:color w:val="000000"/>
          <w:lang w:bidi="ru-RU"/>
        </w:rPr>
        <w:t xml:space="preserve">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41EBD" w:rsidRDefault="00941EBD" w:rsidP="00941EBD">
      <w:pPr>
        <w:widowControl w:val="0"/>
        <w:tabs>
          <w:tab w:val="left" w:pos="1245"/>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bidi="ru-RU"/>
        </w:rPr>
        <w:lastRenderedPageBreak/>
        <w:t xml:space="preserve">        3.</w:t>
      </w:r>
      <w:proofErr w:type="gramStart"/>
      <w:r>
        <w:rPr>
          <w:rFonts w:ascii="Times New Roman" w:eastAsia="Times New Roman" w:hAnsi="Times New Roman" w:cs="Times New Roman"/>
          <w:color w:val="000000"/>
          <w:lang w:bidi="ru-RU"/>
        </w:rPr>
        <w:t>11.Прием</w:t>
      </w:r>
      <w:proofErr w:type="gramEnd"/>
      <w:r>
        <w:rPr>
          <w:rFonts w:ascii="Times New Roman" w:eastAsia="Times New Roman" w:hAnsi="Times New Roman" w:cs="Times New Roman"/>
          <w:color w:val="000000"/>
          <w:lang w:bidi="ru-RU"/>
        </w:rPr>
        <w:t xml:space="preserve">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Работник многофункционального центра осуществляет следующие действия:</w:t>
      </w:r>
    </w:p>
    <w:p w:rsidR="00941EBD" w:rsidRDefault="00941EBD" w:rsidP="00941EBD">
      <w:pPr>
        <w:widowControl w:val="0"/>
        <w:numPr>
          <w:ilvl w:val="0"/>
          <w:numId w:val="39"/>
        </w:numPr>
        <w:tabs>
          <w:tab w:val="left" w:pos="93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1EBD" w:rsidRDefault="00941EBD" w:rsidP="00941EBD">
      <w:pPr>
        <w:widowControl w:val="0"/>
        <w:numPr>
          <w:ilvl w:val="0"/>
          <w:numId w:val="39"/>
        </w:numPr>
        <w:tabs>
          <w:tab w:val="left" w:pos="92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проверяет полномочия представителя Заявителя (в случае обращения представителя Заявителя);</w:t>
      </w:r>
    </w:p>
    <w:p w:rsidR="00941EBD" w:rsidRDefault="00941EBD" w:rsidP="00941EBD">
      <w:pPr>
        <w:widowControl w:val="0"/>
        <w:numPr>
          <w:ilvl w:val="0"/>
          <w:numId w:val="39"/>
        </w:numPr>
        <w:tabs>
          <w:tab w:val="left" w:pos="959"/>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определяет статус исполнения заявления;</w:t>
      </w:r>
    </w:p>
    <w:p w:rsidR="00941EBD" w:rsidRDefault="00941EBD" w:rsidP="00941EBD">
      <w:pPr>
        <w:widowControl w:val="0"/>
        <w:numPr>
          <w:ilvl w:val="0"/>
          <w:numId w:val="39"/>
        </w:numPr>
        <w:tabs>
          <w:tab w:val="left" w:pos="936"/>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1EBD" w:rsidRDefault="00941EBD" w:rsidP="00941EBD">
      <w:pPr>
        <w:widowControl w:val="0"/>
        <w:numPr>
          <w:ilvl w:val="0"/>
          <w:numId w:val="39"/>
        </w:numPr>
        <w:tabs>
          <w:tab w:val="left" w:pos="928"/>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1EBD" w:rsidRDefault="00941EBD" w:rsidP="00941EBD">
      <w:pPr>
        <w:widowControl w:val="0"/>
        <w:numPr>
          <w:ilvl w:val="0"/>
          <w:numId w:val="39"/>
        </w:numPr>
        <w:tabs>
          <w:tab w:val="left" w:pos="936"/>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выдает документы Заявителю, при необходимости запрашивает у Заявителя подписи за каждый выданный документ;</w:t>
      </w:r>
    </w:p>
    <w:p w:rsidR="00941EBD" w:rsidRDefault="00941EBD" w:rsidP="00941EBD">
      <w:pPr>
        <w:widowControl w:val="0"/>
        <w:numPr>
          <w:ilvl w:val="0"/>
          <w:numId w:val="39"/>
        </w:numPr>
        <w:tabs>
          <w:tab w:val="left" w:pos="93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запрашивает согласие Заявителя на участие в смс-опросе для оценки качества предоставленной Услуги многофункциональным центром.</w:t>
      </w:r>
    </w:p>
    <w:p w:rsidR="00941EBD" w:rsidRDefault="00941EBD" w:rsidP="00941EBD">
      <w:pPr>
        <w:widowControl w:val="0"/>
        <w:tabs>
          <w:tab w:val="left" w:pos="932"/>
        </w:tabs>
        <w:spacing w:after="0" w:line="240" w:lineRule="auto"/>
        <w:jc w:val="both"/>
        <w:rPr>
          <w:rFonts w:ascii="Times New Roman" w:eastAsia="Times New Roman" w:hAnsi="Times New Roman" w:cs="Times New Roman"/>
        </w:rPr>
      </w:pPr>
    </w:p>
    <w:p w:rsidR="00941EBD" w:rsidRDefault="00941EBD" w:rsidP="00941EBD">
      <w:pPr>
        <w:keepNext/>
        <w:keepLines/>
        <w:widowControl w:val="0"/>
        <w:spacing w:after="380" w:line="240" w:lineRule="auto"/>
        <w:jc w:val="center"/>
        <w:outlineLvl w:val="1"/>
        <w:rPr>
          <w:rFonts w:ascii="Times New Roman" w:eastAsia="Times New Roman" w:hAnsi="Times New Roman" w:cs="Times New Roman"/>
          <w:b/>
          <w:bCs/>
        </w:rPr>
      </w:pPr>
      <w:r>
        <w:rPr>
          <w:rFonts w:ascii="Times New Roman" w:eastAsia="Times New Roman" w:hAnsi="Times New Roman" w:cs="Times New Roman"/>
          <w:b/>
          <w:bCs/>
          <w:color w:val="000000"/>
          <w:lang w:bidi="ru-RU"/>
        </w:rPr>
        <w:t>Порядок исправления допущенных опечаток и ошибок в выданных</w:t>
      </w:r>
      <w:r>
        <w:rPr>
          <w:rFonts w:ascii="Times New Roman" w:eastAsia="Times New Roman" w:hAnsi="Times New Roman" w:cs="Times New Roman"/>
          <w:b/>
          <w:bCs/>
          <w:color w:val="000000"/>
          <w:lang w:bidi="ru-RU"/>
        </w:rPr>
        <w:br/>
        <w:t>в результате предоставления муниципальной услуги документах</w:t>
      </w:r>
    </w:p>
    <w:p w:rsidR="00941EBD" w:rsidRDefault="00941EBD" w:rsidP="00941EBD">
      <w:pPr>
        <w:widowControl w:val="0"/>
        <w:tabs>
          <w:tab w:val="left" w:pos="1260"/>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bidi="ru-RU"/>
        </w:rPr>
        <w:t xml:space="preserve">            3.12.В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941EBD" w:rsidRDefault="00941EBD" w:rsidP="00941EBD">
      <w:pPr>
        <w:widowControl w:val="0"/>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941EBD" w:rsidRDefault="00941EBD" w:rsidP="00941EBD">
      <w:pPr>
        <w:widowControl w:val="0"/>
        <w:spacing w:after="0" w:line="240" w:lineRule="auto"/>
        <w:ind w:firstLine="740"/>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941EBD" w:rsidRDefault="00941EBD" w:rsidP="00941EBD">
      <w:pPr>
        <w:widowControl w:val="0"/>
        <w:spacing w:after="0" w:line="240" w:lineRule="auto"/>
        <w:ind w:firstLine="740"/>
        <w:jc w:val="both"/>
        <w:rPr>
          <w:rFonts w:ascii="Times New Roman" w:eastAsia="Times New Roman" w:hAnsi="Times New Roman" w:cs="Times New Roman"/>
          <w:color w:val="000000"/>
          <w:lang w:bidi="ru-RU"/>
        </w:rPr>
      </w:pPr>
    </w:p>
    <w:p w:rsidR="00941EBD" w:rsidRDefault="00941EBD" w:rsidP="00941EBD">
      <w:pPr>
        <w:widowControl w:val="0"/>
        <w:tabs>
          <w:tab w:val="left" w:pos="120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lang w:val="en-US" w:bidi="ru-RU"/>
        </w:rPr>
        <w:t>IV</w:t>
      </w:r>
      <w:r>
        <w:rPr>
          <w:rFonts w:ascii="Times New Roman" w:eastAsia="Times New Roman" w:hAnsi="Times New Roman" w:cs="Times New Roman"/>
          <w:b/>
          <w:bCs/>
          <w:color w:val="000000"/>
          <w:lang w:bidi="ru-RU"/>
        </w:rPr>
        <w:t>.Формы контроля за исполнением административного регламента</w:t>
      </w:r>
    </w:p>
    <w:p w:rsidR="00941EBD" w:rsidRDefault="00941EBD" w:rsidP="00941EBD">
      <w:pPr>
        <w:widowControl w:val="0"/>
        <w:tabs>
          <w:tab w:val="left" w:pos="1200"/>
        </w:tabs>
        <w:spacing w:after="0" w:line="240" w:lineRule="auto"/>
        <w:ind w:left="700"/>
        <w:jc w:val="both"/>
        <w:rPr>
          <w:rFonts w:ascii="Times New Roman" w:eastAsia="Times New Roman" w:hAnsi="Times New Roman" w:cs="Times New Roman"/>
        </w:rPr>
      </w:pPr>
    </w:p>
    <w:p w:rsidR="00941EBD" w:rsidRDefault="00941EBD" w:rsidP="00941EBD">
      <w:pPr>
        <w:widowControl w:val="0"/>
        <w:spacing w:after="0" w:line="240" w:lineRule="auto"/>
        <w:jc w:val="center"/>
        <w:rPr>
          <w:rFonts w:ascii="Times New Roman" w:eastAsia="Times New Roman" w:hAnsi="Times New Roman" w:cs="Times New Roman"/>
          <w:b/>
          <w:bCs/>
          <w:color w:val="000000"/>
          <w:lang w:bidi="ru-RU"/>
        </w:rPr>
      </w:pPr>
      <w:r>
        <w:rPr>
          <w:rFonts w:ascii="Times New Roman" w:eastAsia="Times New Roman" w:hAnsi="Times New Roman" w:cs="Times New Roman"/>
          <w:b/>
          <w:bCs/>
          <w:color w:val="000000"/>
          <w:lang w:bidi="ru-RU"/>
        </w:rPr>
        <w:t>Порядок осуществления текущего контроля за соблюдением и исполнением</w:t>
      </w:r>
      <w:r>
        <w:rPr>
          <w:rFonts w:ascii="Times New Roman" w:eastAsia="Times New Roman" w:hAnsi="Times New Roman" w:cs="Times New Roman"/>
          <w:b/>
          <w:bCs/>
          <w:color w:val="000000"/>
          <w:lang w:bidi="ru-RU"/>
        </w:rPr>
        <w:br/>
        <w:t>ответственными должностными лицами положений регламента</w:t>
      </w:r>
      <w:r>
        <w:rPr>
          <w:rFonts w:ascii="Times New Roman" w:eastAsia="Times New Roman" w:hAnsi="Times New Roman" w:cs="Times New Roman"/>
          <w:b/>
          <w:bCs/>
          <w:color w:val="000000"/>
          <w:lang w:bidi="ru-RU"/>
        </w:rPr>
        <w:br/>
        <w:t>и иных нормативных правовых актов, устанавливающих требования</w:t>
      </w:r>
      <w:r>
        <w:rPr>
          <w:rFonts w:ascii="Times New Roman" w:eastAsia="Times New Roman" w:hAnsi="Times New Roman" w:cs="Times New Roman"/>
          <w:b/>
          <w:bCs/>
          <w:color w:val="000000"/>
          <w:lang w:bidi="ru-RU"/>
        </w:rPr>
        <w:br/>
        <w:t>к предоставлению муниципальной услуги, а также принятием ими решений</w:t>
      </w:r>
    </w:p>
    <w:p w:rsidR="00941EBD" w:rsidRDefault="00941EBD" w:rsidP="00941EBD">
      <w:pPr>
        <w:widowControl w:val="0"/>
        <w:spacing w:after="0" w:line="240" w:lineRule="auto"/>
        <w:jc w:val="center"/>
        <w:rPr>
          <w:rFonts w:ascii="Times New Roman" w:eastAsia="Times New Roman" w:hAnsi="Times New Roman" w:cs="Times New Roman"/>
        </w:rPr>
      </w:pPr>
    </w:p>
    <w:p w:rsidR="00941EBD" w:rsidRDefault="00941EBD" w:rsidP="00941EBD">
      <w:pPr>
        <w:widowControl w:val="0"/>
        <w:numPr>
          <w:ilvl w:val="0"/>
          <w:numId w:val="40"/>
        </w:numPr>
        <w:tabs>
          <w:tab w:val="left" w:pos="1249"/>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Текущий контроль осуществляется путем проведения плановых и внеплановых проверок:</w:t>
      </w:r>
    </w:p>
    <w:p w:rsidR="00941EBD" w:rsidRDefault="00941EBD" w:rsidP="00941EBD">
      <w:pPr>
        <w:widowControl w:val="0"/>
        <w:numPr>
          <w:ilvl w:val="0"/>
          <w:numId w:val="32"/>
        </w:numPr>
        <w:tabs>
          <w:tab w:val="left" w:pos="95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решений о предоставлении (об отказе в предоставлении) Услуги;</w:t>
      </w:r>
    </w:p>
    <w:p w:rsidR="00941EBD" w:rsidRDefault="00941EBD" w:rsidP="00941EBD">
      <w:pPr>
        <w:widowControl w:val="0"/>
        <w:numPr>
          <w:ilvl w:val="0"/>
          <w:numId w:val="32"/>
        </w:numPr>
        <w:tabs>
          <w:tab w:val="left" w:pos="95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выявления и устранения нарушений прав граждан;</w:t>
      </w:r>
    </w:p>
    <w:p w:rsidR="00941EBD" w:rsidRDefault="00941EBD" w:rsidP="00941EBD">
      <w:pPr>
        <w:widowControl w:val="0"/>
        <w:numPr>
          <w:ilvl w:val="0"/>
          <w:numId w:val="32"/>
        </w:numPr>
        <w:tabs>
          <w:tab w:val="left" w:pos="929"/>
        </w:tabs>
        <w:spacing w:after="42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41EBD" w:rsidRDefault="00941EBD" w:rsidP="00941EBD">
      <w:pPr>
        <w:widowControl w:val="0"/>
        <w:spacing w:after="34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lang w:bidi="ru-RU"/>
        </w:rPr>
        <w:t>Порядок и периодичность осуществления внеплановых проверок</w:t>
      </w:r>
      <w:r>
        <w:rPr>
          <w:rFonts w:ascii="Times New Roman" w:eastAsia="Times New Roman" w:hAnsi="Times New Roman" w:cs="Times New Roman"/>
          <w:b/>
          <w:bCs/>
          <w:color w:val="000000"/>
          <w:lang w:bidi="ru-RU"/>
        </w:rPr>
        <w:br/>
      </w:r>
      <w:r>
        <w:rPr>
          <w:rFonts w:ascii="Times New Roman" w:eastAsia="Times New Roman" w:hAnsi="Times New Roman" w:cs="Times New Roman"/>
          <w:b/>
          <w:bCs/>
          <w:color w:val="000000"/>
          <w:lang w:bidi="ru-RU"/>
        </w:rPr>
        <w:lastRenderedPageBreak/>
        <w:t>полноты и качества предоставления муниципальной услуги, в том числе</w:t>
      </w:r>
      <w:r>
        <w:rPr>
          <w:rFonts w:ascii="Times New Roman" w:eastAsia="Times New Roman" w:hAnsi="Times New Roman" w:cs="Times New Roman"/>
          <w:b/>
          <w:bCs/>
          <w:color w:val="000000"/>
          <w:lang w:bidi="ru-RU"/>
        </w:rPr>
        <w:br/>
        <w:t>порядок и формы контроля за полнотой и качеством предоставления</w:t>
      </w:r>
      <w:r>
        <w:rPr>
          <w:rFonts w:ascii="Times New Roman" w:eastAsia="Times New Roman" w:hAnsi="Times New Roman" w:cs="Times New Roman"/>
          <w:b/>
          <w:bCs/>
          <w:color w:val="000000"/>
          <w:lang w:bidi="ru-RU"/>
        </w:rPr>
        <w:br/>
        <w:t>муниципальной услуги</w:t>
      </w:r>
    </w:p>
    <w:p w:rsidR="00941EBD" w:rsidRDefault="00941EBD" w:rsidP="00941EBD">
      <w:pPr>
        <w:widowControl w:val="0"/>
        <w:numPr>
          <w:ilvl w:val="0"/>
          <w:numId w:val="40"/>
        </w:numPr>
        <w:tabs>
          <w:tab w:val="left" w:pos="1253"/>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Контроль за полнотой и качеством предоставления Услуги включает в себя проведение внеплановых проверок.</w:t>
      </w:r>
    </w:p>
    <w:p w:rsidR="00941EBD" w:rsidRDefault="00941EBD" w:rsidP="00941EBD">
      <w:pPr>
        <w:widowControl w:val="0"/>
        <w:numPr>
          <w:ilvl w:val="0"/>
          <w:numId w:val="40"/>
        </w:numPr>
        <w:tabs>
          <w:tab w:val="left" w:pos="1249"/>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Основанием для проведения внеплановых проверок являются:</w:t>
      </w:r>
    </w:p>
    <w:p w:rsidR="00941EBD" w:rsidRDefault="00941EBD" w:rsidP="00941EBD">
      <w:pPr>
        <w:widowControl w:val="0"/>
        <w:numPr>
          <w:ilvl w:val="0"/>
          <w:numId w:val="32"/>
        </w:numPr>
        <w:tabs>
          <w:tab w:val="left" w:pos="946"/>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941EBD" w:rsidRDefault="00941EBD" w:rsidP="00941EBD">
      <w:pPr>
        <w:widowControl w:val="0"/>
        <w:numPr>
          <w:ilvl w:val="0"/>
          <w:numId w:val="32"/>
        </w:numPr>
        <w:tabs>
          <w:tab w:val="left" w:pos="943"/>
        </w:tabs>
        <w:spacing w:after="36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обращения граждан и юридических лиц на нарушения законодательства, в том числе на качество предоставления Услуги.</w:t>
      </w:r>
    </w:p>
    <w:p w:rsidR="00941EBD" w:rsidRDefault="00941EBD" w:rsidP="00941EBD">
      <w:pPr>
        <w:widowControl w:val="0"/>
        <w:spacing w:after="36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lang w:bidi="ru-RU"/>
        </w:rPr>
        <w:t>Ответственность должностных лиц за решения и действия</w:t>
      </w:r>
      <w:r>
        <w:rPr>
          <w:rFonts w:ascii="Times New Roman" w:eastAsia="Times New Roman" w:hAnsi="Times New Roman" w:cs="Times New Roman"/>
          <w:b/>
          <w:bCs/>
          <w:color w:val="000000"/>
          <w:lang w:bidi="ru-RU"/>
        </w:rPr>
        <w:br/>
        <w:t>(бездействие), принимаемые (осуществляемые) ими в ходе предоставления</w:t>
      </w:r>
      <w:r>
        <w:rPr>
          <w:rFonts w:ascii="Times New Roman" w:eastAsia="Times New Roman" w:hAnsi="Times New Roman" w:cs="Times New Roman"/>
          <w:b/>
          <w:bCs/>
          <w:color w:val="000000"/>
          <w:lang w:bidi="ru-RU"/>
        </w:rPr>
        <w:br/>
        <w:t>муниципальной услуги</w:t>
      </w:r>
    </w:p>
    <w:p w:rsidR="00941EBD" w:rsidRDefault="00941EBD" w:rsidP="00941EBD">
      <w:pPr>
        <w:widowControl w:val="0"/>
        <w:numPr>
          <w:ilvl w:val="0"/>
          <w:numId w:val="40"/>
        </w:numPr>
        <w:tabs>
          <w:tab w:val="left" w:pos="1274"/>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941EBD" w:rsidRDefault="00941EBD" w:rsidP="00941EBD">
      <w:pPr>
        <w:widowControl w:val="0"/>
        <w:spacing w:after="36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41EBD" w:rsidRDefault="00941EBD" w:rsidP="00941EBD">
      <w:pPr>
        <w:widowControl w:val="0"/>
        <w:spacing w:after="36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lang w:bidi="ru-RU"/>
        </w:rPr>
        <w:t>Требования к порядку и формам контроля за предоставлением</w:t>
      </w:r>
      <w:r>
        <w:rPr>
          <w:rFonts w:ascii="Times New Roman" w:eastAsia="Times New Roman" w:hAnsi="Times New Roman" w:cs="Times New Roman"/>
          <w:b/>
          <w:bCs/>
          <w:color w:val="000000"/>
          <w:lang w:bidi="ru-RU"/>
        </w:rPr>
        <w:br/>
        <w:t>муниципальной услуги, в том числе со стороны граждан, их объединений</w:t>
      </w:r>
      <w:r>
        <w:rPr>
          <w:rFonts w:ascii="Times New Roman" w:eastAsia="Times New Roman" w:hAnsi="Times New Roman" w:cs="Times New Roman"/>
          <w:b/>
          <w:bCs/>
          <w:color w:val="000000"/>
          <w:lang w:bidi="ru-RU"/>
        </w:rPr>
        <w:br/>
        <w:t>и организаций</w:t>
      </w:r>
    </w:p>
    <w:p w:rsidR="00941EBD" w:rsidRDefault="00941EBD" w:rsidP="00941EBD">
      <w:pPr>
        <w:widowControl w:val="0"/>
        <w:numPr>
          <w:ilvl w:val="0"/>
          <w:numId w:val="40"/>
        </w:numPr>
        <w:tabs>
          <w:tab w:val="left" w:pos="127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Граждане, их объединения и организации также имеют право:</w:t>
      </w:r>
    </w:p>
    <w:p w:rsidR="00941EBD" w:rsidRDefault="00941EBD" w:rsidP="00941EBD">
      <w:pPr>
        <w:widowControl w:val="0"/>
        <w:numPr>
          <w:ilvl w:val="0"/>
          <w:numId w:val="32"/>
        </w:numPr>
        <w:tabs>
          <w:tab w:val="left" w:pos="946"/>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направлять замечания и предложения по улучшению доступности и качества предоставления Услуги;</w:t>
      </w:r>
    </w:p>
    <w:p w:rsidR="00941EBD" w:rsidRDefault="00941EBD" w:rsidP="00941EBD">
      <w:pPr>
        <w:widowControl w:val="0"/>
        <w:numPr>
          <w:ilvl w:val="0"/>
          <w:numId w:val="32"/>
        </w:numPr>
        <w:tabs>
          <w:tab w:val="left" w:pos="950"/>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вносить предложения о мерах по устранению нарушений настоящего Регламента.</w:t>
      </w:r>
    </w:p>
    <w:p w:rsidR="00941EBD" w:rsidRDefault="00941EBD" w:rsidP="00941EBD">
      <w:pPr>
        <w:widowControl w:val="0"/>
        <w:numPr>
          <w:ilvl w:val="0"/>
          <w:numId w:val="40"/>
        </w:numPr>
        <w:tabs>
          <w:tab w:val="left" w:pos="1249"/>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941EBD" w:rsidRDefault="00941EBD" w:rsidP="00941EBD">
      <w:pPr>
        <w:widowControl w:val="0"/>
        <w:spacing w:after="0" w:line="240" w:lineRule="auto"/>
        <w:ind w:firstLine="740"/>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1EBD" w:rsidRDefault="00941EBD" w:rsidP="00941EBD">
      <w:pPr>
        <w:widowControl w:val="0"/>
        <w:spacing w:after="0" w:line="240" w:lineRule="auto"/>
        <w:ind w:firstLine="740"/>
        <w:jc w:val="both"/>
        <w:rPr>
          <w:rFonts w:ascii="Times New Roman" w:eastAsia="Times New Roman" w:hAnsi="Times New Roman" w:cs="Times New Roman"/>
          <w:color w:val="000000"/>
          <w:lang w:bidi="ru-RU"/>
        </w:rPr>
      </w:pPr>
    </w:p>
    <w:p w:rsidR="00941EBD" w:rsidRDefault="00941EBD" w:rsidP="00941EBD">
      <w:pPr>
        <w:widowControl w:val="0"/>
        <w:tabs>
          <w:tab w:val="left" w:pos="903"/>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lang w:val="en-US" w:bidi="ru-RU"/>
        </w:rPr>
        <w:t>V</w:t>
      </w:r>
      <w:r>
        <w:rPr>
          <w:rFonts w:ascii="Times New Roman" w:eastAsia="Times New Roman" w:hAnsi="Times New Roman" w:cs="Times New Roman"/>
          <w:b/>
          <w:bCs/>
          <w:color w:val="000000"/>
          <w:lang w:bidi="ru-RU"/>
        </w:rPr>
        <w:t>.Досудебный (внесудебный) порядок обжалования решений</w:t>
      </w:r>
      <w:r>
        <w:rPr>
          <w:rFonts w:ascii="Times New Roman" w:eastAsia="Times New Roman" w:hAnsi="Times New Roman" w:cs="Times New Roman"/>
          <w:b/>
          <w:bCs/>
          <w:color w:val="000000"/>
          <w:lang w:bidi="ru-RU"/>
        </w:rPr>
        <w:br/>
        <w:t>и (или) действий (бездействия) органа местного самоуправления,</w:t>
      </w:r>
      <w:r>
        <w:rPr>
          <w:rFonts w:ascii="Times New Roman" w:eastAsia="Times New Roman" w:hAnsi="Times New Roman" w:cs="Times New Roman"/>
          <w:b/>
          <w:bCs/>
          <w:color w:val="000000"/>
          <w:lang w:bidi="ru-RU"/>
        </w:rPr>
        <w:br/>
        <w:t>предоставляющего муниципальную услугу, а также его должностных</w:t>
      </w:r>
      <w:r>
        <w:rPr>
          <w:rFonts w:ascii="Times New Roman" w:eastAsia="Times New Roman" w:hAnsi="Times New Roman" w:cs="Times New Roman"/>
          <w:b/>
          <w:bCs/>
          <w:color w:val="000000"/>
          <w:lang w:bidi="ru-RU"/>
        </w:rPr>
        <w:br/>
        <w:t>лиц, муниципальных служащих</w:t>
      </w:r>
    </w:p>
    <w:p w:rsidR="00941EBD" w:rsidRDefault="00941EBD" w:rsidP="00941EBD">
      <w:pPr>
        <w:widowControl w:val="0"/>
        <w:tabs>
          <w:tab w:val="left" w:pos="903"/>
        </w:tabs>
        <w:spacing w:after="0" w:line="240" w:lineRule="auto"/>
        <w:jc w:val="center"/>
        <w:rPr>
          <w:rFonts w:ascii="Times New Roman" w:eastAsia="Times New Roman" w:hAnsi="Times New Roman" w:cs="Times New Roman"/>
        </w:rPr>
      </w:pPr>
    </w:p>
    <w:p w:rsidR="00941EBD" w:rsidRDefault="00941EBD" w:rsidP="00941EBD">
      <w:pPr>
        <w:widowControl w:val="0"/>
        <w:numPr>
          <w:ilvl w:val="0"/>
          <w:numId w:val="41"/>
        </w:numPr>
        <w:tabs>
          <w:tab w:val="left" w:pos="1252"/>
        </w:tabs>
        <w:spacing w:after="36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941EBD" w:rsidRDefault="00941EBD" w:rsidP="00941EBD">
      <w:pPr>
        <w:widowControl w:val="0"/>
        <w:spacing w:after="36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lang w:bidi="ru-RU"/>
        </w:rPr>
        <w:t>Органы местного самоуправления, организации и уполномоченные</w:t>
      </w:r>
      <w:r>
        <w:rPr>
          <w:rFonts w:ascii="Times New Roman" w:eastAsia="Times New Roman" w:hAnsi="Times New Roman" w:cs="Times New Roman"/>
          <w:b/>
          <w:bCs/>
          <w:color w:val="000000"/>
          <w:lang w:bidi="ru-RU"/>
        </w:rPr>
        <w:br/>
        <w:t>на рассмотрение жалобы лица, которым может быть направлена жалоба</w:t>
      </w:r>
      <w:r>
        <w:rPr>
          <w:rFonts w:ascii="Times New Roman" w:eastAsia="Times New Roman" w:hAnsi="Times New Roman" w:cs="Times New Roman"/>
          <w:b/>
          <w:bCs/>
          <w:color w:val="000000"/>
          <w:lang w:bidi="ru-RU"/>
        </w:rPr>
        <w:br/>
        <w:t>заявителя в досудебном (внесудебном) порядке</w:t>
      </w:r>
    </w:p>
    <w:p w:rsidR="00941EBD" w:rsidRDefault="00941EBD" w:rsidP="00941EBD">
      <w:pPr>
        <w:widowControl w:val="0"/>
        <w:numPr>
          <w:ilvl w:val="0"/>
          <w:numId w:val="41"/>
        </w:numPr>
        <w:tabs>
          <w:tab w:val="left" w:pos="124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lastRenderedPageBreak/>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941EBD" w:rsidRDefault="00941EBD" w:rsidP="00941EBD">
      <w:pPr>
        <w:widowControl w:val="0"/>
        <w:numPr>
          <w:ilvl w:val="0"/>
          <w:numId w:val="32"/>
        </w:numPr>
        <w:tabs>
          <w:tab w:val="left" w:pos="93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41EBD" w:rsidRDefault="00941EBD" w:rsidP="00941EBD">
      <w:pPr>
        <w:widowControl w:val="0"/>
        <w:numPr>
          <w:ilvl w:val="0"/>
          <w:numId w:val="32"/>
        </w:numPr>
        <w:tabs>
          <w:tab w:val="left" w:pos="932"/>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941EBD" w:rsidRDefault="00941EBD" w:rsidP="00941EBD">
      <w:pPr>
        <w:widowControl w:val="0"/>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 к руководителю многофункционального центра - на решения и действия (бездействие) работника многофункционального центра;</w:t>
      </w:r>
    </w:p>
    <w:p w:rsidR="00941EBD" w:rsidRDefault="00941EBD" w:rsidP="00941EBD">
      <w:pPr>
        <w:widowControl w:val="0"/>
        <w:numPr>
          <w:ilvl w:val="0"/>
          <w:numId w:val="32"/>
        </w:numPr>
        <w:tabs>
          <w:tab w:val="left" w:pos="925"/>
        </w:tabs>
        <w:spacing w:after="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к учредителю многофункционального центра - на решение и действия (бездействие) многофункционального центра.</w:t>
      </w:r>
    </w:p>
    <w:p w:rsidR="00941EBD" w:rsidRDefault="00941EBD" w:rsidP="00941EBD">
      <w:pPr>
        <w:widowControl w:val="0"/>
        <w:spacing w:after="360" w:line="240" w:lineRule="auto"/>
        <w:ind w:firstLine="740"/>
        <w:jc w:val="both"/>
        <w:rPr>
          <w:rFonts w:ascii="Times New Roman" w:eastAsia="Times New Roman" w:hAnsi="Times New Roman" w:cs="Times New Roman"/>
        </w:rPr>
      </w:pPr>
      <w:r>
        <w:rPr>
          <w:rFonts w:ascii="Times New Roman" w:eastAsia="Times New Roman" w:hAnsi="Times New Roman" w:cs="Times New Roman"/>
          <w:color w:val="000000"/>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41EBD" w:rsidRDefault="00941EBD" w:rsidP="00941EBD">
      <w:pPr>
        <w:widowControl w:val="0"/>
        <w:spacing w:after="34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lang w:bidi="ru-RU"/>
        </w:rPr>
        <w:br/>
        <w:t>жалобы, в том числе с использованием Единого портала государственных</w:t>
      </w:r>
      <w:r>
        <w:rPr>
          <w:rFonts w:ascii="Times New Roman" w:eastAsia="Times New Roman" w:hAnsi="Times New Roman" w:cs="Times New Roman"/>
          <w:b/>
          <w:bCs/>
          <w:color w:val="000000"/>
          <w:lang w:bidi="ru-RU"/>
        </w:rPr>
        <w:br/>
        <w:t>и муниципальных услуг (функций)</w:t>
      </w:r>
    </w:p>
    <w:p w:rsidR="00941EBD" w:rsidRDefault="00941EBD" w:rsidP="00941EBD">
      <w:pPr>
        <w:widowControl w:val="0"/>
        <w:numPr>
          <w:ilvl w:val="0"/>
          <w:numId w:val="42"/>
        </w:numPr>
        <w:tabs>
          <w:tab w:val="left" w:pos="1246"/>
        </w:tabs>
        <w:spacing w:after="38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41EBD" w:rsidRDefault="00941EBD" w:rsidP="00941EBD">
      <w:pPr>
        <w:widowControl w:val="0"/>
        <w:spacing w:after="34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lang w:bidi="ru-RU"/>
        </w:rPr>
        <w:t>Перечень нормативных правовых актов, регулирующих порядок досудебного</w:t>
      </w:r>
      <w:r>
        <w:rPr>
          <w:rFonts w:ascii="Times New Roman" w:eastAsia="Times New Roman" w:hAnsi="Times New Roman" w:cs="Times New Roman"/>
          <w:b/>
          <w:bCs/>
          <w:color w:val="000000"/>
          <w:lang w:bidi="ru-RU"/>
        </w:rPr>
        <w:br/>
        <w:t>(внесудебного) обжалования действий (бездействия) и (или) решений, принятых (осуществленных) в ходе предоставления муниципальной услуги</w:t>
      </w:r>
    </w:p>
    <w:p w:rsidR="00941EBD" w:rsidRDefault="00941EBD" w:rsidP="00941EBD">
      <w:pPr>
        <w:widowControl w:val="0"/>
        <w:numPr>
          <w:ilvl w:val="0"/>
          <w:numId w:val="42"/>
        </w:numPr>
        <w:tabs>
          <w:tab w:val="left" w:pos="1239"/>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color w:val="000000"/>
          <w:lang w:bidi="ru-RU"/>
        </w:rPr>
        <w:t>Порядок досудебного (внесудебного) обжалования решений и действий (бездействия) регулируется:</w:t>
      </w:r>
    </w:p>
    <w:p w:rsidR="00941EBD" w:rsidRDefault="00941EBD" w:rsidP="00941EBD">
      <w:pPr>
        <w:widowControl w:val="0"/>
        <w:numPr>
          <w:ilvl w:val="0"/>
          <w:numId w:val="39"/>
        </w:numPr>
        <w:tabs>
          <w:tab w:val="left" w:pos="917"/>
        </w:tabs>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lang w:bidi="ru-RU"/>
        </w:rPr>
        <w:t>Федеральным законом № 210-ФЗ;</w:t>
      </w:r>
    </w:p>
    <w:p w:rsidR="00941EBD" w:rsidRDefault="00941EBD" w:rsidP="00941EBD">
      <w:pPr>
        <w:widowControl w:val="0"/>
        <w:numPr>
          <w:ilvl w:val="0"/>
          <w:numId w:val="39"/>
        </w:numPr>
        <w:tabs>
          <w:tab w:val="left" w:pos="917"/>
        </w:tabs>
        <w:spacing w:after="0" w:line="240" w:lineRule="auto"/>
        <w:ind w:firstLine="700"/>
        <w:jc w:val="both"/>
        <w:rPr>
          <w:rFonts w:ascii="Times New Roman" w:eastAsia="Times New Roman" w:hAnsi="Times New Roman" w:cs="Times New Roman"/>
        </w:rPr>
      </w:pPr>
      <w:r>
        <w:rPr>
          <w:rFonts w:ascii="Times New Roman" w:eastAsia="Times New Roman" w:hAnsi="Times New Roman" w:cs="Times New Roman"/>
          <w:color w:val="000000"/>
          <w:lang w:bidi="ru-RU"/>
        </w:rPr>
        <w:t>постановлением Правительства Российской Федерации от 20 ноября 2012 г.</w:t>
      </w:r>
    </w:p>
    <w:p w:rsidR="00941EBD" w:rsidRDefault="00941EBD" w:rsidP="00941EBD">
      <w:pPr>
        <w:widowControl w:val="0"/>
        <w:tabs>
          <w:tab w:val="left" w:pos="695"/>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bidi="ru-RU"/>
        </w:rPr>
        <w:t>№</w:t>
      </w:r>
      <w:r>
        <w:rPr>
          <w:rFonts w:ascii="Times New Roman" w:eastAsia="Times New Roman" w:hAnsi="Times New Roman" w:cs="Times New Roman"/>
          <w:color w:val="000000"/>
          <w:lang w:bidi="ru-RU"/>
        </w:rPr>
        <w:tab/>
        <w:t>1198 «О федеральной государственной информационной системе,</w:t>
      </w:r>
    </w:p>
    <w:p w:rsidR="00941EBD" w:rsidRDefault="00941EBD" w:rsidP="00941EBD">
      <w:pPr>
        <w:widowControl w:val="0"/>
        <w:spacing w:after="240" w:line="240" w:lineRule="auto"/>
        <w:jc w:val="both"/>
        <w:rPr>
          <w:rFonts w:ascii="Times New Roman" w:eastAsia="Times New Roman" w:hAnsi="Times New Roman" w:cs="Times New Roman"/>
        </w:rPr>
      </w:pPr>
      <w:r>
        <w:rPr>
          <w:rFonts w:ascii="Times New Roman" w:eastAsia="Times New Roman" w:hAnsi="Times New Roman" w:cs="Times New Roman"/>
          <w:color w:val="000000"/>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1EBD" w:rsidRDefault="00941EBD" w:rsidP="00941EBD">
      <w:pPr>
        <w:widowControl w:val="0"/>
        <w:spacing w:after="600" w:line="240" w:lineRule="auto"/>
        <w:ind w:firstLine="740"/>
        <w:jc w:val="both"/>
        <w:rPr>
          <w:rFonts w:ascii="Times New Roman" w:eastAsia="Times New Roman" w:hAnsi="Times New Roman" w:cs="Times New Roman"/>
        </w:rPr>
      </w:pPr>
    </w:p>
    <w:p w:rsidR="00941EBD" w:rsidRDefault="00941EBD" w:rsidP="00941EBD">
      <w:pPr>
        <w:widowControl w:val="0"/>
        <w:spacing w:after="0" w:line="240" w:lineRule="auto"/>
        <w:ind w:firstLine="740"/>
        <w:jc w:val="both"/>
        <w:rPr>
          <w:rFonts w:ascii="Times New Roman" w:eastAsia="Times New Roman" w:hAnsi="Times New Roman" w:cs="Times New Roman"/>
        </w:rPr>
      </w:pPr>
    </w:p>
    <w:p w:rsidR="00941EBD" w:rsidRDefault="00941EBD" w:rsidP="00941EBD">
      <w:pPr>
        <w:widowControl w:val="0"/>
        <w:spacing w:after="240" w:line="240" w:lineRule="auto"/>
        <w:ind w:firstLine="740"/>
        <w:jc w:val="both"/>
        <w:rPr>
          <w:rFonts w:ascii="Times New Roman" w:eastAsia="Times New Roman" w:hAnsi="Times New Roman" w:cs="Times New Roman"/>
        </w:rPr>
      </w:pPr>
    </w:p>
    <w:p w:rsidR="00941EBD" w:rsidRDefault="00941EBD" w:rsidP="00941EBD">
      <w:pPr>
        <w:spacing w:after="0" w:line="240" w:lineRule="auto"/>
        <w:rPr>
          <w:rFonts w:ascii="Times New Roman" w:eastAsia="Times New Roman" w:hAnsi="Times New Roman" w:cs="Times New Roman"/>
          <w:lang w:eastAsia="ru-RU"/>
        </w:rPr>
        <w:sectPr w:rsidR="00941EBD">
          <w:pgSz w:w="11900" w:h="16840"/>
          <w:pgMar w:top="709" w:right="530" w:bottom="817" w:left="1030" w:header="0" w:footer="389" w:gutter="0"/>
          <w:pgNumType w:start="12"/>
          <w:cols w:space="720"/>
        </w:sectPr>
      </w:pP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 1 к Административному регламенту по </w:t>
      </w: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 xml:space="preserve">предоставлению муниципальной услуги </w:t>
      </w: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 xml:space="preserve">«Присвоение, адреса объекту адресации и аннулирование </w:t>
      </w: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такого адреса на территории сельского поселения «______________»»»</w:t>
      </w:r>
    </w:p>
    <w:p w:rsidR="00941EBD" w:rsidRDefault="00941EBD" w:rsidP="00941EBD">
      <w:pPr>
        <w:widowControl w:val="0"/>
        <w:spacing w:after="360" w:line="240" w:lineRule="auto"/>
        <w:rPr>
          <w:rFonts w:ascii="Times New Roman" w:eastAsia="Arial" w:hAnsi="Times New Roman" w:cs="Times New Roman"/>
          <w:b/>
          <w:color w:val="000000"/>
          <w:lang w:bidi="ru-RU"/>
        </w:rPr>
      </w:pPr>
    </w:p>
    <w:p w:rsidR="00941EBD" w:rsidRDefault="00941EBD" w:rsidP="00941EBD">
      <w:pPr>
        <w:widowControl w:val="0"/>
        <w:spacing w:after="360" w:line="240" w:lineRule="auto"/>
        <w:jc w:val="center"/>
        <w:rPr>
          <w:rFonts w:ascii="Times New Roman" w:eastAsia="Arial" w:hAnsi="Times New Roman" w:cs="Times New Roman"/>
          <w:b/>
          <w:color w:val="000000"/>
          <w:lang w:bidi="ru-RU"/>
        </w:rPr>
      </w:pPr>
      <w:r>
        <w:rPr>
          <w:rFonts w:ascii="Times New Roman" w:eastAsia="Arial" w:hAnsi="Times New Roman" w:cs="Times New Roman"/>
          <w:b/>
          <w:color w:val="000000"/>
          <w:lang w:bidi="ru-RU"/>
        </w:rPr>
        <w:t>Форма решения о присвоении адреса объекту адресации</w:t>
      </w:r>
    </w:p>
    <w:p w:rsidR="00941EBD" w:rsidRDefault="00941EBD" w:rsidP="00941E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АДМИНИСТРАЦИЯ</w:t>
      </w:r>
    </w:p>
    <w:p w:rsidR="00941EBD" w:rsidRDefault="00941EBD" w:rsidP="00941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(исполнительно-распорядительный орган)</w:t>
      </w:r>
    </w:p>
    <w:p w:rsidR="00941EBD" w:rsidRDefault="00941EBD" w:rsidP="00941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сельского поселения «___________»</w:t>
      </w:r>
    </w:p>
    <w:p w:rsidR="00941EBD" w:rsidRDefault="00941EBD" w:rsidP="00941EBD">
      <w:pPr>
        <w:spacing w:after="0" w:line="240" w:lineRule="auto"/>
        <w:jc w:val="center"/>
        <w:rPr>
          <w:rFonts w:ascii="Times New Roman" w:eastAsia="Times New Roman" w:hAnsi="Times New Roman" w:cs="Times New Roman"/>
          <w:lang w:eastAsia="ru-RU"/>
        </w:rPr>
      </w:pPr>
    </w:p>
    <w:p w:rsidR="00941EBD" w:rsidRDefault="00941EBD" w:rsidP="00941E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ПОСТАНОВЛЕНИЕ</w:t>
      </w:r>
    </w:p>
    <w:p w:rsidR="00941EBD" w:rsidRDefault="00941EBD" w:rsidP="00941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w:t>
      </w:r>
    </w:p>
    <w:p w:rsidR="00941EBD" w:rsidRDefault="00941EBD" w:rsidP="00941EBD">
      <w:pPr>
        <w:spacing w:after="0" w:line="240" w:lineRule="auto"/>
        <w:rPr>
          <w:rFonts w:ascii="Times New Roman" w:eastAsia="Times New Roman" w:hAnsi="Times New Roman" w:cs="Times New Roman"/>
          <w:lang w:eastAsia="ru-RU"/>
        </w:rPr>
      </w:pPr>
    </w:p>
    <w:p w:rsidR="00941EBD" w:rsidRDefault="00941EBD" w:rsidP="009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 _________ </w:t>
      </w:r>
    </w:p>
    <w:p w:rsidR="00941EBD" w:rsidRDefault="00941EBD" w:rsidP="009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 </w:t>
      </w:r>
    </w:p>
    <w:p w:rsidR="00941EBD" w:rsidRDefault="00941EBD" w:rsidP="00941EBD">
      <w:pPr>
        <w:shd w:val="clear" w:color="auto" w:fill="FFFFFF"/>
        <w:tabs>
          <w:tab w:val="left" w:pos="709"/>
        </w:tabs>
        <w:suppressAutoHyphens/>
        <w:spacing w:before="28" w:after="28" w:line="240" w:lineRule="auto"/>
        <w:contextualSpacing/>
        <w:rPr>
          <w:rFonts w:ascii="Times New Roman" w:eastAsia="Lucida Sans Unicode" w:hAnsi="Times New Roman" w:cs="Times New Roman"/>
          <w:b/>
          <w:bCs/>
          <w:color w:val="000000"/>
        </w:rPr>
      </w:pPr>
      <w:r>
        <w:rPr>
          <w:rFonts w:ascii="Times New Roman" w:eastAsia="Lucida Sans Unicode" w:hAnsi="Times New Roman" w:cs="Times New Roman"/>
          <w:b/>
          <w:bCs/>
          <w:color w:val="000000"/>
        </w:rPr>
        <w:t xml:space="preserve">О </w:t>
      </w:r>
      <w:r>
        <w:rPr>
          <w:rFonts w:ascii="Times New Roman" w:eastAsia="Times New Roman" w:hAnsi="Times New Roman" w:cs="Times New Roman"/>
          <w:b/>
          <w:lang w:eastAsia="ru-RU"/>
        </w:rPr>
        <w:t>присвоении   адреса объекту</w:t>
      </w:r>
      <w:r>
        <w:rPr>
          <w:rFonts w:ascii="Times New Roman" w:eastAsia="Lucida Sans Unicode" w:hAnsi="Times New Roman" w:cs="Times New Roman"/>
          <w:b/>
          <w:bCs/>
          <w:color w:val="000000"/>
        </w:rPr>
        <w:t xml:space="preserve"> </w:t>
      </w:r>
      <w:r>
        <w:rPr>
          <w:rFonts w:ascii="Times New Roman" w:eastAsia="Times New Roman" w:hAnsi="Times New Roman" w:cs="Times New Roman"/>
          <w:b/>
          <w:lang w:eastAsia="ru-RU"/>
        </w:rPr>
        <w:t>адресации</w:t>
      </w:r>
    </w:p>
    <w:p w:rsidR="00941EBD" w:rsidRDefault="00941EBD" w:rsidP="00941EBD">
      <w:pPr>
        <w:shd w:val="clear" w:color="auto" w:fill="FFFFFF"/>
        <w:spacing w:after="0" w:line="240" w:lineRule="auto"/>
        <w:rPr>
          <w:rFonts w:ascii="Times New Roman" w:eastAsia="Times New Roman" w:hAnsi="Times New Roman" w:cs="Times New Roman"/>
          <w:b/>
          <w:color w:val="000000"/>
          <w:lang w:eastAsia="ru-RU"/>
        </w:rPr>
      </w:pPr>
    </w:p>
    <w:p w:rsidR="00941EBD" w:rsidRDefault="00941EBD" w:rsidP="00941EBD">
      <w:pPr>
        <w:shd w:val="clear" w:color="auto" w:fill="FFFFFF"/>
        <w:tabs>
          <w:tab w:val="left" w:pos="709"/>
        </w:tabs>
        <w:suppressAutoHyphens/>
        <w:spacing w:before="28" w:after="28" w:line="276" w:lineRule="atLeast"/>
        <w:jc w:val="both"/>
        <w:rPr>
          <w:rFonts w:ascii="Times New Roman" w:eastAsia="Lucida Sans Unicode" w:hAnsi="Times New Roman" w:cs="Times New Roman"/>
          <w:color w:val="000000"/>
        </w:rPr>
      </w:pPr>
      <w:r>
        <w:rPr>
          <w:rFonts w:ascii="Times New Roman" w:eastAsia="Times New Roman" w:hAnsi="Times New Roman" w:cs="Times New Roman"/>
          <w:b/>
          <w:color w:val="000000"/>
          <w:lang w:eastAsia="ru-RU"/>
        </w:rPr>
        <w:t xml:space="preserve">   </w:t>
      </w:r>
      <w:r>
        <w:rPr>
          <w:rFonts w:ascii="Times New Roman" w:eastAsia="Lucida Sans Unicode" w:hAnsi="Times New Roman" w:cs="Times New Roman"/>
        </w:rPr>
        <w:t>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w:t>
      </w:r>
      <w:r>
        <w:rPr>
          <w:rFonts w:ascii="Times New Roman" w:eastAsia="Lucida Sans Unicode" w:hAnsi="Times New Roman" w:cs="Times New Roman"/>
          <w:color w:val="000000"/>
        </w:rPr>
        <w:t xml:space="preserve">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w:t>
      </w:r>
      <w:r>
        <w:rPr>
          <w:rFonts w:ascii="Times New Roman" w:eastAsia="Lucida Sans Unicode" w:hAnsi="Times New Roman" w:cs="Times New Roman"/>
        </w:rPr>
        <w:t xml:space="preserve"> от </w:t>
      </w:r>
      <w:hyperlink r:id="rId5" w:history="1">
        <w:r>
          <w:rPr>
            <w:rStyle w:val="a3"/>
            <w:rFonts w:eastAsia="Lucida Sans Unicode"/>
            <w:color w:val="0000FF"/>
            <w:lang w:bidi="ru-RU"/>
          </w:rPr>
          <w:t>19 ноября</w:t>
        </w:r>
      </w:hyperlink>
      <w:r>
        <w:rPr>
          <w:rFonts w:ascii="Times New Roman" w:eastAsia="Lucida Sans Unicode" w:hAnsi="Times New Roman" w:cs="Times New Roman"/>
          <w:color w:val="000000"/>
        </w:rPr>
        <w:t xml:space="preserve"> 2014 года № 1221 «Об утверждении Правил присвоения, изменения и аннулирования адресов», </w:t>
      </w:r>
      <w:r>
        <w:rPr>
          <w:rFonts w:ascii="Times New Roman" w:eastAsia="Lucida Sans Unicode" w:hAnsi="Times New Roman" w:cs="Times New Roman"/>
        </w:rPr>
        <w:t xml:space="preserve">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r>
        <w:rPr>
          <w:rFonts w:ascii="Times New Roman" w:eastAsia="Lucida Sans Unicode" w:hAnsi="Times New Roman" w:cs="Times New Roman"/>
          <w:color w:val="000000"/>
        </w:rPr>
        <w:t>Административным регламентом предоставления муниципальной услуги «Присвоение, адреса объекту адресации и аннулирование такого адреса на территории сельского поселения «______________»», утверждённым Постановлением администрации сельского поселения «</w:t>
      </w:r>
      <w:r>
        <w:rPr>
          <w:rFonts w:ascii="Times New Roman" w:eastAsia="Lucida Sans Unicode" w:hAnsi="Times New Roman" w:cs="Times New Roman"/>
        </w:rPr>
        <w:t>______</w:t>
      </w:r>
      <w:r>
        <w:rPr>
          <w:rFonts w:ascii="Times New Roman" w:eastAsia="Lucida Sans Unicode" w:hAnsi="Times New Roman" w:cs="Times New Roman"/>
          <w:color w:val="000000"/>
        </w:rPr>
        <w:t>» от _______ года №___,</w:t>
      </w:r>
      <w:r>
        <w:rPr>
          <w:rFonts w:ascii="Times New Roman" w:eastAsia="Lucida Sans Unicode" w:hAnsi="Times New Roman" w:cs="Times New Roman"/>
        </w:rPr>
        <w:t xml:space="preserve"> администрация сельского поселения   «_________»</w:t>
      </w:r>
    </w:p>
    <w:p w:rsidR="00941EBD" w:rsidRDefault="00941EBD" w:rsidP="00941EB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941EBD" w:rsidRDefault="00941EBD" w:rsidP="00941E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 О С Т А Н О В Л Я ЕТ:</w:t>
      </w:r>
    </w:p>
    <w:p w:rsidR="00941EBD" w:rsidRDefault="00941EBD" w:rsidP="00941EBD">
      <w:pPr>
        <w:widowControl w:val="0"/>
        <w:tabs>
          <w:tab w:val="left" w:leader="underscore" w:pos="99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 Присвоить адрес </w:t>
      </w:r>
      <w:r>
        <w:rPr>
          <w:rFonts w:ascii="Times New Roman" w:eastAsia="Times New Roman" w:hAnsi="Times New Roman" w:cs="Times New Roman"/>
          <w:color w:val="000000"/>
          <w:lang w:bidi="ru-RU"/>
        </w:rPr>
        <w:tab/>
      </w:r>
    </w:p>
    <w:p w:rsidR="00941EBD" w:rsidRDefault="00941EBD" w:rsidP="00941EBD">
      <w:pPr>
        <w:widowControl w:val="0"/>
        <w:spacing w:after="0" w:line="240" w:lineRule="auto"/>
        <w:ind w:left="4300"/>
        <w:rPr>
          <w:rFonts w:ascii="Times New Roman" w:eastAsia="Arial" w:hAnsi="Times New Roman" w:cs="Times New Roman"/>
        </w:rPr>
      </w:pPr>
      <w:r>
        <w:rPr>
          <w:rFonts w:ascii="Times New Roman" w:eastAsia="Arial" w:hAnsi="Times New Roman" w:cs="Times New Roman"/>
          <w:color w:val="000000"/>
          <w:lang w:bidi="ru-RU"/>
        </w:rPr>
        <w:t>(присвоенный объекту адресации адрес)</w:t>
      </w:r>
    </w:p>
    <w:p w:rsidR="00941EBD" w:rsidRDefault="00941EBD" w:rsidP="00941EBD">
      <w:pPr>
        <w:widowControl w:val="0"/>
        <w:tabs>
          <w:tab w:val="left" w:leader="underscore" w:pos="9940"/>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bidi="ru-RU"/>
        </w:rPr>
        <w:t>следующему объекту адресации</w:t>
      </w:r>
      <w:r>
        <w:rPr>
          <w:rFonts w:ascii="Times New Roman" w:eastAsia="Times New Roman" w:hAnsi="Times New Roman" w:cs="Times New Roman"/>
          <w:color w:val="000000"/>
          <w:lang w:bidi="ru-RU"/>
        </w:rPr>
        <w:tab/>
      </w:r>
    </w:p>
    <w:p w:rsidR="00941EBD" w:rsidRDefault="00941EBD" w:rsidP="00941EBD">
      <w:pPr>
        <w:widowControl w:val="0"/>
        <w:pBdr>
          <w:bottom w:val="single" w:sz="4" w:space="0" w:color="auto"/>
        </w:pBdr>
        <w:spacing w:after="0" w:line="240" w:lineRule="auto"/>
        <w:ind w:right="400"/>
        <w:jc w:val="right"/>
        <w:rPr>
          <w:rFonts w:ascii="Times New Roman" w:eastAsia="Arial" w:hAnsi="Times New Roman" w:cs="Times New Roman"/>
        </w:rPr>
      </w:pPr>
      <w:r>
        <w:rPr>
          <w:rFonts w:ascii="Times New Roman" w:eastAsia="Arial" w:hAnsi="Times New Roman" w:cs="Times New Roman"/>
          <w:color w:val="000000"/>
          <w:lang w:bidi="ru-RU"/>
        </w:rPr>
        <w:t>(вид, наименование, описание местонахождения объекта адресации,</w:t>
      </w:r>
    </w:p>
    <w:p w:rsidR="00941EBD" w:rsidRDefault="00941EBD" w:rsidP="00941EBD">
      <w:pPr>
        <w:tabs>
          <w:tab w:val="left" w:pos="708"/>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bidi="ru-RU"/>
        </w:rPr>
        <w:t>кадастровые номера, адреса и сведения об объектах недвижимости, из которых образуется объект адресации</w:t>
      </w:r>
    </w:p>
    <w:p w:rsidR="00941EBD" w:rsidRDefault="00941EBD" w:rsidP="00941EBD">
      <w:pPr>
        <w:tabs>
          <w:tab w:val="left" w:pos="708"/>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случае образования объекта в результате преобразования существующего объекта или объектов),</w:t>
      </w:r>
    </w:p>
    <w:p w:rsidR="00941EBD" w:rsidRDefault="00941EBD" w:rsidP="00941EBD">
      <w:pPr>
        <w:tabs>
          <w:tab w:val="left" w:pos="708"/>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Pr>
          <w:rFonts w:ascii="Times New Roman" w:eastAsia="Times New Roman" w:hAnsi="Times New Roman" w:cs="Times New Roman"/>
          <w:color w:val="000000"/>
          <w:lang w:eastAsia="ru-RU" w:bidi="ru-RU"/>
        </w:rPr>
        <w:br/>
      </w:r>
    </w:p>
    <w:p w:rsidR="00941EBD" w:rsidRDefault="00941EBD" w:rsidP="00941EBD">
      <w:pPr>
        <w:tabs>
          <w:tab w:val="left" w:pos="0"/>
          <w:tab w:val="left" w:pos="9355"/>
        </w:tabs>
        <w:spacing w:after="0" w:line="240" w:lineRule="auto"/>
        <w:ind w:left="-142"/>
        <w:contextualSpacing/>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2. Настоящее постановление вступает в силу с момента подписания.</w:t>
      </w:r>
    </w:p>
    <w:p w:rsidR="00941EBD" w:rsidRDefault="00941EBD" w:rsidP="00941EBD">
      <w:pPr>
        <w:spacing w:after="0" w:line="240" w:lineRule="auto"/>
        <w:ind w:left="-142"/>
        <w:rPr>
          <w:rFonts w:ascii="Times New Roman" w:eastAsia="Times New Roman" w:hAnsi="Times New Roman" w:cs="Times New Roman"/>
          <w:lang w:eastAsia="ru-RU"/>
        </w:rPr>
      </w:pPr>
    </w:p>
    <w:p w:rsidR="00941EBD" w:rsidRDefault="00941EBD" w:rsidP="00941EBD">
      <w:pPr>
        <w:spacing w:after="0" w:line="240" w:lineRule="auto"/>
        <w:ind w:left="-142"/>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Глава администрации                                                                             </w:t>
      </w:r>
    </w:p>
    <w:p w:rsidR="00941EBD" w:rsidRDefault="00941EBD" w:rsidP="00941EBD">
      <w:pPr>
        <w:spacing w:after="0" w:line="240" w:lineRule="auto"/>
        <w:ind w:left="-142"/>
        <w:rPr>
          <w:rFonts w:ascii="Times New Roman" w:eastAsia="Times New Roman" w:hAnsi="Times New Roman" w:cs="Times New Roman"/>
          <w:b/>
          <w:lang w:eastAsia="ru-RU"/>
        </w:rPr>
      </w:pPr>
      <w:r>
        <w:rPr>
          <w:rFonts w:ascii="Times New Roman" w:eastAsia="Times New Roman" w:hAnsi="Times New Roman" w:cs="Times New Roman"/>
          <w:b/>
          <w:lang w:eastAsia="ru-RU"/>
        </w:rPr>
        <w:t>сельского поселения</w:t>
      </w:r>
    </w:p>
    <w:p w:rsidR="00941EBD" w:rsidRDefault="00941EBD" w:rsidP="00941EBD">
      <w:pPr>
        <w:widowControl w:val="0"/>
        <w:spacing w:after="360" w:line="240" w:lineRule="auto"/>
        <w:jc w:val="center"/>
        <w:rPr>
          <w:rFonts w:ascii="Times New Roman" w:eastAsia="Times New Roman" w:hAnsi="Times New Roman" w:cs="Times New Roman"/>
        </w:rPr>
      </w:pPr>
    </w:p>
    <w:p w:rsidR="00941EBD" w:rsidRDefault="00941EBD" w:rsidP="00941EBD">
      <w:pPr>
        <w:spacing w:after="0" w:line="240" w:lineRule="auto"/>
        <w:rPr>
          <w:rFonts w:ascii="Times New Roman" w:eastAsia="Times New Roman" w:hAnsi="Times New Roman" w:cs="Times New Roman"/>
          <w:lang w:eastAsia="ru-RU"/>
        </w:rPr>
        <w:sectPr w:rsidR="00941EBD">
          <w:pgSz w:w="11900" w:h="16840"/>
          <w:pgMar w:top="911" w:right="530" w:bottom="817" w:left="1030" w:header="0" w:footer="389" w:gutter="0"/>
          <w:cols w:space="720"/>
        </w:sectPr>
      </w:pPr>
    </w:p>
    <w:p w:rsidR="00941EBD" w:rsidRDefault="00941EBD" w:rsidP="00941EBD">
      <w:pPr>
        <w:widowControl w:val="0"/>
        <w:spacing w:after="0" w:line="240" w:lineRule="auto"/>
        <w:rPr>
          <w:rFonts w:ascii="Arial" w:eastAsia="Arial" w:hAnsi="Arial" w:cs="Arial"/>
          <w:color w:val="000000"/>
          <w:lang w:bidi="ru-RU"/>
        </w:rPr>
      </w:pPr>
    </w:p>
    <w:p w:rsidR="00941EBD" w:rsidRDefault="00941EBD" w:rsidP="00941EBD">
      <w:pPr>
        <w:widowControl w:val="0"/>
        <w:spacing w:after="0" w:line="240" w:lineRule="auto"/>
        <w:ind w:firstLine="740"/>
        <w:jc w:val="right"/>
        <w:rPr>
          <w:rFonts w:ascii="Times New Roman" w:eastAsia="Times New Roman" w:hAnsi="Times New Roman" w:cs="Times New Roman"/>
        </w:rPr>
      </w:pP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 xml:space="preserve">Приложение № 2 к Административному регламенту по </w:t>
      </w: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 xml:space="preserve">предоставлению муниципальной услуги </w:t>
      </w: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 xml:space="preserve">«Присвоение, адреса объекту адресации и аннулирование </w:t>
      </w: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такого адреса на территории сельского поселения «______________»»</w:t>
      </w:r>
    </w:p>
    <w:p w:rsidR="00941EBD" w:rsidRDefault="00941EBD" w:rsidP="00941EBD">
      <w:pPr>
        <w:widowControl w:val="0"/>
        <w:spacing w:after="360" w:line="240" w:lineRule="auto"/>
        <w:rPr>
          <w:rFonts w:ascii="Times New Roman" w:eastAsia="Arial" w:hAnsi="Times New Roman" w:cs="Times New Roman"/>
          <w:b/>
          <w:color w:val="000000"/>
          <w:lang w:bidi="ru-RU"/>
        </w:rPr>
      </w:pPr>
    </w:p>
    <w:p w:rsidR="00941EBD" w:rsidRDefault="00941EBD" w:rsidP="00941EBD">
      <w:pPr>
        <w:widowControl w:val="0"/>
        <w:spacing w:after="360" w:line="240" w:lineRule="auto"/>
        <w:jc w:val="center"/>
        <w:rPr>
          <w:rFonts w:ascii="Times New Roman" w:eastAsia="Arial" w:hAnsi="Times New Roman" w:cs="Times New Roman"/>
          <w:b/>
          <w:color w:val="000000"/>
          <w:lang w:bidi="ru-RU"/>
        </w:rPr>
      </w:pPr>
      <w:r>
        <w:rPr>
          <w:rFonts w:ascii="Times New Roman" w:eastAsia="Arial" w:hAnsi="Times New Roman" w:cs="Times New Roman"/>
          <w:b/>
          <w:color w:val="000000"/>
          <w:lang w:bidi="ru-RU"/>
        </w:rPr>
        <w:t>Форма решения об аннулировании адреса объекта адресации</w:t>
      </w:r>
    </w:p>
    <w:p w:rsidR="00941EBD" w:rsidRDefault="00941EBD" w:rsidP="00941E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АДМИНИСТРАЦИЯ</w:t>
      </w:r>
    </w:p>
    <w:p w:rsidR="00941EBD" w:rsidRDefault="00941EBD" w:rsidP="00941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(исполнительно-распорядительный орган)</w:t>
      </w:r>
    </w:p>
    <w:p w:rsidR="00941EBD" w:rsidRDefault="00941EBD" w:rsidP="00941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сельского поселения </w:t>
      </w:r>
      <w:proofErr w:type="gramStart"/>
      <w:r>
        <w:rPr>
          <w:rFonts w:ascii="Times New Roman" w:eastAsia="Times New Roman" w:hAnsi="Times New Roman" w:cs="Times New Roman"/>
          <w:lang w:eastAsia="ru-RU"/>
        </w:rPr>
        <w:t>« _</w:t>
      </w:r>
      <w:proofErr w:type="gramEnd"/>
      <w:r>
        <w:rPr>
          <w:rFonts w:ascii="Times New Roman" w:eastAsia="Times New Roman" w:hAnsi="Times New Roman" w:cs="Times New Roman"/>
          <w:lang w:eastAsia="ru-RU"/>
        </w:rPr>
        <w:t>__________»</w:t>
      </w:r>
    </w:p>
    <w:p w:rsidR="00941EBD" w:rsidRDefault="00941EBD" w:rsidP="00941EBD">
      <w:pPr>
        <w:spacing w:after="0" w:line="240" w:lineRule="auto"/>
        <w:jc w:val="center"/>
        <w:rPr>
          <w:rFonts w:ascii="Times New Roman" w:eastAsia="Times New Roman" w:hAnsi="Times New Roman" w:cs="Times New Roman"/>
          <w:lang w:eastAsia="ru-RU"/>
        </w:rPr>
      </w:pPr>
    </w:p>
    <w:p w:rsidR="00941EBD" w:rsidRDefault="00941EBD" w:rsidP="00941E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ПОСТАНОВЛЕНИЕ</w:t>
      </w:r>
    </w:p>
    <w:p w:rsidR="00941EBD" w:rsidRDefault="00941EBD" w:rsidP="00941E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w:t>
      </w:r>
    </w:p>
    <w:p w:rsidR="00941EBD" w:rsidRDefault="00941EBD" w:rsidP="00941EBD">
      <w:pPr>
        <w:spacing w:after="0" w:line="240" w:lineRule="auto"/>
        <w:rPr>
          <w:rFonts w:ascii="Times New Roman" w:eastAsia="Times New Roman" w:hAnsi="Times New Roman" w:cs="Times New Roman"/>
          <w:lang w:eastAsia="ru-RU"/>
        </w:rPr>
      </w:pPr>
    </w:p>
    <w:p w:rsidR="00941EBD" w:rsidRDefault="00941EBD" w:rsidP="009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 _________ </w:t>
      </w:r>
    </w:p>
    <w:p w:rsidR="00941EBD" w:rsidRDefault="00941EBD" w:rsidP="00941EB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 </w:t>
      </w:r>
    </w:p>
    <w:p w:rsidR="00941EBD" w:rsidRDefault="00941EBD" w:rsidP="00941EBD">
      <w:pPr>
        <w:shd w:val="clear" w:color="auto" w:fill="FFFFFF"/>
        <w:tabs>
          <w:tab w:val="left" w:pos="709"/>
        </w:tabs>
        <w:suppressAutoHyphens/>
        <w:spacing w:before="28" w:after="28" w:line="240" w:lineRule="auto"/>
        <w:contextualSpacing/>
        <w:rPr>
          <w:rFonts w:ascii="Times New Roman" w:eastAsia="Lucida Sans Unicode" w:hAnsi="Times New Roman" w:cs="Times New Roman"/>
          <w:b/>
          <w:bCs/>
          <w:color w:val="000000"/>
        </w:rPr>
      </w:pPr>
      <w:r>
        <w:rPr>
          <w:rFonts w:ascii="Times New Roman" w:eastAsia="Lucida Sans Unicode" w:hAnsi="Times New Roman" w:cs="Times New Roman"/>
          <w:b/>
          <w:bCs/>
          <w:color w:val="000000"/>
        </w:rPr>
        <w:t xml:space="preserve">Об аннулировании адреса </w:t>
      </w:r>
      <w:r>
        <w:rPr>
          <w:rFonts w:ascii="Times New Roman" w:eastAsia="Times New Roman" w:hAnsi="Times New Roman" w:cs="Times New Roman"/>
          <w:b/>
          <w:lang w:eastAsia="ru-RU"/>
        </w:rPr>
        <w:t>объекта</w:t>
      </w:r>
      <w:r>
        <w:rPr>
          <w:rFonts w:ascii="Times New Roman" w:eastAsia="Lucida Sans Unicode" w:hAnsi="Times New Roman" w:cs="Times New Roman"/>
          <w:b/>
          <w:bCs/>
          <w:color w:val="000000"/>
        </w:rPr>
        <w:t xml:space="preserve"> </w:t>
      </w:r>
      <w:r>
        <w:rPr>
          <w:rFonts w:ascii="Times New Roman" w:eastAsia="Times New Roman" w:hAnsi="Times New Roman" w:cs="Times New Roman"/>
          <w:b/>
          <w:lang w:eastAsia="ru-RU"/>
        </w:rPr>
        <w:t>адресации</w:t>
      </w:r>
    </w:p>
    <w:p w:rsidR="00941EBD" w:rsidRDefault="00941EBD" w:rsidP="00941EBD">
      <w:pPr>
        <w:shd w:val="clear" w:color="auto" w:fill="FFFFFF"/>
        <w:spacing w:after="0" w:line="240" w:lineRule="auto"/>
        <w:rPr>
          <w:rFonts w:ascii="Times New Roman" w:eastAsia="Times New Roman" w:hAnsi="Times New Roman" w:cs="Times New Roman"/>
          <w:b/>
          <w:color w:val="000000"/>
          <w:lang w:eastAsia="ru-RU"/>
        </w:rPr>
      </w:pPr>
    </w:p>
    <w:p w:rsidR="00941EBD" w:rsidRDefault="00941EBD" w:rsidP="00941EBD">
      <w:pPr>
        <w:shd w:val="clear" w:color="auto" w:fill="FFFFFF"/>
        <w:tabs>
          <w:tab w:val="left" w:pos="709"/>
        </w:tabs>
        <w:suppressAutoHyphens/>
        <w:spacing w:before="28" w:after="28" w:line="276" w:lineRule="atLeast"/>
        <w:jc w:val="both"/>
        <w:rPr>
          <w:rFonts w:ascii="Times New Roman" w:eastAsia="Lucida Sans Unicode" w:hAnsi="Times New Roman" w:cs="Times New Roman"/>
          <w:color w:val="000000"/>
        </w:rPr>
      </w:pPr>
      <w:r>
        <w:rPr>
          <w:rFonts w:ascii="Times New Roman" w:eastAsia="Times New Roman" w:hAnsi="Times New Roman" w:cs="Times New Roman"/>
          <w:b/>
          <w:color w:val="000000"/>
          <w:lang w:eastAsia="ru-RU"/>
        </w:rPr>
        <w:t xml:space="preserve">   </w:t>
      </w:r>
      <w:r>
        <w:rPr>
          <w:rFonts w:ascii="Times New Roman" w:eastAsia="Lucida Sans Unicode" w:hAnsi="Times New Roman" w:cs="Times New Roman"/>
        </w:rPr>
        <w:t>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w:t>
      </w:r>
      <w:r>
        <w:rPr>
          <w:rFonts w:ascii="Times New Roman" w:eastAsia="Lucida Sans Unicode" w:hAnsi="Times New Roman" w:cs="Times New Roman"/>
          <w:color w:val="000000"/>
        </w:rPr>
        <w:t xml:space="preserve">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w:t>
      </w:r>
      <w:r>
        <w:rPr>
          <w:rFonts w:ascii="Times New Roman" w:eastAsia="Lucida Sans Unicode" w:hAnsi="Times New Roman" w:cs="Times New Roman"/>
        </w:rPr>
        <w:t xml:space="preserve"> от </w:t>
      </w:r>
      <w:hyperlink r:id="rId6" w:history="1">
        <w:r>
          <w:rPr>
            <w:rStyle w:val="a3"/>
            <w:rFonts w:eastAsia="Lucida Sans Unicode"/>
            <w:color w:val="0000FF"/>
            <w:lang w:bidi="ru-RU"/>
          </w:rPr>
          <w:t>19 ноября</w:t>
        </w:r>
      </w:hyperlink>
      <w:r>
        <w:rPr>
          <w:rFonts w:ascii="Times New Roman" w:eastAsia="Lucida Sans Unicode" w:hAnsi="Times New Roman" w:cs="Times New Roman"/>
          <w:color w:val="000000"/>
        </w:rPr>
        <w:t xml:space="preserve"> 2014 года № 1221 «Об утверждении Правил присвоения, изменения и аннулирования адресов», </w:t>
      </w:r>
      <w:r>
        <w:rPr>
          <w:rFonts w:ascii="Times New Roman" w:eastAsia="Lucida Sans Unicode" w:hAnsi="Times New Roman" w:cs="Times New Roman"/>
        </w:rPr>
        <w:t xml:space="preserve">постановлением Правительства Российской Федерации от 22 мая 2015 года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r>
        <w:rPr>
          <w:rFonts w:ascii="Times New Roman" w:eastAsia="Lucida Sans Unicode" w:hAnsi="Times New Roman" w:cs="Times New Roman"/>
          <w:color w:val="000000"/>
        </w:rPr>
        <w:t>Административным регламентом предоставления муниципальной услуги «Присвоение, адреса объекту адресации и аннулирование такого адреса на территории сельского поселения «______________»», утверждённым Постановлением администрации сельского поселения «</w:t>
      </w:r>
      <w:r>
        <w:rPr>
          <w:rFonts w:ascii="Times New Roman" w:eastAsia="Lucida Sans Unicode" w:hAnsi="Times New Roman" w:cs="Times New Roman"/>
        </w:rPr>
        <w:t>______</w:t>
      </w:r>
      <w:r>
        <w:rPr>
          <w:rFonts w:ascii="Times New Roman" w:eastAsia="Lucida Sans Unicode" w:hAnsi="Times New Roman" w:cs="Times New Roman"/>
          <w:color w:val="000000"/>
        </w:rPr>
        <w:t>» от _______ года №___,</w:t>
      </w:r>
      <w:r>
        <w:rPr>
          <w:rFonts w:ascii="Times New Roman" w:eastAsia="Lucida Sans Unicode" w:hAnsi="Times New Roman" w:cs="Times New Roman"/>
        </w:rPr>
        <w:t xml:space="preserve"> администрация сельского поселения   «_________»</w:t>
      </w:r>
    </w:p>
    <w:p w:rsidR="00941EBD" w:rsidRDefault="00941EBD" w:rsidP="00941EB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941EBD" w:rsidRDefault="00941EBD" w:rsidP="00941E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 О С Т А Н О В Л Я ЕТ:</w:t>
      </w:r>
    </w:p>
    <w:p w:rsidR="00941EBD" w:rsidRDefault="00941EBD" w:rsidP="00941EBD">
      <w:pPr>
        <w:widowControl w:val="0"/>
        <w:tabs>
          <w:tab w:val="left" w:leader="underscore" w:pos="9943"/>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1. </w:t>
      </w:r>
      <w:r>
        <w:rPr>
          <w:rFonts w:ascii="Times New Roman" w:eastAsia="Times New Roman" w:hAnsi="Times New Roman" w:cs="Times New Roman"/>
          <w:color w:val="000000"/>
          <w:lang w:bidi="ru-RU"/>
        </w:rPr>
        <w:t xml:space="preserve">1. Аннулировать адрес </w:t>
      </w:r>
      <w:r>
        <w:rPr>
          <w:rFonts w:ascii="Times New Roman" w:eastAsia="Times New Roman" w:hAnsi="Times New Roman" w:cs="Times New Roman"/>
          <w:color w:val="000000"/>
          <w:lang w:bidi="ru-RU"/>
        </w:rPr>
        <w:tab/>
      </w:r>
    </w:p>
    <w:p w:rsidR="00941EBD" w:rsidRDefault="00941EBD" w:rsidP="00941EBD">
      <w:pPr>
        <w:widowControl w:val="0"/>
        <w:spacing w:after="0" w:line="240" w:lineRule="auto"/>
        <w:jc w:val="center"/>
        <w:rPr>
          <w:rFonts w:ascii="Times New Roman" w:eastAsia="Arial" w:hAnsi="Times New Roman" w:cs="Times New Roman"/>
        </w:rPr>
      </w:pPr>
      <w:r>
        <w:rPr>
          <w:rFonts w:ascii="Times New Roman" w:eastAsia="Arial" w:hAnsi="Times New Roman" w:cs="Times New Roman"/>
          <w:color w:val="000000"/>
          <w:lang w:bidi="ru-RU"/>
        </w:rPr>
        <w:t>(аннулируемый адрес объекта адресации, уникальный номер аннулируемого адреса</w:t>
      </w:r>
      <w:r>
        <w:rPr>
          <w:rFonts w:ascii="Times New Roman" w:eastAsia="Arial" w:hAnsi="Times New Roman" w:cs="Times New Roman"/>
          <w:color w:val="000000"/>
          <w:lang w:bidi="ru-RU"/>
        </w:rPr>
        <w:br/>
        <w:t>объекта адресации в государственном адресном реестре)</w:t>
      </w:r>
    </w:p>
    <w:p w:rsidR="00941EBD" w:rsidRDefault="00941EBD" w:rsidP="00941EBD">
      <w:pPr>
        <w:widowControl w:val="0"/>
        <w:tabs>
          <w:tab w:val="left" w:leader="underscore" w:pos="9943"/>
        </w:tabs>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bidi="ru-RU"/>
        </w:rPr>
        <w:t xml:space="preserve">объекта адресации </w:t>
      </w:r>
      <w:r>
        <w:rPr>
          <w:rFonts w:ascii="Times New Roman" w:eastAsia="Times New Roman" w:hAnsi="Times New Roman" w:cs="Times New Roman"/>
          <w:color w:val="000000"/>
          <w:lang w:bidi="ru-RU"/>
        </w:rPr>
        <w:tab/>
      </w:r>
    </w:p>
    <w:p w:rsidR="00941EBD" w:rsidRDefault="00941EBD" w:rsidP="00941EBD">
      <w:pPr>
        <w:widowControl w:val="0"/>
        <w:pBdr>
          <w:bottom w:val="single" w:sz="4" w:space="0" w:color="auto"/>
        </w:pBdr>
        <w:spacing w:after="0" w:line="240" w:lineRule="auto"/>
        <w:ind w:left="4300"/>
        <w:jc w:val="both"/>
        <w:rPr>
          <w:rFonts w:ascii="Times New Roman" w:eastAsia="Arial" w:hAnsi="Times New Roman" w:cs="Times New Roman"/>
        </w:rPr>
      </w:pPr>
      <w:r>
        <w:rPr>
          <w:rFonts w:ascii="Times New Roman" w:eastAsia="Arial" w:hAnsi="Times New Roman" w:cs="Times New Roman"/>
          <w:color w:val="000000"/>
          <w:lang w:bidi="ru-RU"/>
        </w:rPr>
        <w:t>(вид и наименование объекта адресации,</w:t>
      </w:r>
    </w:p>
    <w:p w:rsidR="00941EBD" w:rsidRDefault="00941EBD" w:rsidP="00941EBD">
      <w:pPr>
        <w:widowControl w:val="0"/>
        <w:pBdr>
          <w:bottom w:val="single" w:sz="4" w:space="0" w:color="auto"/>
        </w:pBdr>
        <w:spacing w:after="0" w:line="240" w:lineRule="auto"/>
        <w:jc w:val="center"/>
        <w:rPr>
          <w:rFonts w:ascii="Times New Roman" w:eastAsia="Arial" w:hAnsi="Times New Roman" w:cs="Times New Roman"/>
        </w:rPr>
      </w:pPr>
      <w:r>
        <w:rPr>
          <w:rFonts w:ascii="Times New Roman" w:eastAsia="Arial" w:hAnsi="Times New Roman" w:cs="Times New Roman"/>
          <w:color w:val="000000"/>
          <w:lang w:bidi="ru-RU"/>
        </w:rPr>
        <w:t>кадастровый номер объекта адресации и дату его снятия с кадастрового учета (в случае аннулирования адреса</w:t>
      </w:r>
      <w:r>
        <w:rPr>
          <w:rFonts w:ascii="Times New Roman" w:eastAsia="Arial" w:hAnsi="Times New Roman" w:cs="Times New Roman"/>
          <w:color w:val="000000"/>
          <w:lang w:bidi="ru-RU"/>
        </w:rPr>
        <w:br/>
        <w:t>объекта адресации в связи с прекращением существования объекта адресации и (или) снятия с государственного</w:t>
      </w:r>
      <w:r>
        <w:rPr>
          <w:rFonts w:ascii="Times New Roman" w:eastAsia="Arial" w:hAnsi="Times New Roman" w:cs="Times New Roman"/>
          <w:color w:val="000000"/>
          <w:lang w:bidi="ru-RU"/>
        </w:rPr>
        <w:br/>
        <w:t>кадастрового учета объекта недвижимости, являющегося объектом адресации),</w:t>
      </w:r>
      <w:r>
        <w:rPr>
          <w:rFonts w:ascii="Times New Roman" w:eastAsia="Arial" w:hAnsi="Times New Roman" w:cs="Times New Roman"/>
          <w:color w:val="000000"/>
          <w:lang w:bidi="ru-RU"/>
        </w:rPr>
        <w:br/>
        <w:t>реквизиты решения о присвоении объекту адресации адреса и кадастровый номер объекта адресации (в случае</w:t>
      </w:r>
      <w:r>
        <w:rPr>
          <w:rFonts w:ascii="Times New Roman" w:eastAsia="Arial" w:hAnsi="Times New Roman" w:cs="Times New Roman"/>
          <w:color w:val="000000"/>
          <w:lang w:bidi="ru-RU"/>
        </w:rPr>
        <w:br/>
        <w:t>аннулирования адреса объекта адресации на основании присвоения этому объекту адресации нового адреса),</w:t>
      </w:r>
    </w:p>
    <w:p w:rsidR="00941EBD" w:rsidRDefault="00941EBD" w:rsidP="00941EBD">
      <w:pPr>
        <w:widowControl w:val="0"/>
        <w:tabs>
          <w:tab w:val="left" w:leader="underscore" w:pos="9943"/>
        </w:tabs>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bidi="ru-RU"/>
        </w:rPr>
        <w:t xml:space="preserve">по причине </w:t>
      </w:r>
      <w:r>
        <w:rPr>
          <w:rFonts w:ascii="Times New Roman" w:eastAsia="Times New Roman" w:hAnsi="Times New Roman" w:cs="Times New Roman"/>
          <w:color w:val="000000"/>
          <w:lang w:bidi="ru-RU"/>
        </w:rPr>
        <w:tab/>
      </w:r>
    </w:p>
    <w:p w:rsidR="00941EBD" w:rsidRDefault="00941EBD" w:rsidP="00941EBD">
      <w:pPr>
        <w:widowControl w:val="0"/>
        <w:spacing w:after="280" w:line="240" w:lineRule="auto"/>
        <w:jc w:val="both"/>
        <w:rPr>
          <w:rFonts w:ascii="Times New Roman" w:eastAsia="Arial" w:hAnsi="Times New Roman" w:cs="Times New Roman"/>
          <w:color w:val="000000"/>
          <w:lang w:bidi="ru-RU"/>
        </w:rPr>
      </w:pPr>
      <w:r>
        <w:rPr>
          <w:rFonts w:ascii="Times New Roman" w:eastAsia="Arial" w:hAnsi="Times New Roman" w:cs="Times New Roman"/>
          <w:color w:val="000000"/>
          <w:lang w:bidi="ru-RU"/>
        </w:rPr>
        <w:t xml:space="preserve">                                                                              (причина аннулирования адреса объекта адресации</w:t>
      </w:r>
    </w:p>
    <w:p w:rsidR="00941EBD" w:rsidRDefault="00941EBD" w:rsidP="00941EBD">
      <w:pPr>
        <w:tabs>
          <w:tab w:val="left" w:pos="0"/>
          <w:tab w:val="left" w:pos="9355"/>
        </w:tabs>
        <w:spacing w:after="0" w:line="240" w:lineRule="auto"/>
        <w:contextualSpacing/>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2. Настоящее постановление вступает в силу с момента подписания.</w:t>
      </w:r>
    </w:p>
    <w:p w:rsidR="00941EBD" w:rsidRDefault="00941EBD" w:rsidP="00941EBD">
      <w:pPr>
        <w:spacing w:after="0" w:line="240" w:lineRule="auto"/>
        <w:ind w:left="-142"/>
        <w:rPr>
          <w:rFonts w:ascii="Times New Roman" w:eastAsia="Times New Roman" w:hAnsi="Times New Roman" w:cs="Times New Roman"/>
          <w:lang w:eastAsia="ru-RU"/>
        </w:rPr>
      </w:pPr>
    </w:p>
    <w:p w:rsidR="00941EBD" w:rsidRDefault="00941EBD" w:rsidP="00941EBD">
      <w:pPr>
        <w:spacing w:after="0" w:line="240" w:lineRule="auto"/>
        <w:ind w:left="-142"/>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Глава администрации                                                                             </w:t>
      </w:r>
    </w:p>
    <w:p w:rsidR="00941EBD" w:rsidRDefault="00941EBD" w:rsidP="00941EBD">
      <w:pPr>
        <w:spacing w:after="0" w:line="240" w:lineRule="auto"/>
        <w:ind w:left="-142"/>
        <w:rPr>
          <w:rFonts w:ascii="Times New Roman" w:eastAsia="Times New Roman" w:hAnsi="Times New Roman" w:cs="Times New Roman"/>
          <w:b/>
          <w:lang w:eastAsia="ru-RU"/>
        </w:rPr>
      </w:pPr>
      <w:r>
        <w:rPr>
          <w:rFonts w:ascii="Times New Roman" w:eastAsia="Times New Roman" w:hAnsi="Times New Roman" w:cs="Times New Roman"/>
          <w:b/>
          <w:lang w:eastAsia="ru-RU"/>
        </w:rPr>
        <w:t>сельского поселения</w:t>
      </w:r>
    </w:p>
    <w:p w:rsidR="00941EBD" w:rsidRDefault="00941EBD" w:rsidP="00941EBD">
      <w:pPr>
        <w:spacing w:after="0" w:line="240" w:lineRule="auto"/>
        <w:rPr>
          <w:rFonts w:ascii="Times New Roman" w:eastAsia="Arial" w:hAnsi="Times New Roman" w:cs="Times New Roman"/>
          <w:lang w:eastAsia="ru-RU"/>
        </w:rPr>
        <w:sectPr w:rsidR="00941EBD">
          <w:pgSz w:w="11900" w:h="16840"/>
          <w:pgMar w:top="44" w:right="795" w:bottom="2207" w:left="1065" w:header="0" w:footer="3" w:gutter="0"/>
          <w:pgNumType w:start="36"/>
          <w:cols w:space="720"/>
        </w:sectPr>
      </w:pPr>
    </w:p>
    <w:p w:rsidR="00941EBD" w:rsidRDefault="00941EBD" w:rsidP="00941EBD">
      <w:pPr>
        <w:widowControl w:val="0"/>
        <w:spacing w:after="0" w:line="240" w:lineRule="auto"/>
        <w:jc w:val="right"/>
        <w:rPr>
          <w:rFonts w:ascii="Arial" w:eastAsia="Arial" w:hAnsi="Arial" w:cs="Arial"/>
          <w:color w:val="000000"/>
          <w:lang w:bidi="ru-RU"/>
        </w:rPr>
      </w:pPr>
    </w:p>
    <w:p w:rsidR="00941EBD" w:rsidRDefault="00941EBD" w:rsidP="00941EBD">
      <w:pPr>
        <w:widowControl w:val="0"/>
        <w:spacing w:after="0" w:line="240" w:lineRule="auto"/>
        <w:jc w:val="right"/>
        <w:rPr>
          <w:rFonts w:ascii="Arial" w:eastAsia="Arial" w:hAnsi="Arial" w:cs="Arial"/>
          <w:color w:val="000000"/>
          <w:lang w:bidi="ru-RU"/>
        </w:rPr>
      </w:pPr>
    </w:p>
    <w:p w:rsidR="00941EBD" w:rsidRDefault="00941EBD" w:rsidP="00941EBD">
      <w:pPr>
        <w:widowControl w:val="0"/>
        <w:spacing w:after="0" w:line="240" w:lineRule="auto"/>
        <w:jc w:val="right"/>
        <w:rPr>
          <w:rFonts w:ascii="Arial" w:eastAsia="Arial" w:hAnsi="Arial" w:cs="Arial"/>
          <w:color w:val="000000"/>
          <w:lang w:bidi="ru-RU"/>
        </w:rPr>
      </w:pPr>
    </w:p>
    <w:p w:rsidR="00941EBD" w:rsidRDefault="00941EBD" w:rsidP="00941EBD">
      <w:pPr>
        <w:widowControl w:val="0"/>
        <w:spacing w:after="0" w:line="240" w:lineRule="auto"/>
        <w:jc w:val="right"/>
        <w:rPr>
          <w:rFonts w:ascii="Arial" w:eastAsia="Arial" w:hAnsi="Arial" w:cs="Arial"/>
          <w:color w:val="000000"/>
          <w:lang w:bidi="ru-RU"/>
        </w:rPr>
      </w:pPr>
    </w:p>
    <w:p w:rsidR="00941EBD" w:rsidRDefault="00941EBD" w:rsidP="00941EBD">
      <w:pPr>
        <w:widowControl w:val="0"/>
        <w:spacing w:after="0" w:line="240" w:lineRule="auto"/>
        <w:jc w:val="right"/>
        <w:rPr>
          <w:rFonts w:ascii="Arial" w:eastAsia="Arial" w:hAnsi="Arial" w:cs="Arial"/>
          <w:color w:val="000000"/>
          <w:lang w:bidi="ru-RU"/>
        </w:rPr>
      </w:pPr>
    </w:p>
    <w:p w:rsidR="00941EBD" w:rsidRDefault="00941EBD" w:rsidP="00941EBD">
      <w:pPr>
        <w:widowControl w:val="0"/>
        <w:spacing w:after="0" w:line="240" w:lineRule="auto"/>
        <w:jc w:val="right"/>
        <w:rPr>
          <w:rFonts w:ascii="Arial" w:eastAsia="Arial" w:hAnsi="Arial" w:cs="Arial"/>
          <w:color w:val="000000"/>
          <w:lang w:bidi="ru-RU"/>
        </w:rPr>
      </w:pPr>
    </w:p>
    <w:p w:rsidR="00941EBD" w:rsidRDefault="00941EBD" w:rsidP="00941EBD">
      <w:pPr>
        <w:widowControl w:val="0"/>
        <w:spacing w:after="0" w:line="240" w:lineRule="auto"/>
        <w:rPr>
          <w:rFonts w:ascii="Arial" w:eastAsia="Arial" w:hAnsi="Arial" w:cs="Arial"/>
          <w:color w:val="000000"/>
          <w:lang w:bidi="ru-RU"/>
        </w:rPr>
      </w:pP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 xml:space="preserve">Приложение № 3 к Административному регламенту по </w:t>
      </w: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 xml:space="preserve">предоставлению муниципальной услуги </w:t>
      </w: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 xml:space="preserve">«Присвоение, адреса объекту адресации и аннулирование </w:t>
      </w: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такого адреса на территории сельского поселения «______________»»</w:t>
      </w:r>
    </w:p>
    <w:p w:rsidR="00941EBD" w:rsidRDefault="00941EBD" w:rsidP="00941EBD">
      <w:pPr>
        <w:widowControl w:val="0"/>
        <w:spacing w:after="0" w:line="240" w:lineRule="auto"/>
        <w:jc w:val="right"/>
        <w:rPr>
          <w:rFonts w:ascii="Arial" w:eastAsia="Arial" w:hAnsi="Arial" w:cs="Arial"/>
          <w:color w:val="000000"/>
          <w:lang w:bidi="ru-RU"/>
        </w:rPr>
      </w:pPr>
    </w:p>
    <w:p w:rsidR="00941EBD" w:rsidRDefault="00941EBD" w:rsidP="00941EBD">
      <w:pPr>
        <w:widowControl w:val="0"/>
        <w:spacing w:after="0" w:line="240" w:lineRule="auto"/>
        <w:jc w:val="right"/>
        <w:rPr>
          <w:rFonts w:ascii="Arial" w:eastAsia="Arial" w:hAnsi="Arial" w:cs="Arial"/>
          <w:color w:val="000000"/>
          <w:lang w:bidi="ru-RU"/>
        </w:rPr>
      </w:pPr>
    </w:p>
    <w:p w:rsidR="00941EBD" w:rsidRDefault="00941EBD" w:rsidP="00941EBD">
      <w:pPr>
        <w:widowControl w:val="0"/>
        <w:spacing w:after="0" w:line="240" w:lineRule="auto"/>
        <w:jc w:val="center"/>
        <w:rPr>
          <w:rFonts w:ascii="Times New Roman" w:eastAsia="Times New Roman" w:hAnsi="Times New Roman" w:cs="Times New Roman"/>
          <w:b/>
          <w:bCs/>
          <w:color w:val="000000"/>
          <w:lang w:bidi="ru-RU"/>
        </w:rPr>
      </w:pPr>
    </w:p>
    <w:p w:rsidR="00941EBD" w:rsidRDefault="00941EBD" w:rsidP="00941EB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lang w:bidi="ru-RU"/>
        </w:rPr>
        <w:t>ФОРМА</w:t>
      </w:r>
    </w:p>
    <w:p w:rsidR="00941EBD" w:rsidRDefault="00941EBD" w:rsidP="00941EBD">
      <w:pPr>
        <w:widowControl w:val="0"/>
        <w:spacing w:after="0" w:line="228" w:lineRule="auto"/>
        <w:jc w:val="center"/>
        <w:rPr>
          <w:rFonts w:ascii="Times New Roman" w:eastAsia="Times New Roman" w:hAnsi="Times New Roman" w:cs="Times New Roman"/>
        </w:rPr>
      </w:pPr>
      <w:r>
        <w:rPr>
          <w:rFonts w:ascii="Times New Roman" w:eastAsia="Times New Roman" w:hAnsi="Times New Roman" w:cs="Times New Roman"/>
          <w:b/>
          <w:bCs/>
          <w:color w:val="000000"/>
          <w:lang w:bidi="ru-RU"/>
        </w:rPr>
        <w:t>решения об отказе в присвоении объекту адресации адреса</w:t>
      </w:r>
    </w:p>
    <w:p w:rsidR="00941EBD" w:rsidRDefault="00941EBD" w:rsidP="00941EBD">
      <w:pPr>
        <w:widowControl w:val="0"/>
        <w:spacing w:after="660" w:line="228" w:lineRule="auto"/>
        <w:jc w:val="center"/>
        <w:rPr>
          <w:rFonts w:ascii="Times New Roman" w:eastAsia="Times New Roman" w:hAnsi="Times New Roman" w:cs="Times New Roman"/>
          <w:b/>
          <w:bCs/>
          <w:color w:val="000000"/>
          <w:lang w:bidi="ru-RU"/>
        </w:rPr>
      </w:pPr>
      <w:r>
        <w:rPr>
          <w:rFonts w:ascii="Times New Roman" w:eastAsia="Times New Roman" w:hAnsi="Times New Roman" w:cs="Times New Roman"/>
          <w:b/>
          <w:bCs/>
          <w:color w:val="000000"/>
          <w:lang w:bidi="ru-RU"/>
        </w:rPr>
        <w:t>или аннулировании его адреса</w:t>
      </w:r>
    </w:p>
    <w:p w:rsidR="00941EBD" w:rsidRDefault="00941EBD" w:rsidP="00941EBD">
      <w:pPr>
        <w:autoSpaceDE w:val="0"/>
        <w:autoSpaceDN w:val="0"/>
        <w:adjustRightInd w:val="0"/>
        <w:spacing w:before="100" w:beforeAutospacing="1" w:after="0" w:line="240" w:lineRule="auto"/>
        <w:jc w:val="right"/>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______________________________</w:t>
      </w:r>
    </w:p>
    <w:p w:rsidR="00941EBD" w:rsidRDefault="00941EBD" w:rsidP="00941EBD">
      <w:pPr>
        <w:autoSpaceDE w:val="0"/>
        <w:autoSpaceDN w:val="0"/>
        <w:adjustRightInd w:val="0"/>
        <w:spacing w:after="0" w:line="240" w:lineRule="auto"/>
        <w:jc w:val="right"/>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______________________________</w:t>
      </w:r>
    </w:p>
    <w:p w:rsidR="00941EBD" w:rsidRDefault="00941EBD" w:rsidP="00941EBD">
      <w:pPr>
        <w:autoSpaceDE w:val="0"/>
        <w:autoSpaceDN w:val="0"/>
        <w:adjustRightInd w:val="0"/>
        <w:spacing w:after="0" w:line="240" w:lineRule="auto"/>
        <w:jc w:val="right"/>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(Ф.И.О., адрес заявителя</w:t>
      </w:r>
    </w:p>
    <w:p w:rsidR="00941EBD" w:rsidRDefault="00941EBD" w:rsidP="00941EBD">
      <w:pPr>
        <w:autoSpaceDE w:val="0"/>
        <w:autoSpaceDN w:val="0"/>
        <w:adjustRightInd w:val="0"/>
        <w:spacing w:after="0" w:line="240" w:lineRule="auto"/>
        <w:jc w:val="right"/>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(представителя) заявителя)</w:t>
      </w:r>
    </w:p>
    <w:p w:rsidR="00941EBD" w:rsidRDefault="00941EBD" w:rsidP="00941EBD">
      <w:pPr>
        <w:autoSpaceDE w:val="0"/>
        <w:autoSpaceDN w:val="0"/>
        <w:adjustRightInd w:val="0"/>
        <w:spacing w:after="0" w:line="240" w:lineRule="auto"/>
        <w:jc w:val="right"/>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_____________________________</w:t>
      </w:r>
    </w:p>
    <w:p w:rsidR="00941EBD" w:rsidRDefault="00941EBD" w:rsidP="00941EBD">
      <w:pPr>
        <w:autoSpaceDE w:val="0"/>
        <w:autoSpaceDN w:val="0"/>
        <w:adjustRightInd w:val="0"/>
        <w:spacing w:after="0" w:line="240" w:lineRule="auto"/>
        <w:jc w:val="right"/>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(регистрационный номер</w:t>
      </w:r>
    </w:p>
    <w:p w:rsidR="00941EBD" w:rsidRDefault="00941EBD" w:rsidP="00941EBD">
      <w:pPr>
        <w:autoSpaceDE w:val="0"/>
        <w:autoSpaceDN w:val="0"/>
        <w:adjustRightInd w:val="0"/>
        <w:spacing w:after="0" w:line="240" w:lineRule="auto"/>
        <w:jc w:val="right"/>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заявления о присвоении</w:t>
      </w:r>
    </w:p>
    <w:p w:rsidR="00941EBD" w:rsidRDefault="00941EBD" w:rsidP="00941EBD">
      <w:pPr>
        <w:autoSpaceDE w:val="0"/>
        <w:autoSpaceDN w:val="0"/>
        <w:adjustRightInd w:val="0"/>
        <w:spacing w:after="0" w:line="240" w:lineRule="auto"/>
        <w:jc w:val="right"/>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объекту адресации адреса</w:t>
      </w:r>
    </w:p>
    <w:p w:rsidR="00941EBD" w:rsidRDefault="00941EBD" w:rsidP="00941EBD">
      <w:pPr>
        <w:autoSpaceDE w:val="0"/>
        <w:autoSpaceDN w:val="0"/>
        <w:adjustRightInd w:val="0"/>
        <w:spacing w:after="0" w:line="240" w:lineRule="auto"/>
        <w:jc w:val="right"/>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или аннулировании его адреса)</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
          <w:bCs/>
          <w:kern w:val="36"/>
          <w:lang w:eastAsia="ru-RU"/>
        </w:rPr>
      </w:pP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
          <w:bCs/>
          <w:kern w:val="36"/>
          <w:lang w:eastAsia="ru-RU"/>
        </w:rPr>
      </w:pPr>
      <w:r>
        <w:rPr>
          <w:rFonts w:ascii="Times New Roman" w:eastAsia="Calibri" w:hAnsi="Times New Roman" w:cs="Times New Roman"/>
          <w:b/>
          <w:bCs/>
          <w:kern w:val="36"/>
          <w:lang w:eastAsia="ru-RU"/>
        </w:rPr>
        <w:t>Решение</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
          <w:bCs/>
          <w:kern w:val="36"/>
          <w:lang w:eastAsia="ru-RU"/>
        </w:rPr>
      </w:pPr>
      <w:r>
        <w:rPr>
          <w:rFonts w:ascii="Times New Roman" w:eastAsia="Calibri" w:hAnsi="Times New Roman" w:cs="Times New Roman"/>
          <w:b/>
          <w:bCs/>
          <w:kern w:val="36"/>
          <w:lang w:eastAsia="ru-RU"/>
        </w:rPr>
        <w:t>об отказе в присвоении объекту адресации адреса</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
          <w:bCs/>
          <w:kern w:val="36"/>
          <w:lang w:eastAsia="ru-RU"/>
        </w:rPr>
      </w:pPr>
      <w:r>
        <w:rPr>
          <w:rFonts w:ascii="Times New Roman" w:eastAsia="Calibri" w:hAnsi="Times New Roman" w:cs="Times New Roman"/>
          <w:b/>
          <w:bCs/>
          <w:kern w:val="36"/>
          <w:lang w:eastAsia="ru-RU"/>
        </w:rPr>
        <w:t>или аннулировании его адреса</w:t>
      </w:r>
    </w:p>
    <w:p w:rsidR="00941EBD" w:rsidRDefault="00941EBD" w:rsidP="00941EBD">
      <w:pPr>
        <w:autoSpaceDE w:val="0"/>
        <w:autoSpaceDN w:val="0"/>
        <w:adjustRightInd w:val="0"/>
        <w:spacing w:before="100" w:beforeAutospacing="1" w:after="0" w:line="240" w:lineRule="auto"/>
        <w:jc w:val="center"/>
        <w:outlineLvl w:val="0"/>
        <w:rPr>
          <w:rFonts w:ascii="Times New Roman" w:eastAsia="Calibri" w:hAnsi="Times New Roman" w:cs="Times New Roman"/>
          <w:b/>
          <w:bCs/>
          <w:kern w:val="36"/>
          <w:lang w:eastAsia="ru-RU"/>
        </w:rPr>
      </w:pPr>
      <w:r>
        <w:rPr>
          <w:rFonts w:ascii="Times New Roman" w:eastAsia="Calibri" w:hAnsi="Times New Roman" w:cs="Times New Roman"/>
          <w:b/>
          <w:bCs/>
          <w:kern w:val="36"/>
          <w:lang w:eastAsia="ru-RU"/>
        </w:rPr>
        <w:t>от ___________ № __________</w:t>
      </w:r>
    </w:p>
    <w:p w:rsidR="00941EBD" w:rsidRDefault="00941EBD" w:rsidP="00941EBD">
      <w:pPr>
        <w:autoSpaceDE w:val="0"/>
        <w:autoSpaceDN w:val="0"/>
        <w:adjustRightInd w:val="0"/>
        <w:spacing w:before="100" w:beforeAutospacing="1" w:after="0" w:line="240" w:lineRule="auto"/>
        <w:jc w:val="both"/>
        <w:outlineLvl w:val="0"/>
        <w:rPr>
          <w:rFonts w:ascii="Times New Roman" w:eastAsia="Calibri" w:hAnsi="Times New Roman" w:cs="Times New Roman"/>
          <w:b/>
          <w:bCs/>
          <w:kern w:val="36"/>
          <w:lang w:eastAsia="ru-RU"/>
        </w:rPr>
      </w:pP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
          <w:bCs/>
          <w:kern w:val="36"/>
          <w:lang w:eastAsia="ru-RU"/>
        </w:rPr>
      </w:pPr>
      <w:r>
        <w:rPr>
          <w:rFonts w:ascii="Times New Roman" w:eastAsia="Calibri" w:hAnsi="Times New Roman" w:cs="Times New Roman"/>
          <w:b/>
          <w:bCs/>
          <w:kern w:val="36"/>
          <w:lang w:eastAsia="ru-RU"/>
        </w:rPr>
        <w:t>___________________________________________________________________________</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
          <w:bCs/>
          <w:kern w:val="36"/>
          <w:lang w:eastAsia="ru-RU"/>
        </w:rPr>
      </w:pPr>
      <w:r>
        <w:rPr>
          <w:rFonts w:ascii="Times New Roman" w:eastAsia="Calibri" w:hAnsi="Times New Roman" w:cs="Times New Roman"/>
          <w:b/>
          <w:bCs/>
          <w:kern w:val="36"/>
          <w:lang w:eastAsia="ru-RU"/>
        </w:rPr>
        <w:t>___________________________________________________________________________</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
          <w:bCs/>
          <w:kern w:val="36"/>
          <w:lang w:eastAsia="ru-RU"/>
        </w:rPr>
      </w:pP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(наименование органа местного самоуправления)</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сообщает, что</w:t>
      </w:r>
      <w:r>
        <w:rPr>
          <w:rFonts w:ascii="Times New Roman" w:eastAsia="Calibri" w:hAnsi="Times New Roman" w:cs="Times New Roman"/>
          <w:b/>
          <w:bCs/>
          <w:kern w:val="36"/>
          <w:lang w:eastAsia="ru-RU"/>
        </w:rPr>
        <w:t xml:space="preserve"> ____________________________________________________________,</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(Ф.И.О. заявителя в дательном падеже, наименование, номер</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и дата выдачи документа,</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
          <w:bCs/>
          <w:kern w:val="36"/>
          <w:lang w:eastAsia="ru-RU"/>
        </w:rPr>
      </w:pPr>
      <w:r>
        <w:rPr>
          <w:rFonts w:ascii="Times New Roman" w:eastAsia="Calibri" w:hAnsi="Times New Roman" w:cs="Times New Roman"/>
          <w:b/>
          <w:bCs/>
          <w:kern w:val="36"/>
          <w:lang w:eastAsia="ru-RU"/>
        </w:rPr>
        <w:t>___________________________________________________________________________</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подтверждающего личность, почтовый адрес - для физического лица;</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полное наименование, ИНН, КПП (для</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
          <w:bCs/>
          <w:kern w:val="36"/>
          <w:lang w:eastAsia="ru-RU"/>
        </w:rPr>
      </w:pPr>
      <w:r>
        <w:rPr>
          <w:rFonts w:ascii="Times New Roman" w:eastAsia="Calibri" w:hAnsi="Times New Roman" w:cs="Times New Roman"/>
          <w:b/>
          <w:bCs/>
          <w:kern w:val="36"/>
          <w:lang w:eastAsia="ru-RU"/>
        </w:rPr>
        <w:t>___________________________________________________________________________</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российского юридического лица), страна, дата и номер регистрации</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(для иностранного юридического лица), почтовый адрес - для юридического лица)</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
          <w:bCs/>
          <w:kern w:val="36"/>
          <w:lang w:eastAsia="ru-RU"/>
        </w:rPr>
      </w:pPr>
      <w:r>
        <w:rPr>
          <w:rFonts w:ascii="Times New Roman" w:eastAsia="Calibri" w:hAnsi="Times New Roman" w:cs="Times New Roman"/>
          <w:b/>
          <w:bCs/>
          <w:kern w:val="36"/>
          <w:lang w:eastAsia="ru-RU"/>
        </w:rPr>
        <w:t>__________________________________________________________________________,</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№1221, отказано в присвоении (аннулировании) адреса следующему объекту адресации</w:t>
      </w:r>
      <w:r>
        <w:rPr>
          <w:rFonts w:ascii="Times New Roman" w:eastAsia="Calibri" w:hAnsi="Times New Roman" w:cs="Times New Roman"/>
          <w:b/>
          <w:bCs/>
          <w:kern w:val="36"/>
          <w:lang w:eastAsia="ru-RU"/>
        </w:rPr>
        <w:t xml:space="preserve"> ________________________________________________________.</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(вид и наименование объекта адресации, описание</w:t>
      </w:r>
    </w:p>
    <w:p w:rsidR="00941EBD" w:rsidRDefault="00941EBD" w:rsidP="00941EBD">
      <w:pPr>
        <w:autoSpaceDE w:val="0"/>
        <w:autoSpaceDN w:val="0"/>
        <w:adjustRightInd w:val="0"/>
        <w:spacing w:after="0" w:line="240" w:lineRule="auto"/>
        <w:jc w:val="both"/>
        <w:outlineLvl w:val="0"/>
        <w:rPr>
          <w:rFonts w:ascii="Times New Roman" w:eastAsia="Calibri" w:hAnsi="Times New Roman" w:cs="Times New Roman"/>
          <w:b/>
          <w:bCs/>
          <w:kern w:val="36"/>
          <w:lang w:eastAsia="ru-RU"/>
        </w:rPr>
      </w:pPr>
      <w:r>
        <w:rPr>
          <w:rFonts w:ascii="Times New Roman" w:eastAsia="Calibri" w:hAnsi="Times New Roman" w:cs="Times New Roman"/>
          <w:b/>
          <w:bCs/>
          <w:kern w:val="36"/>
          <w:lang w:eastAsia="ru-RU"/>
        </w:rPr>
        <w:lastRenderedPageBreak/>
        <w:t>___________________________________________________________________________</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местонахождения объекта адресации в случае обращения заявителя</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
          <w:bCs/>
          <w:kern w:val="36"/>
          <w:lang w:eastAsia="ru-RU"/>
        </w:rPr>
      </w:pPr>
      <w:r>
        <w:rPr>
          <w:rFonts w:ascii="Times New Roman" w:eastAsia="Calibri" w:hAnsi="Times New Roman" w:cs="Times New Roman"/>
          <w:bCs/>
          <w:kern w:val="36"/>
          <w:lang w:eastAsia="ru-RU"/>
        </w:rPr>
        <w:t>о присвоении объекту адресации адреса,</w:t>
      </w:r>
    </w:p>
    <w:p w:rsidR="00941EBD" w:rsidRDefault="00941EBD" w:rsidP="00941EBD">
      <w:pPr>
        <w:autoSpaceDE w:val="0"/>
        <w:autoSpaceDN w:val="0"/>
        <w:adjustRightInd w:val="0"/>
        <w:spacing w:after="0" w:line="240" w:lineRule="auto"/>
        <w:jc w:val="both"/>
        <w:outlineLvl w:val="0"/>
        <w:rPr>
          <w:rFonts w:ascii="Times New Roman" w:eastAsia="Calibri" w:hAnsi="Times New Roman" w:cs="Times New Roman"/>
          <w:b/>
          <w:bCs/>
          <w:kern w:val="36"/>
          <w:lang w:eastAsia="ru-RU"/>
        </w:rPr>
      </w:pPr>
      <w:r>
        <w:rPr>
          <w:rFonts w:ascii="Times New Roman" w:eastAsia="Calibri" w:hAnsi="Times New Roman" w:cs="Times New Roman"/>
          <w:b/>
          <w:bCs/>
          <w:kern w:val="36"/>
          <w:lang w:eastAsia="ru-RU"/>
        </w:rPr>
        <w:t>___________________________________________________________________________</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адрес объекта адресации в случае обращения заявителя</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об аннулировании его адреса)</w:t>
      </w:r>
    </w:p>
    <w:p w:rsidR="00941EBD" w:rsidRDefault="00941EBD" w:rsidP="00941EBD">
      <w:pPr>
        <w:autoSpaceDE w:val="0"/>
        <w:autoSpaceDN w:val="0"/>
        <w:adjustRightInd w:val="0"/>
        <w:spacing w:after="0" w:line="240" w:lineRule="auto"/>
        <w:jc w:val="both"/>
        <w:outlineLvl w:val="0"/>
        <w:rPr>
          <w:rFonts w:ascii="Times New Roman" w:eastAsia="Calibri" w:hAnsi="Times New Roman" w:cs="Times New Roman"/>
          <w:b/>
          <w:bCs/>
          <w:kern w:val="36"/>
          <w:lang w:eastAsia="ru-RU"/>
        </w:rPr>
      </w:pPr>
      <w:r>
        <w:rPr>
          <w:rFonts w:ascii="Times New Roman" w:eastAsia="Calibri" w:hAnsi="Times New Roman" w:cs="Times New Roman"/>
          <w:b/>
          <w:bCs/>
          <w:kern w:val="36"/>
          <w:lang w:eastAsia="ru-RU"/>
        </w:rPr>
        <w:t>___________________________________________________________________________</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
          <w:bCs/>
          <w:kern w:val="36"/>
          <w:lang w:eastAsia="ru-RU"/>
        </w:rPr>
      </w:pPr>
      <w:r>
        <w:rPr>
          <w:rFonts w:ascii="Times New Roman" w:eastAsia="Calibri" w:hAnsi="Times New Roman" w:cs="Times New Roman"/>
          <w:bCs/>
          <w:kern w:val="36"/>
          <w:lang w:eastAsia="ru-RU"/>
        </w:rPr>
        <w:t>в связи с</w:t>
      </w:r>
      <w:r>
        <w:rPr>
          <w:rFonts w:ascii="Times New Roman" w:eastAsia="Calibri" w:hAnsi="Times New Roman" w:cs="Times New Roman"/>
          <w:b/>
          <w:bCs/>
          <w:kern w:val="36"/>
          <w:lang w:eastAsia="ru-RU"/>
        </w:rPr>
        <w:t xml:space="preserve"> ___________________________________________________________</w:t>
      </w:r>
    </w:p>
    <w:p w:rsidR="00941EBD" w:rsidRDefault="00941EBD" w:rsidP="00941EBD">
      <w:pPr>
        <w:autoSpaceDE w:val="0"/>
        <w:autoSpaceDN w:val="0"/>
        <w:adjustRightInd w:val="0"/>
        <w:spacing w:after="0" w:line="240" w:lineRule="auto"/>
        <w:jc w:val="both"/>
        <w:outlineLvl w:val="0"/>
        <w:rPr>
          <w:rFonts w:ascii="Times New Roman" w:eastAsia="Calibri" w:hAnsi="Times New Roman" w:cs="Times New Roman"/>
          <w:b/>
          <w:bCs/>
          <w:kern w:val="36"/>
          <w:lang w:eastAsia="ru-RU"/>
        </w:rPr>
      </w:pPr>
      <w:r>
        <w:rPr>
          <w:rFonts w:ascii="Times New Roman" w:eastAsia="Calibri" w:hAnsi="Times New Roman" w:cs="Times New Roman"/>
          <w:b/>
          <w:bCs/>
          <w:kern w:val="36"/>
          <w:lang w:eastAsia="ru-RU"/>
        </w:rPr>
        <w:t>__________________________________________________________________________.</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(основание отказа)</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Уполномоченное    лицо    органа    местного   самоуправления, органа</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государственной власти субъекта Российской Федерации - города федерального</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значения или органа местного самоуправления внутригородского муниципального</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образования города федерального значения, уполномоченного законом субъекта</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Российской Федерации, органа публичной власти федеральной территории, а</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также организации, признаваемой управляющей компанией в соответствии с</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Федеральным законом от 28 сентября 2010 г. N 244-ФЗ "Об инновационном</w:t>
      </w:r>
    </w:p>
    <w:p w:rsidR="00941EBD" w:rsidRDefault="00941EBD" w:rsidP="00941EBD">
      <w:pPr>
        <w:autoSpaceDE w:val="0"/>
        <w:autoSpaceDN w:val="0"/>
        <w:adjustRightInd w:val="0"/>
        <w:spacing w:after="0" w:line="240" w:lineRule="auto"/>
        <w:jc w:val="center"/>
        <w:outlineLvl w:val="0"/>
        <w:rPr>
          <w:rFonts w:ascii="Times New Roman" w:eastAsia="Calibri" w:hAnsi="Times New Roman" w:cs="Times New Roman"/>
          <w:bCs/>
          <w:kern w:val="36"/>
          <w:lang w:eastAsia="ru-RU"/>
        </w:rPr>
      </w:pPr>
      <w:r>
        <w:rPr>
          <w:rFonts w:ascii="Times New Roman" w:eastAsia="Calibri" w:hAnsi="Times New Roman" w:cs="Times New Roman"/>
          <w:bCs/>
          <w:kern w:val="36"/>
          <w:lang w:eastAsia="ru-RU"/>
        </w:rPr>
        <w:t>центре «</w:t>
      </w:r>
      <w:proofErr w:type="spellStart"/>
      <w:r>
        <w:rPr>
          <w:rFonts w:ascii="Times New Roman" w:eastAsia="Calibri" w:hAnsi="Times New Roman" w:cs="Times New Roman"/>
          <w:bCs/>
          <w:kern w:val="36"/>
          <w:lang w:eastAsia="ru-RU"/>
        </w:rPr>
        <w:t>Сколково</w:t>
      </w:r>
      <w:proofErr w:type="spellEnd"/>
      <w:r>
        <w:rPr>
          <w:rFonts w:ascii="Times New Roman" w:eastAsia="Calibri" w:hAnsi="Times New Roman" w:cs="Times New Roman"/>
          <w:bCs/>
          <w:kern w:val="36"/>
          <w:lang w:eastAsia="ru-RU"/>
        </w:rPr>
        <w:t xml:space="preserve">"  </w:t>
      </w:r>
    </w:p>
    <w:p w:rsidR="00941EBD" w:rsidRDefault="00941EBD" w:rsidP="00941EBD">
      <w:pPr>
        <w:autoSpaceDE w:val="0"/>
        <w:autoSpaceDN w:val="0"/>
        <w:adjustRightInd w:val="0"/>
        <w:spacing w:before="100" w:beforeAutospacing="1" w:after="0" w:line="240" w:lineRule="auto"/>
        <w:jc w:val="both"/>
        <w:outlineLvl w:val="0"/>
        <w:rPr>
          <w:rFonts w:ascii="Times New Roman" w:eastAsia="Calibri" w:hAnsi="Times New Roman" w:cs="Times New Roman"/>
          <w:b/>
          <w:bCs/>
          <w:kern w:val="36"/>
          <w:lang w:eastAsia="ru-RU"/>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941EBD" w:rsidTr="00941EBD">
        <w:tc>
          <w:tcPr>
            <w:tcW w:w="5954" w:type="dxa"/>
            <w:tcBorders>
              <w:top w:val="nil"/>
              <w:left w:val="nil"/>
              <w:bottom w:val="single" w:sz="4" w:space="0" w:color="auto"/>
              <w:right w:val="nil"/>
            </w:tcBorders>
            <w:vAlign w:val="bottom"/>
          </w:tcPr>
          <w:p w:rsidR="00941EBD" w:rsidRDefault="00941EBD">
            <w:pPr>
              <w:spacing w:after="0" w:line="240" w:lineRule="auto"/>
              <w:jc w:val="center"/>
              <w:rPr>
                <w:rFonts w:ascii="Times New Roman" w:eastAsia="Times New Roman" w:hAnsi="Times New Roman" w:cs="Times New Roman"/>
                <w:lang w:eastAsia="ru-RU"/>
              </w:rPr>
            </w:pPr>
          </w:p>
        </w:tc>
        <w:tc>
          <w:tcPr>
            <w:tcW w:w="1758" w:type="dxa"/>
            <w:vAlign w:val="bottom"/>
          </w:tcPr>
          <w:p w:rsidR="00941EBD" w:rsidRDefault="00941EBD">
            <w:pPr>
              <w:spacing w:after="0" w:line="240" w:lineRule="auto"/>
              <w:jc w:val="center"/>
              <w:rPr>
                <w:rFonts w:ascii="Times New Roman" w:eastAsia="Times New Roman" w:hAnsi="Times New Roman" w:cs="Times New Roman"/>
                <w:lang w:eastAsia="ru-RU"/>
              </w:rPr>
            </w:pPr>
          </w:p>
        </w:tc>
        <w:tc>
          <w:tcPr>
            <w:tcW w:w="2268" w:type="dxa"/>
            <w:tcBorders>
              <w:top w:val="nil"/>
              <w:left w:val="nil"/>
              <w:bottom w:val="single" w:sz="4" w:space="0" w:color="auto"/>
              <w:right w:val="nil"/>
            </w:tcBorders>
            <w:vAlign w:val="bottom"/>
          </w:tcPr>
          <w:p w:rsidR="00941EBD" w:rsidRDefault="00941EBD">
            <w:pPr>
              <w:spacing w:after="0" w:line="240" w:lineRule="auto"/>
              <w:jc w:val="center"/>
              <w:rPr>
                <w:rFonts w:ascii="Times New Roman" w:eastAsia="Times New Roman" w:hAnsi="Times New Roman" w:cs="Times New Roman"/>
                <w:lang w:eastAsia="ru-RU"/>
              </w:rPr>
            </w:pPr>
          </w:p>
        </w:tc>
      </w:tr>
      <w:tr w:rsidR="00941EBD" w:rsidTr="00941EBD">
        <w:tc>
          <w:tcPr>
            <w:tcW w:w="5954" w:type="dxa"/>
            <w:hideMark/>
          </w:tcPr>
          <w:p w:rsidR="00941EBD" w:rsidRDefault="00941E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 Ф.И.О.)</w:t>
            </w:r>
          </w:p>
        </w:tc>
        <w:tc>
          <w:tcPr>
            <w:tcW w:w="1758" w:type="dxa"/>
          </w:tcPr>
          <w:p w:rsidR="00941EBD" w:rsidRDefault="00941EBD">
            <w:pPr>
              <w:spacing w:after="0" w:line="240" w:lineRule="auto"/>
              <w:jc w:val="center"/>
              <w:rPr>
                <w:rFonts w:ascii="Times New Roman" w:eastAsia="Times New Roman" w:hAnsi="Times New Roman" w:cs="Times New Roman"/>
                <w:b/>
                <w:lang w:eastAsia="ru-RU"/>
              </w:rPr>
            </w:pPr>
          </w:p>
        </w:tc>
        <w:tc>
          <w:tcPr>
            <w:tcW w:w="2268" w:type="dxa"/>
            <w:hideMark/>
          </w:tcPr>
          <w:p w:rsidR="00941EBD" w:rsidRDefault="00941E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(подпись)</w:t>
            </w:r>
          </w:p>
        </w:tc>
      </w:tr>
    </w:tbl>
    <w:p w:rsidR="00941EBD" w:rsidRDefault="00941EBD" w:rsidP="00941EBD">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М.П.</w:t>
      </w:r>
    </w:p>
    <w:p w:rsidR="00941EBD" w:rsidRDefault="00941EBD" w:rsidP="00941EBD">
      <w:pPr>
        <w:widowControl w:val="0"/>
        <w:spacing w:after="660" w:line="228" w:lineRule="auto"/>
        <w:jc w:val="center"/>
        <w:rPr>
          <w:rFonts w:ascii="Times New Roman" w:eastAsia="Times New Roman" w:hAnsi="Times New Roman" w:cs="Times New Roman"/>
        </w:rPr>
      </w:pPr>
    </w:p>
    <w:p w:rsidR="00941EBD" w:rsidRDefault="00941EBD" w:rsidP="00941EBD">
      <w:pPr>
        <w:widowControl w:val="0"/>
        <w:spacing w:after="660" w:line="228" w:lineRule="auto"/>
        <w:jc w:val="center"/>
        <w:rPr>
          <w:rFonts w:ascii="Times New Roman" w:eastAsia="Times New Roman" w:hAnsi="Times New Roman" w:cs="Times New Roman"/>
        </w:rPr>
      </w:pPr>
    </w:p>
    <w:p w:rsidR="00941EBD" w:rsidRDefault="00941EBD" w:rsidP="00941EBD">
      <w:pPr>
        <w:widowControl w:val="0"/>
        <w:spacing w:after="660" w:line="228" w:lineRule="auto"/>
        <w:jc w:val="center"/>
        <w:rPr>
          <w:rFonts w:ascii="Times New Roman" w:eastAsia="Times New Roman" w:hAnsi="Times New Roman" w:cs="Times New Roman"/>
        </w:rPr>
      </w:pPr>
    </w:p>
    <w:p w:rsidR="00941EBD" w:rsidRDefault="00941EBD" w:rsidP="00941EBD">
      <w:pPr>
        <w:widowControl w:val="0"/>
        <w:spacing w:after="660" w:line="228" w:lineRule="auto"/>
        <w:jc w:val="center"/>
        <w:rPr>
          <w:rFonts w:ascii="Times New Roman" w:eastAsia="Times New Roman" w:hAnsi="Times New Roman" w:cs="Times New Roman"/>
        </w:rPr>
      </w:pPr>
    </w:p>
    <w:p w:rsidR="00941EBD" w:rsidRDefault="00941EBD" w:rsidP="00941EBD">
      <w:pPr>
        <w:widowControl w:val="0"/>
        <w:spacing w:after="660" w:line="228" w:lineRule="auto"/>
        <w:jc w:val="center"/>
        <w:rPr>
          <w:rFonts w:ascii="Times New Roman" w:eastAsia="Times New Roman" w:hAnsi="Times New Roman" w:cs="Times New Roman"/>
        </w:rPr>
      </w:pPr>
    </w:p>
    <w:p w:rsidR="00941EBD" w:rsidRDefault="00941EBD" w:rsidP="00941EBD">
      <w:pPr>
        <w:widowControl w:val="0"/>
        <w:spacing w:after="660" w:line="228" w:lineRule="auto"/>
        <w:jc w:val="center"/>
        <w:rPr>
          <w:rFonts w:ascii="Times New Roman" w:eastAsia="Times New Roman" w:hAnsi="Times New Roman" w:cs="Times New Roman"/>
        </w:rPr>
      </w:pPr>
    </w:p>
    <w:p w:rsidR="00941EBD" w:rsidRDefault="00941EBD" w:rsidP="00941EBD">
      <w:pPr>
        <w:widowControl w:val="0"/>
        <w:spacing w:after="660" w:line="228" w:lineRule="auto"/>
        <w:jc w:val="center"/>
        <w:rPr>
          <w:rFonts w:ascii="Times New Roman" w:eastAsia="Times New Roman" w:hAnsi="Times New Roman" w:cs="Times New Roman"/>
        </w:rPr>
      </w:pPr>
    </w:p>
    <w:p w:rsidR="00941EBD" w:rsidRDefault="00941EBD" w:rsidP="00941EBD">
      <w:pPr>
        <w:widowControl w:val="0"/>
        <w:spacing w:after="660" w:line="228" w:lineRule="auto"/>
        <w:jc w:val="center"/>
        <w:rPr>
          <w:rFonts w:ascii="Times New Roman" w:eastAsia="Times New Roman" w:hAnsi="Times New Roman" w:cs="Times New Roman"/>
        </w:rPr>
      </w:pPr>
    </w:p>
    <w:p w:rsidR="00941EBD" w:rsidRDefault="00941EBD" w:rsidP="00941EBD">
      <w:pPr>
        <w:widowControl w:val="0"/>
        <w:spacing w:after="660" w:line="228" w:lineRule="auto"/>
        <w:jc w:val="center"/>
        <w:rPr>
          <w:rFonts w:ascii="Times New Roman" w:eastAsia="Times New Roman" w:hAnsi="Times New Roman" w:cs="Times New Roman"/>
        </w:rPr>
      </w:pPr>
    </w:p>
    <w:p w:rsidR="00941EBD" w:rsidRDefault="00941EBD" w:rsidP="00941EBD">
      <w:pPr>
        <w:widowControl w:val="0"/>
        <w:spacing w:after="660" w:line="228" w:lineRule="auto"/>
        <w:jc w:val="center"/>
        <w:rPr>
          <w:rFonts w:ascii="Times New Roman" w:eastAsia="Times New Roman" w:hAnsi="Times New Roman" w:cs="Times New Roman"/>
        </w:rPr>
      </w:pPr>
    </w:p>
    <w:p w:rsidR="00941EBD" w:rsidRDefault="00941EBD" w:rsidP="00941EBD">
      <w:pPr>
        <w:widowControl w:val="0"/>
        <w:spacing w:after="660" w:line="228" w:lineRule="auto"/>
        <w:jc w:val="center"/>
        <w:rPr>
          <w:rFonts w:ascii="Times New Roman" w:eastAsia="Times New Roman" w:hAnsi="Times New Roman" w:cs="Times New Roman"/>
        </w:rPr>
      </w:pPr>
    </w:p>
    <w:p w:rsidR="00941EBD" w:rsidRDefault="00941EBD" w:rsidP="00941EBD">
      <w:pPr>
        <w:widowControl w:val="0"/>
        <w:spacing w:after="660" w:line="228" w:lineRule="auto"/>
        <w:jc w:val="center"/>
        <w:rPr>
          <w:rFonts w:ascii="Times New Roman" w:eastAsia="Times New Roman" w:hAnsi="Times New Roman" w:cs="Times New Roman"/>
        </w:rPr>
      </w:pPr>
    </w:p>
    <w:p w:rsidR="00941EBD" w:rsidRDefault="00941EBD" w:rsidP="00941EBD">
      <w:pPr>
        <w:widowControl w:val="0"/>
        <w:spacing w:after="660" w:line="228" w:lineRule="auto"/>
        <w:jc w:val="center"/>
        <w:rPr>
          <w:rFonts w:ascii="Times New Roman" w:eastAsia="Times New Roman" w:hAnsi="Times New Roman" w:cs="Times New Roman"/>
        </w:rPr>
      </w:pPr>
    </w:p>
    <w:p w:rsidR="00941EBD" w:rsidRDefault="00941EBD" w:rsidP="00941EBD">
      <w:pPr>
        <w:widowControl w:val="0"/>
        <w:spacing w:after="0" w:line="240" w:lineRule="auto"/>
        <w:ind w:firstLine="740"/>
        <w:jc w:val="right"/>
        <w:rPr>
          <w:rFonts w:ascii="Times New Roman" w:eastAsia="Times New Roman" w:hAnsi="Times New Roman" w:cs="Times New Roman"/>
        </w:rPr>
      </w:pP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 xml:space="preserve">Приложение №4 к Административному регламенту по </w:t>
      </w: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 xml:space="preserve">предоставлению муниципальной услуги </w:t>
      </w: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 xml:space="preserve">«Присвоение, адреса объекту адресации и аннулирование </w:t>
      </w: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такого адреса на территории сельского поселения «______________»»</w:t>
      </w:r>
    </w:p>
    <w:p w:rsidR="00941EBD" w:rsidRDefault="00941EBD" w:rsidP="00941EBD">
      <w:pPr>
        <w:widowControl w:val="0"/>
        <w:spacing w:after="60" w:line="252" w:lineRule="auto"/>
        <w:ind w:left="7000"/>
        <w:jc w:val="right"/>
        <w:rPr>
          <w:rFonts w:ascii="Arial" w:eastAsia="Arial" w:hAnsi="Arial" w:cs="Arial"/>
          <w:b/>
          <w:color w:val="000000"/>
          <w:lang w:bidi="ru-RU"/>
        </w:rPr>
      </w:pPr>
    </w:p>
    <w:p w:rsidR="00941EBD" w:rsidRDefault="00941EBD" w:rsidP="00941EB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ФОРМА ЗАЯВЛЕНИЯ</w:t>
      </w:r>
    </w:p>
    <w:p w:rsidR="00941EBD" w:rsidRDefault="00941EBD" w:rsidP="00941EB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 ПРИСВОЕНИИ ОБЪЕКТУ АДРЕСАЦИИ АДРЕСА ИЛИ АННУЛИРОВАНИИ</w:t>
      </w:r>
    </w:p>
    <w:p w:rsidR="00941EBD" w:rsidRDefault="00941EBD" w:rsidP="00941EB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ЕГО АДРЕСА</w:t>
      </w:r>
    </w:p>
    <w:p w:rsidR="00941EBD" w:rsidRDefault="00941EBD" w:rsidP="00941EBD">
      <w:pPr>
        <w:widowControl w:val="0"/>
        <w:autoSpaceDE w:val="0"/>
        <w:autoSpaceDN w:val="0"/>
        <w:adjustRightInd w:val="0"/>
        <w:spacing w:after="0" w:line="240" w:lineRule="auto"/>
        <w:jc w:val="both"/>
        <w:rPr>
          <w:rFonts w:ascii="Arial" w:eastAsia="Times New Roman"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2480"/>
      </w:tblGrid>
      <w:tr w:rsidR="00941EBD" w:rsidTr="00941EBD">
        <w:tc>
          <w:tcPr>
            <w:tcW w:w="6316" w:type="dxa"/>
            <w:gridSpan w:val="7"/>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31" w:type="dxa"/>
            <w:gridSpan w:val="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left="5"/>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Лист N ___</w:t>
            </w:r>
          </w:p>
        </w:tc>
        <w:tc>
          <w:tcPr>
            <w:tcW w:w="2480" w:type="dxa"/>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left="1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Всего листов ___</w:t>
            </w:r>
          </w:p>
        </w:tc>
      </w:tr>
      <w:tr w:rsidR="00941EBD" w:rsidTr="00941EBD">
        <w:tc>
          <w:tcPr>
            <w:tcW w:w="10127" w:type="dxa"/>
            <w:gridSpan w:val="11"/>
            <w:tcBorders>
              <w:top w:val="single" w:sz="4" w:space="0" w:color="auto"/>
              <w:left w:val="nil"/>
              <w:bottom w:val="single" w:sz="4" w:space="0" w:color="auto"/>
              <w:right w:val="nil"/>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550" w:type="dxa"/>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864" w:type="dxa"/>
            <w:gridSpan w:val="4"/>
            <w:tcBorders>
              <w:top w:val="single" w:sz="4" w:space="0" w:color="auto"/>
              <w:left w:val="single" w:sz="4" w:space="0" w:color="auto"/>
              <w:bottom w:val="nil"/>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181" w:type="dxa"/>
            <w:gridSpan w:val="5"/>
            <w:vMerge w:val="restart"/>
            <w:tcBorders>
              <w:top w:val="single" w:sz="4" w:space="0" w:color="auto"/>
              <w:left w:val="single" w:sz="4" w:space="0" w:color="auto"/>
              <w:bottom w:val="nil"/>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принято</w:t>
            </w:r>
          </w:p>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регистрационный номер _______________</w:t>
            </w:r>
          </w:p>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листов заявления ___________</w:t>
            </w:r>
          </w:p>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прилагаемых документов ____,</w:t>
            </w:r>
          </w:p>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 оригиналов ___, копий ____, количество листов в оригиналах ____, копиях ____</w:t>
            </w:r>
          </w:p>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ФИО должностного лица ________________</w:t>
            </w:r>
          </w:p>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подпись должностного лица ____________</w:t>
            </w:r>
          </w:p>
        </w:tc>
      </w:tr>
      <w:tr w:rsidR="00941EBD" w:rsidTr="00941EBD">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64" w:type="dxa"/>
            <w:gridSpan w:val="4"/>
            <w:vMerge w:val="restart"/>
            <w:tcBorders>
              <w:top w:val="nil"/>
              <w:left w:val="single" w:sz="4" w:space="0" w:color="auto"/>
              <w:bottom w:val="nil"/>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w:t>
            </w:r>
          </w:p>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органа местного самоуправления, органа</w:t>
            </w:r>
          </w:p>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w:t>
            </w:r>
          </w:p>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7" w:history="1">
              <w:r>
                <w:rPr>
                  <w:rStyle w:val="a3"/>
                  <w:rFonts w:ascii="Arial" w:eastAsia="Times New Roman" w:hAnsi="Arial" w:cs="Arial"/>
                  <w:color w:val="0000FF"/>
                </w:rPr>
                <w:t>законом</w:t>
              </w:r>
            </w:hyperlink>
            <w:r>
              <w:rPr>
                <w:rFonts w:ascii="Times New Roman" w:eastAsia="Times New Roman" w:hAnsi="Times New Roman" w:cs="Times New Roman"/>
                <w:lang w:eastAsia="ru-RU"/>
              </w:rPr>
              <w:t xml:space="preserve"> от 28 сентября 2010 г. N 244-ФЗ "Об инновационном центре "</w:t>
            </w:r>
            <w:proofErr w:type="spellStart"/>
            <w:r>
              <w:rPr>
                <w:rFonts w:ascii="Times New Roman" w:eastAsia="Times New Roman" w:hAnsi="Times New Roman" w:cs="Times New Roman"/>
                <w:lang w:eastAsia="ru-RU"/>
              </w:rPr>
              <w:t>Сколково</w:t>
            </w:r>
            <w:proofErr w:type="spellEnd"/>
            <w:r>
              <w:rPr>
                <w:rFonts w:ascii="Times New Roman" w:eastAsia="Times New Roman" w:hAnsi="Times New Roman" w:cs="Times New Roman"/>
                <w:lang w:eastAsia="ru-RU"/>
              </w:rPr>
              <w:t>" (Собрание законодательства Российской Федерации, 2010, N 40, ст. 4970; 2019, N 31, ст. 4457) (далее - Федеральный закон "Об инновационном центре "</w:t>
            </w:r>
            <w:proofErr w:type="spellStart"/>
            <w:r>
              <w:rPr>
                <w:rFonts w:ascii="Times New Roman" w:eastAsia="Times New Roman" w:hAnsi="Times New Roman" w:cs="Times New Roman"/>
                <w:lang w:eastAsia="ru-RU"/>
              </w:rPr>
              <w:t>Сколково</w:t>
            </w:r>
            <w:proofErr w:type="spellEnd"/>
            <w:r>
              <w:rPr>
                <w:rFonts w:ascii="Times New Roman" w:eastAsia="Times New Roman" w:hAnsi="Times New Roman" w:cs="Times New Roman"/>
                <w:lang w:eastAsia="ru-RU"/>
              </w:rPr>
              <w:t>")</w:t>
            </w:r>
          </w:p>
        </w:tc>
        <w:tc>
          <w:tcPr>
            <w:tcW w:w="5713"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2457" w:type="dxa"/>
            <w:gridSpan w:val="5"/>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952" w:type="dxa"/>
            <w:gridSpan w:val="4"/>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713"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181" w:type="dxa"/>
            <w:gridSpan w:val="5"/>
            <w:tcBorders>
              <w:top w:val="nil"/>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дата "__" ____________ ____ г.</w:t>
            </w:r>
          </w:p>
        </w:tc>
      </w:tr>
      <w:tr w:rsidR="00941EBD" w:rsidTr="00941EBD">
        <w:tc>
          <w:tcPr>
            <w:tcW w:w="550" w:type="dxa"/>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9577" w:type="dxa"/>
            <w:gridSpan w:val="10"/>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Прошу в отношении объекта адресации: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77" w:type="dxa"/>
            <w:gridSpan w:val="10"/>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Вид:</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03" w:type="dxa"/>
            <w:tcBorders>
              <w:top w:val="single" w:sz="4" w:space="0" w:color="auto"/>
              <w:left w:val="single" w:sz="4" w:space="0" w:color="auto"/>
              <w:bottom w:val="nil"/>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52" w:type="dxa"/>
            <w:gridSpan w:val="4"/>
            <w:tcBorders>
              <w:top w:val="single" w:sz="4" w:space="0" w:color="auto"/>
              <w:left w:val="single" w:sz="4" w:space="0" w:color="auto"/>
              <w:bottom w:val="nil"/>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Машино-место</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503" w:type="dxa"/>
            <w:tcBorders>
              <w:top w:val="nil"/>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752" w:type="dxa"/>
            <w:gridSpan w:val="4"/>
            <w:tcBorders>
              <w:top w:val="nil"/>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510" w:type="dxa"/>
            <w:gridSpan w:val="2"/>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7" w:type="dxa"/>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03" w:type="dxa"/>
            <w:tcBorders>
              <w:top w:val="single" w:sz="4" w:space="0" w:color="auto"/>
              <w:left w:val="single" w:sz="4" w:space="0" w:color="auto"/>
              <w:bottom w:val="nil"/>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52" w:type="dxa"/>
            <w:gridSpan w:val="4"/>
            <w:tcBorders>
              <w:top w:val="single" w:sz="4" w:space="0" w:color="auto"/>
              <w:left w:val="single" w:sz="4" w:space="0" w:color="auto"/>
              <w:bottom w:val="nil"/>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510" w:type="dxa"/>
            <w:gridSpan w:val="2"/>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503" w:type="dxa"/>
            <w:tcBorders>
              <w:top w:val="nil"/>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752" w:type="dxa"/>
            <w:gridSpan w:val="4"/>
            <w:tcBorders>
              <w:top w:val="nil"/>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510" w:type="dxa"/>
            <w:gridSpan w:val="2"/>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r>
      <w:tr w:rsidR="00941EBD" w:rsidTr="00941EBD">
        <w:tc>
          <w:tcPr>
            <w:tcW w:w="550" w:type="dxa"/>
            <w:vMerge w:val="restart"/>
            <w:tcBorders>
              <w:top w:val="single" w:sz="4" w:space="0" w:color="auto"/>
              <w:left w:val="single" w:sz="4" w:space="0" w:color="auto"/>
              <w:bottom w:val="nil"/>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577" w:type="dxa"/>
            <w:gridSpan w:val="10"/>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Присвоить адрес</w:t>
            </w:r>
          </w:p>
        </w:tc>
      </w:tr>
      <w:tr w:rsidR="00941EBD" w:rsidTr="00941EBD">
        <w:tc>
          <w:tcPr>
            <w:tcW w:w="300" w:type="dxa"/>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77" w:type="dxa"/>
            <w:gridSpan w:val="10"/>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связи с:</w:t>
            </w:r>
          </w:p>
        </w:tc>
      </w:tr>
      <w:tr w:rsidR="00941EBD" w:rsidTr="00941EBD">
        <w:tc>
          <w:tcPr>
            <w:tcW w:w="300" w:type="dxa"/>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7"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40" w:type="dxa"/>
            <w:gridSpan w:val="9"/>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Образованием земельного участка(</w:t>
            </w:r>
            <w:proofErr w:type="spellStart"/>
            <w:r>
              <w:rPr>
                <w:rFonts w:ascii="Times New Roman" w:eastAsia="Times New Roman" w:hAnsi="Times New Roman" w:cs="Times New Roman"/>
                <w:lang w:eastAsia="ru-RU"/>
              </w:rPr>
              <w:t>ов</w:t>
            </w:r>
            <w:proofErr w:type="spellEnd"/>
            <w:r>
              <w:rPr>
                <w:rFonts w:ascii="Times New Roman" w:eastAsia="Times New Roman" w:hAnsi="Times New Roman" w:cs="Times New Roman"/>
                <w:lang w:eastAsia="ru-RU"/>
              </w:rPr>
              <w:t>) из земель, находящихся в государственной или муниципальной собственности</w:t>
            </w:r>
          </w:p>
        </w:tc>
      </w:tr>
      <w:tr w:rsidR="00941EBD" w:rsidTr="00941EBD">
        <w:tc>
          <w:tcPr>
            <w:tcW w:w="300" w:type="dxa"/>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firstLine="5"/>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образуемых земельных участков</w:t>
            </w:r>
          </w:p>
        </w:tc>
        <w:tc>
          <w:tcPr>
            <w:tcW w:w="5713"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w:t>
            </w:r>
          </w:p>
        </w:tc>
        <w:tc>
          <w:tcPr>
            <w:tcW w:w="5713"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713"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713"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77" w:type="dxa"/>
            <w:gridSpan w:val="10"/>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Образованием земельного участка(</w:t>
            </w:r>
            <w:proofErr w:type="spellStart"/>
            <w:r>
              <w:rPr>
                <w:rFonts w:ascii="Times New Roman" w:eastAsia="Times New Roman" w:hAnsi="Times New Roman" w:cs="Times New Roman"/>
                <w:lang w:eastAsia="ru-RU"/>
              </w:rPr>
              <w:t>ов</w:t>
            </w:r>
            <w:proofErr w:type="spellEnd"/>
            <w:r>
              <w:rPr>
                <w:rFonts w:ascii="Times New Roman" w:eastAsia="Times New Roman" w:hAnsi="Times New Roman" w:cs="Times New Roman"/>
                <w:lang w:eastAsia="ru-RU"/>
              </w:rPr>
              <w:t>) путем раздела земельного участка</w:t>
            </w:r>
          </w:p>
        </w:tc>
      </w:tr>
      <w:tr w:rsidR="00941EBD" w:rsidTr="00941EBD">
        <w:tc>
          <w:tcPr>
            <w:tcW w:w="300" w:type="dxa"/>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firstLine="5"/>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образуемых земельных участков</w:t>
            </w:r>
          </w:p>
        </w:tc>
        <w:tc>
          <w:tcPr>
            <w:tcW w:w="5713"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Кадастровый номер земельного участка, раздел которого осуществляется</w:t>
            </w:r>
          </w:p>
        </w:tc>
        <w:tc>
          <w:tcPr>
            <w:tcW w:w="5713" w:type="dxa"/>
            <w:gridSpan w:val="6"/>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земельного участка, раздел которого осуществляется</w:t>
            </w:r>
          </w:p>
        </w:tc>
      </w:tr>
      <w:tr w:rsidR="00941EBD" w:rsidTr="00941EBD">
        <w:tc>
          <w:tcPr>
            <w:tcW w:w="300" w:type="dxa"/>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13"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713"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7"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40" w:type="dxa"/>
            <w:gridSpan w:val="9"/>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Образованием земельного участка путем объединения земельных участков</w:t>
            </w:r>
          </w:p>
        </w:tc>
      </w:tr>
      <w:tr w:rsidR="00941EBD" w:rsidTr="00941EBD">
        <w:tc>
          <w:tcPr>
            <w:tcW w:w="300" w:type="dxa"/>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firstLine="5"/>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объединяемых земельных участков</w:t>
            </w:r>
          </w:p>
        </w:tc>
        <w:tc>
          <w:tcPr>
            <w:tcW w:w="5713"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firstLine="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Кадастровый номер объединяемого земельного участка </w:t>
            </w:r>
            <w:hyperlink r:id="rId8" w:anchor="P609" w:history="1">
              <w:r>
                <w:rPr>
                  <w:rStyle w:val="a3"/>
                  <w:rFonts w:ascii="Arial" w:eastAsia="Times New Roman" w:hAnsi="Arial" w:cs="Arial"/>
                  <w:color w:val="0000FF"/>
                </w:rPr>
                <w:t>&lt;1&gt;</w:t>
              </w:r>
            </w:hyperlink>
          </w:p>
        </w:tc>
        <w:tc>
          <w:tcPr>
            <w:tcW w:w="5713" w:type="dxa"/>
            <w:gridSpan w:val="6"/>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Адрес объединяемого земельного участка </w:t>
            </w:r>
            <w:hyperlink r:id="rId9" w:anchor="P609" w:history="1">
              <w:r>
                <w:rPr>
                  <w:rStyle w:val="a3"/>
                  <w:rFonts w:ascii="Arial" w:eastAsia="Times New Roman" w:hAnsi="Arial" w:cs="Arial"/>
                  <w:color w:val="0000FF"/>
                </w:rPr>
                <w:t>&lt;1&gt;</w:t>
              </w:r>
            </w:hyperlink>
          </w:p>
        </w:tc>
      </w:tr>
      <w:tr w:rsidR="00941EBD" w:rsidTr="00941EBD">
        <w:tc>
          <w:tcPr>
            <w:tcW w:w="300" w:type="dxa"/>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13"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713"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941EBD" w:rsidRDefault="00941EBD" w:rsidP="00941EBD">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2480"/>
      </w:tblGrid>
      <w:tr w:rsidR="00941EBD" w:rsidTr="00941EBD">
        <w:tc>
          <w:tcPr>
            <w:tcW w:w="6316"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31" w:type="dxa"/>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left="5"/>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Лист N ___</w:t>
            </w:r>
          </w:p>
        </w:tc>
        <w:tc>
          <w:tcPr>
            <w:tcW w:w="2480" w:type="dxa"/>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left="1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Всего листов ___</w:t>
            </w:r>
          </w:p>
        </w:tc>
      </w:tr>
      <w:tr w:rsidR="00941EBD" w:rsidTr="00941EBD">
        <w:tc>
          <w:tcPr>
            <w:tcW w:w="10127" w:type="dxa"/>
            <w:gridSpan w:val="6"/>
            <w:tcBorders>
              <w:top w:val="nil"/>
              <w:left w:val="nil"/>
              <w:bottom w:val="nil"/>
              <w:right w:val="nil"/>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522" w:type="dxa"/>
            <w:vMerge w:val="restart"/>
            <w:tcBorders>
              <w:top w:val="nil"/>
              <w:left w:val="single" w:sz="4" w:space="0" w:color="auto"/>
              <w:bottom w:val="nil"/>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34"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71"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Образованием земельного участка(</w:t>
            </w:r>
            <w:proofErr w:type="spellStart"/>
            <w:r>
              <w:rPr>
                <w:rFonts w:ascii="Times New Roman" w:eastAsia="Times New Roman" w:hAnsi="Times New Roman" w:cs="Times New Roman"/>
                <w:lang w:eastAsia="ru-RU"/>
              </w:rPr>
              <w:t>ов</w:t>
            </w:r>
            <w:proofErr w:type="spellEnd"/>
            <w:r>
              <w:rPr>
                <w:rFonts w:ascii="Times New Roman" w:eastAsia="Times New Roman" w:hAnsi="Times New Roman" w:cs="Times New Roman"/>
                <w:lang w:eastAsia="ru-RU"/>
              </w:rPr>
              <w:t>) путем выдела из земельного участка</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образуемых земельных участков (за исключением земельного участка, из которого осуществляется выдел)</w:t>
            </w:r>
          </w:p>
        </w:tc>
        <w:tc>
          <w:tcPr>
            <w:tcW w:w="5755"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Кадастровый номер земельного участка, из которого осуществляется выдел</w:t>
            </w:r>
          </w:p>
        </w:tc>
        <w:tc>
          <w:tcPr>
            <w:tcW w:w="5755" w:type="dxa"/>
            <w:gridSpan w:val="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земельного участка, из которого осуществляется выдел</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55"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755"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4"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71"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Образованием земельного участка(</w:t>
            </w:r>
            <w:proofErr w:type="spellStart"/>
            <w:r>
              <w:rPr>
                <w:rFonts w:ascii="Times New Roman" w:eastAsia="Times New Roman" w:hAnsi="Times New Roman" w:cs="Times New Roman"/>
                <w:lang w:eastAsia="ru-RU"/>
              </w:rPr>
              <w:t>ов</w:t>
            </w:r>
            <w:proofErr w:type="spellEnd"/>
            <w:r>
              <w:rPr>
                <w:rFonts w:ascii="Times New Roman" w:eastAsia="Times New Roman" w:hAnsi="Times New Roman" w:cs="Times New Roman"/>
                <w:lang w:eastAsia="ru-RU"/>
              </w:rPr>
              <w:t>) путем перераспределения земельных участков</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образуемых земельных участков</w:t>
            </w:r>
          </w:p>
        </w:tc>
        <w:tc>
          <w:tcPr>
            <w:tcW w:w="5755" w:type="dxa"/>
            <w:gridSpan w:val="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земельных участков, которые перераспределяются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55"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Кадастровый номер земельного участка, который перераспределяется </w:t>
            </w:r>
            <w:hyperlink r:id="rId10" w:anchor="P610" w:history="1">
              <w:r>
                <w:rPr>
                  <w:rStyle w:val="a3"/>
                  <w:rFonts w:ascii="Arial" w:eastAsia="Times New Roman" w:hAnsi="Arial" w:cs="Arial"/>
                  <w:color w:val="0000FF"/>
                </w:rPr>
                <w:t>&lt;2&gt;</w:t>
              </w:r>
            </w:hyperlink>
          </w:p>
        </w:tc>
        <w:tc>
          <w:tcPr>
            <w:tcW w:w="5755" w:type="dxa"/>
            <w:gridSpan w:val="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Адрес земельного участка, который перераспределяется </w:t>
            </w:r>
            <w:hyperlink r:id="rId11" w:anchor="P610" w:history="1">
              <w:r>
                <w:rPr>
                  <w:rStyle w:val="a3"/>
                  <w:rFonts w:ascii="Arial" w:eastAsia="Times New Roman" w:hAnsi="Arial" w:cs="Arial"/>
                  <w:color w:val="0000FF"/>
                </w:rPr>
                <w:t>&lt;2&gt;</w:t>
              </w:r>
            </w:hyperlink>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55"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755"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4"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71"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Строительством, реконструкцией здания (строения), сооружения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объекта строительства (реконструкции) в соответствии с проектной документацией</w:t>
            </w:r>
          </w:p>
        </w:tc>
        <w:tc>
          <w:tcPr>
            <w:tcW w:w="5755"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Кадастровый номер земельного участка, на котором осуществляется строительство (реконструкция)</w:t>
            </w:r>
          </w:p>
        </w:tc>
        <w:tc>
          <w:tcPr>
            <w:tcW w:w="5755" w:type="dxa"/>
            <w:gridSpan w:val="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земельного участка, на котором осуществляется строительство (реконструкция)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55"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755"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4"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71"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2" w:history="1">
              <w:r>
                <w:rPr>
                  <w:rStyle w:val="a3"/>
                  <w:rFonts w:ascii="Arial" w:eastAsia="Times New Roman" w:hAnsi="Arial" w:cs="Arial"/>
                  <w:color w:val="0000FF"/>
                </w:rPr>
                <w:t>кодексом</w:t>
              </w:r>
            </w:hyperlink>
            <w:r>
              <w:rPr>
                <w:rFonts w:ascii="Times New Roman" w:eastAsia="Times New Roman" w:hAnsi="Times New Roman" w:cs="Times New Roman"/>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Тип здания (строения), сооружения</w:t>
            </w:r>
          </w:p>
        </w:tc>
        <w:tc>
          <w:tcPr>
            <w:tcW w:w="5755"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55"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Кадастровый номер земельного участка, на котором осуществляется строительство (реконструкция)</w:t>
            </w:r>
          </w:p>
        </w:tc>
        <w:tc>
          <w:tcPr>
            <w:tcW w:w="5755" w:type="dxa"/>
            <w:gridSpan w:val="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земельного участка, на котором осуществляется строительство (реконструкция)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55"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755"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4"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71"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Переводом жилого помещения в нежилое помещение и нежилого помещения в жилое помещение</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Кадастровый номер помещения</w:t>
            </w:r>
          </w:p>
        </w:tc>
        <w:tc>
          <w:tcPr>
            <w:tcW w:w="5755" w:type="dxa"/>
            <w:gridSpan w:val="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 помещения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tcBorders>
              <w:top w:val="single" w:sz="4" w:space="0" w:color="auto"/>
              <w:left w:val="single" w:sz="4" w:space="0" w:color="auto"/>
              <w:bottom w:val="nil"/>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55"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850" w:type="dxa"/>
            <w:gridSpan w:val="2"/>
            <w:tcBorders>
              <w:top w:val="nil"/>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55" w:type="dxa"/>
            <w:gridSpan w:val="3"/>
            <w:tcBorders>
              <w:top w:val="nil"/>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941EBD" w:rsidRDefault="00941EBD" w:rsidP="00941EBD">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930"/>
      </w:tblGrid>
      <w:tr w:rsidR="00941EBD" w:rsidTr="00941EBD">
        <w:tc>
          <w:tcPr>
            <w:tcW w:w="6316" w:type="dxa"/>
            <w:gridSpan w:val="9"/>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left="5"/>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Лист N ___</w:t>
            </w:r>
          </w:p>
        </w:tc>
        <w:tc>
          <w:tcPr>
            <w:tcW w:w="2480"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left="1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Всего листов ___</w:t>
            </w:r>
          </w:p>
        </w:tc>
      </w:tr>
      <w:tr w:rsidR="00941EBD" w:rsidTr="00941EBD">
        <w:tc>
          <w:tcPr>
            <w:tcW w:w="10127" w:type="dxa"/>
            <w:gridSpan w:val="13"/>
            <w:tcBorders>
              <w:top w:val="nil"/>
              <w:left w:val="nil"/>
              <w:bottom w:val="nil"/>
              <w:right w:val="nil"/>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550" w:type="dxa"/>
            <w:vMerge w:val="restart"/>
            <w:tcBorders>
              <w:top w:val="nil"/>
              <w:left w:val="single" w:sz="4" w:space="0" w:color="auto"/>
              <w:bottom w:val="nil"/>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51" w:type="dxa"/>
            <w:gridSpan w:val="11"/>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Образованием помещения(</w:t>
            </w:r>
            <w:proofErr w:type="spellStart"/>
            <w:r>
              <w:rPr>
                <w:rFonts w:ascii="Times New Roman" w:eastAsia="Times New Roman" w:hAnsi="Times New Roman" w:cs="Times New Roman"/>
                <w:lang w:eastAsia="ru-RU"/>
              </w:rPr>
              <w:t>ий</w:t>
            </w:r>
            <w:proofErr w:type="spellEnd"/>
            <w:r>
              <w:rPr>
                <w:rFonts w:ascii="Times New Roman" w:eastAsia="Times New Roman" w:hAnsi="Times New Roman" w:cs="Times New Roman"/>
                <w:lang w:eastAsia="ru-RU"/>
              </w:rPr>
              <w:t>) в здании (строении), сооружении путем раздела здания (строения), сооружения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4"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образуемых помещений</w:t>
            </w:r>
          </w:p>
        </w:tc>
        <w:tc>
          <w:tcPr>
            <w:tcW w:w="1930"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44"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образуемых помещений</w:t>
            </w:r>
          </w:p>
        </w:tc>
        <w:tc>
          <w:tcPr>
            <w:tcW w:w="1930"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Кадастровый номер здания, сооружения</w:t>
            </w:r>
          </w:p>
        </w:tc>
        <w:tc>
          <w:tcPr>
            <w:tcW w:w="5883" w:type="dxa"/>
            <w:gridSpan w:val="8"/>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здания, сооружения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nil"/>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nil"/>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nil"/>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w:t>
            </w: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nil"/>
              <w:left w:val="single" w:sz="4" w:space="0" w:color="auto"/>
              <w:bottom w:val="nil"/>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nil"/>
              <w:left w:val="single" w:sz="4" w:space="0" w:color="auto"/>
              <w:bottom w:val="nil"/>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nil"/>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51" w:type="dxa"/>
            <w:gridSpan w:val="11"/>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Образованием помещения(</w:t>
            </w:r>
            <w:proofErr w:type="spellStart"/>
            <w:r>
              <w:rPr>
                <w:rFonts w:ascii="Times New Roman" w:eastAsia="Times New Roman" w:hAnsi="Times New Roman" w:cs="Times New Roman"/>
                <w:lang w:eastAsia="ru-RU"/>
              </w:rPr>
              <w:t>ий</w:t>
            </w:r>
            <w:proofErr w:type="spellEnd"/>
            <w:r>
              <w:rPr>
                <w:rFonts w:ascii="Times New Roman" w:eastAsia="Times New Roman" w:hAnsi="Times New Roman" w:cs="Times New Roman"/>
                <w:lang w:eastAsia="ru-RU"/>
              </w:rPr>
              <w:t xml:space="preserve">) в здании (строении), сооружении путем раздела помещения,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-места</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Назначение помещения (жилое (нежилое) помещение) </w:t>
            </w:r>
            <w:hyperlink r:id="rId13" w:anchor="P611" w:history="1">
              <w:r>
                <w:rPr>
                  <w:rStyle w:val="a3"/>
                  <w:rFonts w:ascii="Arial" w:eastAsia="Times New Roman" w:hAnsi="Arial" w:cs="Arial"/>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Вид помещения </w:t>
            </w:r>
            <w:hyperlink r:id="rId14" w:anchor="P611" w:history="1">
              <w:r>
                <w:rPr>
                  <w:rStyle w:val="a3"/>
                  <w:rFonts w:ascii="Arial" w:eastAsia="Times New Roman" w:hAnsi="Arial" w:cs="Arial"/>
                  <w:color w:val="0000FF"/>
                </w:rPr>
                <w:t>&lt;3&gt;</w:t>
              </w:r>
            </w:hyperlink>
          </w:p>
        </w:tc>
        <w:tc>
          <w:tcPr>
            <w:tcW w:w="3474" w:type="dxa"/>
            <w:gridSpan w:val="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Количество помещений </w:t>
            </w:r>
            <w:hyperlink r:id="rId15" w:anchor="P611" w:history="1">
              <w:r>
                <w:rPr>
                  <w:rStyle w:val="a3"/>
                  <w:rFonts w:ascii="Arial" w:eastAsia="Times New Roman" w:hAnsi="Arial" w:cs="Arial"/>
                  <w:color w:val="0000FF"/>
                </w:rPr>
                <w:t>&lt;3&gt;</w:t>
              </w:r>
            </w:hyperlink>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74"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firstLine="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Кадастровый номер помещения,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-места, раздел которого осуществляется</w:t>
            </w:r>
          </w:p>
        </w:tc>
        <w:tc>
          <w:tcPr>
            <w:tcW w:w="5883" w:type="dxa"/>
            <w:gridSpan w:val="8"/>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Адрес помещения,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-места, раздел которого осуществляется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nil"/>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nil"/>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nil"/>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w:t>
            </w: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nil"/>
              <w:left w:val="single" w:sz="4" w:space="0" w:color="auto"/>
              <w:bottom w:val="nil"/>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nil"/>
              <w:left w:val="single" w:sz="4" w:space="0" w:color="auto"/>
              <w:bottom w:val="nil"/>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nil"/>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51" w:type="dxa"/>
            <w:gridSpan w:val="11"/>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Образованием помещения в здании (строении), сооружении путем объединения помещений,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-мест в здании (строении), сооружении</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4"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68" w:type="dxa"/>
            <w:gridSpan w:val="5"/>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Образование нежилого помещения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объединяемых помещений</w:t>
            </w: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Кадастровый номер объединяемого помещения </w:t>
            </w:r>
            <w:hyperlink r:id="rId16" w:anchor="P612" w:history="1">
              <w:r>
                <w:rPr>
                  <w:rStyle w:val="a3"/>
                  <w:rFonts w:ascii="Arial" w:eastAsia="Times New Roman" w:hAnsi="Arial" w:cs="Arial"/>
                  <w:color w:val="0000FF"/>
                </w:rPr>
                <w:t>&lt;4&gt;</w:t>
              </w:r>
            </w:hyperlink>
          </w:p>
        </w:tc>
        <w:tc>
          <w:tcPr>
            <w:tcW w:w="5883" w:type="dxa"/>
            <w:gridSpan w:val="8"/>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Адрес объединяемого помещения </w:t>
            </w:r>
            <w:hyperlink r:id="rId17" w:anchor="P612" w:history="1">
              <w:r>
                <w:rPr>
                  <w:rStyle w:val="a3"/>
                  <w:rFonts w:ascii="Arial" w:eastAsia="Times New Roman" w:hAnsi="Arial" w:cs="Arial"/>
                  <w:color w:val="0000FF"/>
                </w:rPr>
                <w:t>&lt;4&gt;</w:t>
              </w:r>
            </w:hyperlink>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nil"/>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nil"/>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nil"/>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w:t>
            </w: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nil"/>
              <w:left w:val="single" w:sz="4" w:space="0" w:color="auto"/>
              <w:bottom w:val="nil"/>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nil"/>
              <w:left w:val="single" w:sz="4" w:space="0" w:color="auto"/>
              <w:bottom w:val="nil"/>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nil"/>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51" w:type="dxa"/>
            <w:gridSpan w:val="11"/>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Образованием помещения в здании, сооружении путем переустройства и (или) перепланировки мест общего пользования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44"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868" w:type="dxa"/>
            <w:gridSpan w:val="5"/>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Образование нежилого помещения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образуемых помещений</w:t>
            </w: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Кадастровый номер здания, сооружения</w:t>
            </w:r>
          </w:p>
        </w:tc>
        <w:tc>
          <w:tcPr>
            <w:tcW w:w="5883" w:type="dxa"/>
            <w:gridSpan w:val="8"/>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здания, сооружения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nil"/>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nil"/>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nil"/>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w:t>
            </w: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nil"/>
              <w:left w:val="single" w:sz="4" w:space="0" w:color="auto"/>
              <w:bottom w:val="nil"/>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nil"/>
              <w:left w:val="single" w:sz="4" w:space="0" w:color="auto"/>
              <w:bottom w:val="nil"/>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nil"/>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550" w:type="dxa"/>
            <w:vMerge w:val="restart"/>
            <w:tcBorders>
              <w:top w:val="nil"/>
              <w:left w:val="single" w:sz="4" w:space="0" w:color="auto"/>
              <w:bottom w:val="nil"/>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51" w:type="dxa"/>
            <w:gridSpan w:val="11"/>
            <w:tcBorders>
              <w:top w:val="single" w:sz="4" w:space="0" w:color="auto"/>
              <w:left w:val="single" w:sz="4" w:space="0" w:color="auto"/>
              <w:bottom w:val="single" w:sz="4" w:space="0" w:color="auto"/>
              <w:right w:val="single" w:sz="4" w:space="0" w:color="auto"/>
            </w:tcBorders>
            <w:vAlign w:val="bottom"/>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Образованием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-места в здании, сооружении путем раздела здания, сооружения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Количество образуемых </w:t>
            </w:r>
            <w:proofErr w:type="spellStart"/>
            <w:r>
              <w:rPr>
                <w:rFonts w:ascii="Times New Roman" w:eastAsia="Times New Roman" w:hAnsi="Times New Roman" w:cs="Times New Roman"/>
                <w:lang w:eastAsia="ru-RU"/>
              </w:rPr>
              <w:t>машиномест</w:t>
            </w:r>
            <w:proofErr w:type="spellEnd"/>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Кадастровый номер здания, сооружения</w:t>
            </w:r>
          </w:p>
        </w:tc>
        <w:tc>
          <w:tcPr>
            <w:tcW w:w="5883" w:type="dxa"/>
            <w:gridSpan w:val="8"/>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здания, сооружения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w:t>
            </w: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51" w:type="dxa"/>
            <w:gridSpan w:val="11"/>
            <w:tcBorders>
              <w:top w:val="single" w:sz="4" w:space="0" w:color="auto"/>
              <w:left w:val="single" w:sz="4" w:space="0" w:color="auto"/>
              <w:bottom w:val="single" w:sz="4" w:space="0" w:color="auto"/>
              <w:right w:val="single" w:sz="4" w:space="0" w:color="auto"/>
            </w:tcBorders>
            <w:vAlign w:val="bottom"/>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Образованием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-места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 xml:space="preserve">-мест) в здании, сооружении путем раздела помещения,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-места</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Количество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-мест</w:t>
            </w: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941EBD" w:rsidRDefault="00941EB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Кадастровый номер помещения,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-места, раздел которого осуществляется</w:t>
            </w:r>
          </w:p>
        </w:tc>
        <w:tc>
          <w:tcPr>
            <w:tcW w:w="5883" w:type="dxa"/>
            <w:gridSpan w:val="8"/>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Адрес помещения,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-места раздел которого осуществляется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w:t>
            </w: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51" w:type="dxa"/>
            <w:gridSpan w:val="11"/>
            <w:tcBorders>
              <w:top w:val="single" w:sz="4" w:space="0" w:color="auto"/>
              <w:left w:val="single" w:sz="4" w:space="0" w:color="auto"/>
              <w:bottom w:val="single" w:sz="4" w:space="0" w:color="auto"/>
              <w:right w:val="single" w:sz="4" w:space="0" w:color="auto"/>
            </w:tcBorders>
            <w:vAlign w:val="bottom"/>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Образованием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 xml:space="preserve">-места в здании, сооружении путем объединения помещений,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-мест в здании, сооружении</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Количество объединяемых помещений,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-мест</w:t>
            </w: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Кадастровый номер объединяемого помещения </w:t>
            </w:r>
            <w:hyperlink r:id="rId18" w:anchor="P612" w:history="1">
              <w:r>
                <w:rPr>
                  <w:rStyle w:val="a3"/>
                  <w:rFonts w:ascii="Arial" w:eastAsia="Times New Roman" w:hAnsi="Arial" w:cs="Arial"/>
                  <w:color w:val="0000FF"/>
                </w:rPr>
                <w:t>&lt;4&gt;</w:t>
              </w:r>
            </w:hyperlink>
          </w:p>
        </w:tc>
        <w:tc>
          <w:tcPr>
            <w:tcW w:w="5883" w:type="dxa"/>
            <w:gridSpan w:val="8"/>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Адрес объединяемого помещения </w:t>
            </w:r>
            <w:hyperlink r:id="rId19" w:anchor="P612" w:history="1">
              <w:r>
                <w:rPr>
                  <w:rStyle w:val="a3"/>
                  <w:rFonts w:ascii="Arial" w:eastAsia="Times New Roman" w:hAnsi="Arial" w:cs="Arial"/>
                  <w:color w:val="0000FF"/>
                </w:rPr>
                <w:t>&lt;4&gt;</w:t>
              </w:r>
            </w:hyperlink>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w:t>
            </w: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51" w:type="dxa"/>
            <w:gridSpan w:val="11"/>
            <w:tcBorders>
              <w:top w:val="single" w:sz="4" w:space="0" w:color="auto"/>
              <w:left w:val="single" w:sz="4" w:space="0" w:color="auto"/>
              <w:bottom w:val="single" w:sz="4" w:space="0" w:color="auto"/>
              <w:right w:val="single" w:sz="4" w:space="0" w:color="auto"/>
            </w:tcBorders>
            <w:vAlign w:val="bottom"/>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Образованием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-места в здании, сооружении путем переустройства и (или) перепланировки мест общего пользования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Количество образуемых </w:t>
            </w:r>
            <w:proofErr w:type="spellStart"/>
            <w:r>
              <w:rPr>
                <w:rFonts w:ascii="Times New Roman" w:eastAsia="Times New Roman" w:hAnsi="Times New Roman" w:cs="Times New Roman"/>
                <w:lang w:eastAsia="ru-RU"/>
              </w:rPr>
              <w:t>машиномест</w:t>
            </w:r>
            <w:proofErr w:type="spellEnd"/>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Кадастровый номер здания, сооружения</w:t>
            </w:r>
          </w:p>
        </w:tc>
        <w:tc>
          <w:tcPr>
            <w:tcW w:w="5883" w:type="dxa"/>
            <w:gridSpan w:val="8"/>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здания, сооружения</w:t>
            </w: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w:t>
            </w: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nil"/>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883"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550" w:type="dxa"/>
            <w:vMerge w:val="restart"/>
            <w:tcBorders>
              <w:top w:val="nil"/>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51" w:type="dxa"/>
            <w:gridSpan w:val="11"/>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Необходимостью приведения адреса земельного участка, здания (строения), сооружения, помещения,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 xml:space="preserve">-места, государственный кадастровый учет которого осуществлен в соответствии с Федеральным </w:t>
            </w:r>
            <w:hyperlink r:id="rId20" w:history="1">
              <w:r>
                <w:rPr>
                  <w:rStyle w:val="a3"/>
                  <w:rFonts w:ascii="Arial" w:eastAsia="Times New Roman" w:hAnsi="Arial" w:cs="Arial"/>
                  <w:color w:val="0000FF"/>
                </w:rPr>
                <w:t>законом</w:t>
              </w:r>
            </w:hyperlink>
            <w:r>
              <w:rPr>
                <w:rFonts w:ascii="Times New Roman" w:eastAsia="Times New Roman" w:hAnsi="Times New Roman" w:cs="Times New Roman"/>
                <w:lang w:eastAsia="ru-RU"/>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-место</w:t>
            </w:r>
          </w:p>
        </w:tc>
      </w:tr>
      <w:tr w:rsidR="00941EBD" w:rsidTr="00941EBD">
        <w:tc>
          <w:tcPr>
            <w:tcW w:w="300" w:type="dxa"/>
            <w:vMerge/>
            <w:tcBorders>
              <w:top w:val="nil"/>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Кадастровый номер земельного участка, здания (строения), сооружения, помещения, </w:t>
            </w:r>
            <w:proofErr w:type="spellStart"/>
            <w:r>
              <w:rPr>
                <w:rFonts w:ascii="Times New Roman" w:eastAsia="Times New Roman" w:hAnsi="Times New Roman" w:cs="Times New Roman"/>
                <w:lang w:eastAsia="ru-RU"/>
              </w:rPr>
              <w:t>машиноместа</w:t>
            </w:r>
            <w:proofErr w:type="spellEnd"/>
          </w:p>
        </w:tc>
        <w:tc>
          <w:tcPr>
            <w:tcW w:w="5239" w:type="dxa"/>
            <w:gridSpan w:val="6"/>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Существующий адрес земельного участка, здания (строения), сооружения, помещения, </w:t>
            </w:r>
            <w:proofErr w:type="spellStart"/>
            <w:r>
              <w:rPr>
                <w:rFonts w:ascii="Times New Roman" w:eastAsia="Times New Roman" w:hAnsi="Times New Roman" w:cs="Times New Roman"/>
                <w:lang w:eastAsia="ru-RU"/>
              </w:rPr>
              <w:t>машиноместа</w:t>
            </w:r>
            <w:proofErr w:type="spellEnd"/>
          </w:p>
        </w:tc>
      </w:tr>
      <w:tr w:rsidR="00941EBD" w:rsidTr="00941EBD">
        <w:tc>
          <w:tcPr>
            <w:tcW w:w="300" w:type="dxa"/>
            <w:vMerge/>
            <w:tcBorders>
              <w:top w:val="nil"/>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239"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0995" w:type="dxa"/>
            <w:gridSpan w:val="6"/>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239"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w:t>
            </w:r>
          </w:p>
        </w:tc>
        <w:tc>
          <w:tcPr>
            <w:tcW w:w="5239"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0995" w:type="dxa"/>
            <w:gridSpan w:val="6"/>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239"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0995" w:type="dxa"/>
            <w:gridSpan w:val="6"/>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239"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6"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51" w:type="dxa"/>
            <w:gridSpan w:val="11"/>
            <w:tcBorders>
              <w:top w:val="single" w:sz="4" w:space="0" w:color="auto"/>
              <w:left w:val="single" w:sz="4" w:space="0" w:color="auto"/>
              <w:bottom w:val="single" w:sz="4" w:space="0" w:color="auto"/>
              <w:right w:val="single" w:sz="4" w:space="0" w:color="auto"/>
            </w:tcBorders>
            <w:vAlign w:val="bottom"/>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Отсутствием у земельного участка, здания (строения), сооружения, помещения, </w:t>
            </w:r>
            <w:proofErr w:type="spellStart"/>
            <w:r>
              <w:rPr>
                <w:rFonts w:ascii="Times New Roman" w:eastAsia="Times New Roman" w:hAnsi="Times New Roman" w:cs="Times New Roman"/>
                <w:lang w:eastAsia="ru-RU"/>
              </w:rPr>
              <w:t>машино</w:t>
            </w:r>
            <w:proofErr w:type="spellEnd"/>
            <w:r>
              <w:rPr>
                <w:rFonts w:ascii="Times New Roman" w:eastAsia="Times New Roman" w:hAnsi="Times New Roman" w:cs="Times New Roman"/>
                <w:lang w:eastAsia="ru-RU"/>
              </w:rPr>
              <w:t xml:space="preserve">-места, государственный кадастровый учет которого осуществлен в соответствии с Федеральным </w:t>
            </w:r>
            <w:hyperlink r:id="rId21" w:history="1">
              <w:r>
                <w:rPr>
                  <w:rStyle w:val="a3"/>
                  <w:rFonts w:ascii="Arial" w:eastAsia="Times New Roman" w:hAnsi="Arial" w:cs="Arial"/>
                  <w:color w:val="0000FF"/>
                </w:rPr>
                <w:t>законом</w:t>
              </w:r>
            </w:hyperlink>
            <w:r>
              <w:rPr>
                <w:rFonts w:ascii="Times New Roman" w:eastAsia="Times New Roman" w:hAnsi="Times New Roman" w:cs="Times New Roman"/>
                <w:lang w:eastAsia="ru-RU"/>
              </w:rPr>
              <w:t xml:space="preserve"> "О государственной регистрации недвижимости", адреса</w:t>
            </w:r>
          </w:p>
        </w:tc>
      </w:tr>
      <w:tr w:rsidR="00941EBD" w:rsidTr="00941EBD">
        <w:tc>
          <w:tcPr>
            <w:tcW w:w="300" w:type="dxa"/>
            <w:vMerge/>
            <w:tcBorders>
              <w:top w:val="nil"/>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38" w:type="dxa"/>
            <w:gridSpan w:val="6"/>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Кадастровый номер земельного участка, здания (строения), сооружения, помещения, </w:t>
            </w:r>
            <w:proofErr w:type="spellStart"/>
            <w:r>
              <w:rPr>
                <w:rFonts w:ascii="Times New Roman" w:eastAsia="Times New Roman" w:hAnsi="Times New Roman" w:cs="Times New Roman"/>
                <w:lang w:eastAsia="ru-RU"/>
              </w:rPr>
              <w:t>машиноместа</w:t>
            </w:r>
            <w:proofErr w:type="spellEnd"/>
          </w:p>
        </w:tc>
        <w:tc>
          <w:tcPr>
            <w:tcW w:w="5239" w:type="dxa"/>
            <w:gridSpan w:val="6"/>
            <w:tcBorders>
              <w:top w:val="single" w:sz="4" w:space="0" w:color="auto"/>
              <w:left w:val="single" w:sz="4" w:space="0" w:color="auto"/>
              <w:bottom w:val="single" w:sz="4" w:space="0" w:color="auto"/>
              <w:right w:val="single" w:sz="4" w:space="0" w:color="auto"/>
            </w:tcBorders>
            <w:vAlign w:val="bottom"/>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41EBD" w:rsidTr="00941EBD">
        <w:tc>
          <w:tcPr>
            <w:tcW w:w="300" w:type="dxa"/>
            <w:vMerge/>
            <w:tcBorders>
              <w:top w:val="nil"/>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239"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239"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w:t>
            </w:r>
          </w:p>
        </w:tc>
        <w:tc>
          <w:tcPr>
            <w:tcW w:w="5239"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239"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nil"/>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38"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239"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941EBD" w:rsidRDefault="00941EBD" w:rsidP="00941EBD">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2480"/>
      </w:tblGrid>
      <w:tr w:rsidR="00941EBD" w:rsidTr="00941EBD">
        <w:tc>
          <w:tcPr>
            <w:tcW w:w="6316"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31" w:type="dxa"/>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left="5"/>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Лист N ___</w:t>
            </w:r>
          </w:p>
        </w:tc>
        <w:tc>
          <w:tcPr>
            <w:tcW w:w="2480" w:type="dxa"/>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left="1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Всего листов ___</w:t>
            </w:r>
          </w:p>
        </w:tc>
      </w:tr>
      <w:tr w:rsidR="00941EBD" w:rsidTr="00941EBD">
        <w:tc>
          <w:tcPr>
            <w:tcW w:w="6316" w:type="dxa"/>
            <w:gridSpan w:val="4"/>
            <w:tcBorders>
              <w:top w:val="single" w:sz="4" w:space="0" w:color="auto"/>
              <w:left w:val="nil"/>
              <w:bottom w:val="single" w:sz="4" w:space="0" w:color="auto"/>
              <w:right w:val="nil"/>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31" w:type="dxa"/>
            <w:tcBorders>
              <w:top w:val="single" w:sz="4" w:space="0" w:color="auto"/>
              <w:left w:val="nil"/>
              <w:bottom w:val="single" w:sz="4" w:space="0" w:color="auto"/>
              <w:right w:val="nil"/>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80" w:type="dxa"/>
            <w:tcBorders>
              <w:top w:val="single" w:sz="4" w:space="0" w:color="auto"/>
              <w:left w:val="nil"/>
              <w:bottom w:val="single" w:sz="4" w:space="0" w:color="auto"/>
              <w:right w:val="nil"/>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538" w:type="dxa"/>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9589" w:type="dxa"/>
            <w:gridSpan w:val="5"/>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Аннулировать адрес объекта адресации: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страны</w:t>
            </w: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firstLine="5"/>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субъекта Российской Федерации</w:t>
            </w: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firstLine="10"/>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поселения</w:t>
            </w: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firstLine="5"/>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внутригородского района городского округа</w:t>
            </w: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населенного пункта</w:t>
            </w: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firstLine="5"/>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элемента планировочной структуры</w:t>
            </w: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firstLine="5"/>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элемента улично-дорожной сети</w:t>
            </w: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Номер земельного участка</w:t>
            </w: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Тип и номер здания, сооружения или объекта незавершенного строительства</w:t>
            </w: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firstLine="5"/>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Тип и номер помещения, расположенного в здании или сооружении</w:t>
            </w: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firstLine="5"/>
              <w:jc w:val="both"/>
              <w:rPr>
                <w:rFonts w:ascii="Times New Roman" w:eastAsia="Times New Roman" w:hAnsi="Times New Roman" w:cs="Times New Roman"/>
                <w:lang w:eastAsia="ru-RU"/>
              </w:rPr>
            </w:pPr>
            <w:r>
              <w:rPr>
                <w:rFonts w:ascii="Times New Roman" w:eastAsia="Times New Roman" w:hAnsi="Times New Roman" w:cs="Times New Roman"/>
                <w:lang w:eastAsia="ru-RU"/>
              </w:rPr>
              <w:t>Тип и номер помещения в пределах квартиры (в отношении коммунальных квартир)</w:t>
            </w: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w:t>
            </w: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89" w:type="dxa"/>
            <w:gridSpan w:val="5"/>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связи с:</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57"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157"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Исключением из Единого государственного реестра недвижимости указанных в </w:t>
            </w:r>
            <w:hyperlink r:id="rId22" w:history="1">
              <w:r>
                <w:rPr>
                  <w:rStyle w:val="a3"/>
                  <w:rFonts w:ascii="Arial" w:eastAsia="Times New Roman" w:hAnsi="Arial" w:cs="Arial"/>
                  <w:color w:val="0000FF"/>
                </w:rPr>
                <w:t>части 7 статьи 72</w:t>
              </w:r>
            </w:hyperlink>
            <w:r>
              <w:rPr>
                <w:rFonts w:ascii="Times New Roman" w:eastAsia="Times New Roman" w:hAnsi="Times New Roman" w:cs="Times New Roman"/>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157"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Присвоением объекту адресации нового адреса</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Дополнительная информация:</w:t>
            </w: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902"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941EBD" w:rsidRDefault="00941EBD" w:rsidP="00941EBD">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930"/>
      </w:tblGrid>
      <w:tr w:rsidR="00941EBD" w:rsidTr="00941EBD">
        <w:tc>
          <w:tcPr>
            <w:tcW w:w="6316" w:type="dxa"/>
            <w:gridSpan w:val="11"/>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left="5"/>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Лист N ___</w:t>
            </w:r>
          </w:p>
        </w:tc>
        <w:tc>
          <w:tcPr>
            <w:tcW w:w="2480"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left="1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Всего листов ___</w:t>
            </w:r>
          </w:p>
        </w:tc>
      </w:tr>
      <w:tr w:rsidR="00941EBD" w:rsidTr="00941EBD">
        <w:tc>
          <w:tcPr>
            <w:tcW w:w="10127" w:type="dxa"/>
            <w:gridSpan w:val="15"/>
            <w:tcBorders>
              <w:top w:val="single" w:sz="4" w:space="0" w:color="auto"/>
              <w:left w:val="nil"/>
              <w:bottom w:val="single" w:sz="4" w:space="0" w:color="auto"/>
              <w:right w:val="nil"/>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558" w:type="dxa"/>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569" w:type="dxa"/>
            <w:gridSpan w:val="1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 объекта адресации или лицо, обладающее иным вещным правом на объект адресации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700" w:type="dxa"/>
            <w:gridSpan w:val="1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физическое лицо:</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отчество (полностью) (при наличии):</w:t>
            </w:r>
          </w:p>
        </w:tc>
        <w:tc>
          <w:tcPr>
            <w:tcW w:w="1930" w:type="dxa"/>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ИНН (при наличии):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серия:</w:t>
            </w:r>
          </w:p>
        </w:tc>
        <w:tc>
          <w:tcPr>
            <w:tcW w:w="1930" w:type="dxa"/>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номер:</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30"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 выдачи:</w:t>
            </w:r>
          </w:p>
        </w:tc>
        <w:tc>
          <w:tcPr>
            <w:tcW w:w="4170" w:type="dxa"/>
            <w:gridSpan w:val="5"/>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кем выдан:</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 ______ ____ г.</w:t>
            </w:r>
          </w:p>
        </w:tc>
        <w:tc>
          <w:tcPr>
            <w:tcW w:w="4170" w:type="dxa"/>
            <w:gridSpan w:val="5"/>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170" w:type="dxa"/>
            <w:gridSpan w:val="5"/>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телефон для связи:</w:t>
            </w:r>
          </w:p>
        </w:tc>
        <w:tc>
          <w:tcPr>
            <w:tcW w:w="3342" w:type="dxa"/>
            <w:gridSpan w:val="3"/>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 почты (при наличии):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342" w:type="dxa"/>
            <w:gridSpan w:val="3"/>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830" w:type="dxa"/>
            <w:gridSpan w:val="3"/>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700" w:type="dxa"/>
            <w:gridSpan w:val="1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firstLine="5"/>
              <w:jc w:val="both"/>
              <w:rPr>
                <w:rFonts w:ascii="Times New Roman" w:eastAsia="Times New Roman" w:hAnsi="Times New Roman" w:cs="Times New Roman"/>
                <w:lang w:eastAsia="ru-RU"/>
              </w:rPr>
            </w:pPr>
            <w:r>
              <w:rPr>
                <w:rFonts w:ascii="Times New Roman" w:eastAsia="Times New Roman" w:hAnsi="Times New Roman" w:cs="Times New Roman"/>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полное наименование:</w:t>
            </w:r>
          </w:p>
        </w:tc>
        <w:tc>
          <w:tcPr>
            <w:tcW w:w="6086"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6086"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ИНН (для российского юридического лица):</w:t>
            </w:r>
          </w:p>
        </w:tc>
        <w:tc>
          <w:tcPr>
            <w:tcW w:w="5182" w:type="dxa"/>
            <w:gridSpan w:val="6"/>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КПП (для российского юридического лица):</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182" w:type="dxa"/>
            <w:gridSpan w:val="6"/>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 регистрации (для иностранного юридического лица):</w:t>
            </w:r>
          </w:p>
        </w:tc>
        <w:tc>
          <w:tcPr>
            <w:tcW w:w="3342" w:type="dxa"/>
            <w:gridSpan w:val="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номер регистрации (для иностранного юридического лица):</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 ________ ____ г.</w:t>
            </w:r>
          </w:p>
        </w:tc>
        <w:tc>
          <w:tcPr>
            <w:tcW w:w="3342" w:type="dxa"/>
            <w:gridSpan w:val="3"/>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830" w:type="dxa"/>
            <w:gridSpan w:val="3"/>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телефон для связи:</w:t>
            </w:r>
          </w:p>
        </w:tc>
        <w:tc>
          <w:tcPr>
            <w:tcW w:w="3342" w:type="dxa"/>
            <w:gridSpan w:val="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 почты (при наличии):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342" w:type="dxa"/>
            <w:gridSpan w:val="3"/>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830" w:type="dxa"/>
            <w:gridSpan w:val="3"/>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700" w:type="dxa"/>
            <w:gridSpan w:val="1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Вещное право на объект адресации: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9"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281" w:type="dxa"/>
            <w:gridSpan w:val="11"/>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право собственности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9"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281" w:type="dxa"/>
            <w:gridSpan w:val="11"/>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право хозяйственного ведения имуществом на объект адресации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9"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281" w:type="dxa"/>
            <w:gridSpan w:val="11"/>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право оперативного управления имуществом на объект адресации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9"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281" w:type="dxa"/>
            <w:gridSpan w:val="11"/>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право пожизненно наследуемого владения земельным участком</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21"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19"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281" w:type="dxa"/>
            <w:gridSpan w:val="11"/>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право постоянного (бессрочного) пользования земельным участком</w:t>
            </w:r>
          </w:p>
        </w:tc>
      </w:tr>
      <w:tr w:rsidR="00941EBD" w:rsidTr="00941EBD">
        <w:tc>
          <w:tcPr>
            <w:tcW w:w="558" w:type="dxa"/>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569" w:type="dxa"/>
            <w:gridSpan w:val="1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48"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182" w:type="dxa"/>
            <w:gridSpan w:val="6"/>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многофункциональном центре</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Почтовым отправлением по адресу:</w:t>
            </w:r>
          </w:p>
        </w:tc>
        <w:tc>
          <w:tcPr>
            <w:tcW w:w="5538" w:type="dxa"/>
            <w:gridSpan w:val="7"/>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538" w:type="dxa"/>
            <w:gridSpan w:val="7"/>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48"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21" w:type="dxa"/>
            <w:gridSpan w:val="1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firstLine="5"/>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48"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21" w:type="dxa"/>
            <w:gridSpan w:val="1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личном кабинете федеральной информационной адресной системы</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firstLine="10"/>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адрес электронной почты (для сообщения о получении заявления и документов)</w:t>
            </w:r>
          </w:p>
        </w:tc>
        <w:tc>
          <w:tcPr>
            <w:tcW w:w="5538" w:type="dxa"/>
            <w:gridSpan w:val="7"/>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538" w:type="dxa"/>
            <w:gridSpan w:val="7"/>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558" w:type="dxa"/>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569" w:type="dxa"/>
            <w:gridSpan w:val="1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Расписку в получении документов прошу:</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48"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Выдать лично</w:t>
            </w:r>
          </w:p>
        </w:tc>
        <w:tc>
          <w:tcPr>
            <w:tcW w:w="7505" w:type="dxa"/>
            <w:gridSpan w:val="10"/>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Расписка получена: ___________________________________</w:t>
            </w:r>
          </w:p>
          <w:p w:rsidR="00941EBD" w:rsidRDefault="00941EBD">
            <w:pPr>
              <w:widowControl w:val="0"/>
              <w:autoSpaceDE w:val="0"/>
              <w:autoSpaceDN w:val="0"/>
              <w:adjustRightInd w:val="0"/>
              <w:spacing w:after="0" w:line="240" w:lineRule="auto"/>
              <w:ind w:left="3005"/>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(подпись заявителя)</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Направить почтовым отправлением по адресу:</w:t>
            </w:r>
          </w:p>
        </w:tc>
        <w:tc>
          <w:tcPr>
            <w:tcW w:w="5538" w:type="dxa"/>
            <w:gridSpan w:val="7"/>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5538" w:type="dxa"/>
            <w:gridSpan w:val="7"/>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48"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21" w:type="dxa"/>
            <w:gridSpan w:val="1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 направлять</w:t>
            </w:r>
          </w:p>
        </w:tc>
      </w:tr>
    </w:tbl>
    <w:p w:rsidR="00941EBD" w:rsidRDefault="00941EBD" w:rsidP="00941EBD">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969"/>
      </w:tblGrid>
      <w:tr w:rsidR="00941EBD" w:rsidTr="00941EBD">
        <w:tc>
          <w:tcPr>
            <w:tcW w:w="6316" w:type="dxa"/>
            <w:gridSpan w:val="9"/>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left="5"/>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Лист N ___</w:t>
            </w:r>
          </w:p>
        </w:tc>
        <w:tc>
          <w:tcPr>
            <w:tcW w:w="2480"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left="1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Всего листов ___</w:t>
            </w:r>
          </w:p>
        </w:tc>
      </w:tr>
      <w:tr w:rsidR="00941EBD" w:rsidTr="00941EBD">
        <w:tc>
          <w:tcPr>
            <w:tcW w:w="10127" w:type="dxa"/>
            <w:gridSpan w:val="13"/>
            <w:tcBorders>
              <w:top w:val="single" w:sz="4" w:space="0" w:color="auto"/>
              <w:left w:val="nil"/>
              <w:bottom w:val="single" w:sz="4" w:space="0" w:color="auto"/>
              <w:right w:val="nil"/>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537" w:type="dxa"/>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590" w:type="dxa"/>
            <w:gridSpan w:val="1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Заявитель:</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2"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58" w:type="dxa"/>
            <w:gridSpan w:val="11"/>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Собственник объекта адресации или лицо, обладающее иным вещным правом на объект адресации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2"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158" w:type="dxa"/>
            <w:gridSpan w:val="11"/>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Представитель собственника объекта адресации или лица, обладающего иным вещным правом на объект адресации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753" w:type="dxa"/>
            <w:gridSpan w:val="10"/>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физическое лицо:</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отчество (полностью) (при наличии):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ИНН (при наличии):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69"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серия:</w:t>
            </w:r>
          </w:p>
        </w:tc>
        <w:tc>
          <w:tcPr>
            <w:tcW w:w="1969" w:type="dxa"/>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номер:</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69"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 выдачи:</w:t>
            </w:r>
          </w:p>
        </w:tc>
        <w:tc>
          <w:tcPr>
            <w:tcW w:w="4199" w:type="dxa"/>
            <w:gridSpan w:val="5"/>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кем выдан:</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 ______ ____ г.</w:t>
            </w:r>
          </w:p>
        </w:tc>
        <w:tc>
          <w:tcPr>
            <w:tcW w:w="4199" w:type="dxa"/>
            <w:gridSpan w:val="5"/>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199" w:type="dxa"/>
            <w:gridSpan w:val="5"/>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телефон для связи:</w:t>
            </w:r>
          </w:p>
        </w:tc>
        <w:tc>
          <w:tcPr>
            <w:tcW w:w="3365" w:type="dxa"/>
            <w:gridSpan w:val="3"/>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 почты (при наличии):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365" w:type="dxa"/>
            <w:gridSpan w:val="3"/>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030" w:type="dxa"/>
            <w:gridSpan w:val="6"/>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7814" w:type="dxa"/>
            <w:gridSpan w:val="3"/>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8753" w:type="dxa"/>
            <w:gridSpan w:val="10"/>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и реквизиты документа, подтверждающего полномочия представителя:</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8753" w:type="dxa"/>
            <w:gridSpan w:val="10"/>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8753" w:type="dxa"/>
            <w:gridSpan w:val="10"/>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8753" w:type="dxa"/>
            <w:gridSpan w:val="10"/>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firstLine="5"/>
              <w:jc w:val="both"/>
              <w:rPr>
                <w:rFonts w:ascii="Times New Roman" w:eastAsia="Times New Roman" w:hAnsi="Times New Roman" w:cs="Times New Roman"/>
                <w:lang w:eastAsia="ru-RU"/>
              </w:rPr>
            </w:pPr>
            <w:r>
              <w:rPr>
                <w:rFonts w:ascii="Times New Roman" w:eastAsia="Times New Roman" w:hAnsi="Times New Roman" w:cs="Times New Roman"/>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полное наименование:</w:t>
            </w:r>
          </w:p>
        </w:tc>
        <w:tc>
          <w:tcPr>
            <w:tcW w:w="6069"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6069" w:type="dxa"/>
            <w:gridSpan w:val="8"/>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КПП (для российского юридического лица):</w:t>
            </w:r>
          </w:p>
        </w:tc>
        <w:tc>
          <w:tcPr>
            <w:tcW w:w="5220" w:type="dxa"/>
            <w:gridSpan w:val="7"/>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ИНН (для российского юридического лица):</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220" w:type="dxa"/>
            <w:gridSpan w:val="7"/>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 регистрации (для иностранного юридического лица):</w:t>
            </w:r>
          </w:p>
        </w:tc>
        <w:tc>
          <w:tcPr>
            <w:tcW w:w="3365" w:type="dxa"/>
            <w:gridSpan w:val="3"/>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номер регистрации (для иностранного юридического лица):</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 _________ ____ г.</w:t>
            </w:r>
          </w:p>
        </w:tc>
        <w:tc>
          <w:tcPr>
            <w:tcW w:w="3365" w:type="dxa"/>
            <w:gridSpan w:val="3"/>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730" w:type="dxa"/>
            <w:gridSpan w:val="5"/>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7814" w:type="dxa"/>
            <w:gridSpan w:val="3"/>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телефон для связи:</w:t>
            </w:r>
          </w:p>
        </w:tc>
        <w:tc>
          <w:tcPr>
            <w:tcW w:w="3365" w:type="dxa"/>
            <w:gridSpan w:val="3"/>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 электронной почты (при наличии):</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3365" w:type="dxa"/>
            <w:gridSpan w:val="3"/>
            <w:vMerge w:val="restart"/>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730" w:type="dxa"/>
            <w:gridSpan w:val="5"/>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7814" w:type="dxa"/>
            <w:gridSpan w:val="3"/>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8753" w:type="dxa"/>
            <w:gridSpan w:val="10"/>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и реквизиты документа, подтверждающего полномочия представителя:</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8753" w:type="dxa"/>
            <w:gridSpan w:val="10"/>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8753" w:type="dxa"/>
            <w:gridSpan w:val="10"/>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537" w:type="dxa"/>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590" w:type="dxa"/>
            <w:gridSpan w:val="1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Документы, прилагаемые к заявлению:</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1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1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1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Оригинал в количестве ___ экз., на ___ л.</w:t>
            </w:r>
          </w:p>
        </w:tc>
        <w:tc>
          <w:tcPr>
            <w:tcW w:w="4770" w:type="dxa"/>
            <w:gridSpan w:val="6"/>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Копия в количестве ___ экз., на ___ л.</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1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1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1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Оригинал в количестве ___ экз., на ___ л.</w:t>
            </w:r>
          </w:p>
        </w:tc>
        <w:tc>
          <w:tcPr>
            <w:tcW w:w="4770" w:type="dxa"/>
            <w:gridSpan w:val="6"/>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Копия в количестве ___ экз., на ___ л.</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1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1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1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Оригинал в количестве ___ экз., на ___ л.</w:t>
            </w:r>
          </w:p>
        </w:tc>
        <w:tc>
          <w:tcPr>
            <w:tcW w:w="4770" w:type="dxa"/>
            <w:gridSpan w:val="6"/>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Копия в количестве ___ экз., на ___ л.</w:t>
            </w:r>
          </w:p>
        </w:tc>
      </w:tr>
      <w:tr w:rsidR="00941EBD" w:rsidTr="00941EBD">
        <w:tc>
          <w:tcPr>
            <w:tcW w:w="537" w:type="dxa"/>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590" w:type="dxa"/>
            <w:gridSpan w:val="1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Примечание:</w:t>
            </w: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1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1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1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1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300"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12"/>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941EBD" w:rsidRDefault="00941EBD" w:rsidP="00941EBD">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2480"/>
      </w:tblGrid>
      <w:tr w:rsidR="00941EBD" w:rsidTr="00941EBD">
        <w:tc>
          <w:tcPr>
            <w:tcW w:w="6284" w:type="dxa"/>
            <w:gridSpan w:val="3"/>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left="5"/>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Лист N ___</w:t>
            </w:r>
          </w:p>
        </w:tc>
        <w:tc>
          <w:tcPr>
            <w:tcW w:w="2480" w:type="dxa"/>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ind w:left="1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Всего листов ___</w:t>
            </w:r>
          </w:p>
        </w:tc>
      </w:tr>
      <w:tr w:rsidR="00941EBD" w:rsidTr="00941EBD">
        <w:tc>
          <w:tcPr>
            <w:tcW w:w="6284" w:type="dxa"/>
            <w:gridSpan w:val="3"/>
            <w:tcBorders>
              <w:top w:val="single" w:sz="4" w:space="0" w:color="auto"/>
              <w:left w:val="nil"/>
              <w:bottom w:val="single" w:sz="4" w:space="0" w:color="auto"/>
              <w:right w:val="nil"/>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363" w:type="dxa"/>
            <w:tcBorders>
              <w:top w:val="single" w:sz="4" w:space="0" w:color="auto"/>
              <w:left w:val="nil"/>
              <w:bottom w:val="single" w:sz="4" w:space="0" w:color="auto"/>
              <w:right w:val="nil"/>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80" w:type="dxa"/>
            <w:tcBorders>
              <w:top w:val="single" w:sz="4" w:space="0" w:color="auto"/>
              <w:left w:val="nil"/>
              <w:bottom w:val="single" w:sz="4" w:space="0" w:color="auto"/>
              <w:right w:val="nil"/>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537" w:type="dxa"/>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590"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w:t>
            </w:r>
            <w:r>
              <w:rPr>
                <w:rFonts w:ascii="Times New Roman" w:eastAsia="Times New Roman" w:hAnsi="Times New Roman" w:cs="Times New Roman"/>
                <w:lang w:eastAsia="ru-RU"/>
              </w:rPr>
              <w:lastRenderedPageBreak/>
              <w:t xml:space="preserve">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3" w:history="1">
              <w:r>
                <w:rPr>
                  <w:rStyle w:val="a3"/>
                  <w:rFonts w:ascii="Arial" w:eastAsia="Times New Roman" w:hAnsi="Arial" w:cs="Arial"/>
                  <w:color w:val="0000FF"/>
                </w:rPr>
                <w:t>законом</w:t>
              </w:r>
            </w:hyperlink>
            <w:r>
              <w:rPr>
                <w:rFonts w:ascii="Times New Roman" w:eastAsia="Times New Roman" w:hAnsi="Times New Roman" w:cs="Times New Roman"/>
                <w:lang w:eastAsia="ru-RU"/>
              </w:rPr>
              <w:t xml:space="preserve"> "Об инновационном центре "</w:t>
            </w:r>
            <w:proofErr w:type="spellStart"/>
            <w:r>
              <w:rPr>
                <w:rFonts w:ascii="Times New Roman" w:eastAsia="Times New Roman" w:hAnsi="Times New Roman" w:cs="Times New Roman"/>
                <w:lang w:eastAsia="ru-RU"/>
              </w:rPr>
              <w:t>Сколково</w:t>
            </w:r>
            <w:proofErr w:type="spellEnd"/>
            <w:r>
              <w:rPr>
                <w:rFonts w:ascii="Times New Roman" w:eastAsia="Times New Roman" w:hAnsi="Times New Roman" w:cs="Times New Roman"/>
                <w:lang w:eastAsia="ru-RU"/>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4" w:history="1">
              <w:r>
                <w:rPr>
                  <w:rStyle w:val="a3"/>
                  <w:rFonts w:ascii="Arial" w:eastAsia="Times New Roman" w:hAnsi="Arial" w:cs="Arial"/>
                  <w:color w:val="0000FF"/>
                </w:rPr>
                <w:t>законом</w:t>
              </w:r>
            </w:hyperlink>
            <w:r>
              <w:rPr>
                <w:rFonts w:ascii="Times New Roman" w:eastAsia="Times New Roman" w:hAnsi="Times New Roman" w:cs="Times New Roman"/>
                <w:lang w:eastAsia="ru-RU"/>
              </w:rPr>
              <w:t xml:space="preserve"> "Об инновационном центре "</w:t>
            </w:r>
            <w:proofErr w:type="spellStart"/>
            <w:r>
              <w:rPr>
                <w:rFonts w:ascii="Times New Roman" w:eastAsia="Times New Roman" w:hAnsi="Times New Roman" w:cs="Times New Roman"/>
                <w:lang w:eastAsia="ru-RU"/>
              </w:rPr>
              <w:t>Сколково</w:t>
            </w:r>
            <w:proofErr w:type="spellEnd"/>
            <w:r>
              <w:rPr>
                <w:rFonts w:ascii="Times New Roman" w:eastAsia="Times New Roman" w:hAnsi="Times New Roman" w:cs="Times New Roman"/>
                <w:lang w:eastAsia="ru-RU"/>
              </w:rPr>
              <w:t>", осуществляющими присвоение, изменение и аннулирование адресов, в целях предоставления государственной услуги.</w:t>
            </w:r>
          </w:p>
        </w:tc>
      </w:tr>
      <w:tr w:rsidR="00941EBD" w:rsidTr="00941EBD">
        <w:tc>
          <w:tcPr>
            <w:tcW w:w="537" w:type="dxa"/>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p>
        </w:tc>
        <w:tc>
          <w:tcPr>
            <w:tcW w:w="9590"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Настоящим также подтверждаю, что:</w:t>
            </w:r>
          </w:p>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указанные в настоящем заявлении, на дату представления заявления достоверны;</w:t>
            </w:r>
          </w:p>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представленные правоустанавливающий(</w:t>
            </w:r>
            <w:proofErr w:type="spellStart"/>
            <w:r>
              <w:rPr>
                <w:rFonts w:ascii="Times New Roman" w:eastAsia="Times New Roman" w:hAnsi="Times New Roman" w:cs="Times New Roman"/>
                <w:lang w:eastAsia="ru-RU"/>
              </w:rPr>
              <w:t>ие</w:t>
            </w:r>
            <w:proofErr w:type="spellEnd"/>
            <w:r>
              <w:rPr>
                <w:rFonts w:ascii="Times New Roman" w:eastAsia="Times New Roman" w:hAnsi="Times New Roman" w:cs="Times New Roman"/>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41EBD" w:rsidTr="00941EBD">
        <w:tc>
          <w:tcPr>
            <w:tcW w:w="537" w:type="dxa"/>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Подпись</w:t>
            </w:r>
          </w:p>
        </w:tc>
        <w:tc>
          <w:tcPr>
            <w:tcW w:w="3843" w:type="dxa"/>
            <w:gridSpan w:val="2"/>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r>
      <w:tr w:rsidR="00941EBD" w:rsidTr="00941EBD">
        <w:tc>
          <w:tcPr>
            <w:tcW w:w="6284"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2358" w:type="dxa"/>
            <w:tcBorders>
              <w:top w:val="single" w:sz="4" w:space="0" w:color="auto"/>
              <w:left w:val="single" w:sz="4" w:space="0" w:color="auto"/>
              <w:bottom w:val="single" w:sz="4" w:space="0" w:color="auto"/>
              <w:right w:val="nil"/>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w:t>
            </w:r>
          </w:p>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(подпись)</w:t>
            </w:r>
          </w:p>
        </w:tc>
        <w:tc>
          <w:tcPr>
            <w:tcW w:w="3389" w:type="dxa"/>
            <w:tcBorders>
              <w:top w:val="single" w:sz="4" w:space="0" w:color="auto"/>
              <w:left w:val="nil"/>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w:t>
            </w:r>
          </w:p>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(инициалы, фамилия)</w:t>
            </w:r>
          </w:p>
        </w:tc>
        <w:tc>
          <w:tcPr>
            <w:tcW w:w="3843" w:type="dxa"/>
            <w:gridSpan w:val="2"/>
            <w:tcBorders>
              <w:top w:val="single" w:sz="4" w:space="0" w:color="auto"/>
              <w:left w:val="single" w:sz="4" w:space="0" w:color="auto"/>
              <w:bottom w:val="single" w:sz="4" w:space="0" w:color="auto"/>
              <w:right w:val="single" w:sz="4" w:space="0" w:color="auto"/>
            </w:tcBorders>
            <w:vAlign w:val="center"/>
            <w:hideMark/>
          </w:tcPr>
          <w:p w:rsidR="00941EBD" w:rsidRDefault="00941EB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 ___________ ____ г.</w:t>
            </w:r>
          </w:p>
        </w:tc>
      </w:tr>
      <w:tr w:rsidR="00941EBD" w:rsidTr="00941EBD">
        <w:tc>
          <w:tcPr>
            <w:tcW w:w="537" w:type="dxa"/>
            <w:vMerge w:val="restart"/>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9590" w:type="dxa"/>
            <w:gridSpan w:val="4"/>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Отметка специалиста, принявшего заявление и приложенные к нему документы:</w:t>
            </w:r>
          </w:p>
        </w:tc>
      </w:tr>
      <w:tr w:rsidR="00941EBD" w:rsidTr="00941EBD">
        <w:tc>
          <w:tcPr>
            <w:tcW w:w="6284"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6284"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6284"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6284"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41EBD" w:rsidTr="00941EBD">
        <w:tc>
          <w:tcPr>
            <w:tcW w:w="6284" w:type="dxa"/>
            <w:vMerge/>
            <w:tcBorders>
              <w:top w:val="single" w:sz="4" w:space="0" w:color="auto"/>
              <w:left w:val="single" w:sz="4" w:space="0" w:color="auto"/>
              <w:bottom w:val="single" w:sz="4" w:space="0" w:color="auto"/>
              <w:right w:val="single" w:sz="4" w:space="0" w:color="auto"/>
            </w:tcBorders>
            <w:vAlign w:val="center"/>
            <w:hideMark/>
          </w:tcPr>
          <w:p w:rsidR="00941EBD" w:rsidRDefault="00941EBD">
            <w:pPr>
              <w:spacing w:after="0"/>
              <w:rPr>
                <w:rFonts w:ascii="Times New Roman" w:eastAsia="Times New Roman" w:hAnsi="Times New Roman" w:cs="Times New Roman"/>
                <w:lang w:eastAsia="ru-RU"/>
              </w:rPr>
            </w:pPr>
          </w:p>
        </w:tc>
        <w:tc>
          <w:tcPr>
            <w:tcW w:w="9590" w:type="dxa"/>
            <w:gridSpan w:val="4"/>
            <w:tcBorders>
              <w:top w:val="single" w:sz="4" w:space="0" w:color="auto"/>
              <w:left w:val="single" w:sz="4" w:space="0" w:color="auto"/>
              <w:bottom w:val="single" w:sz="4" w:space="0" w:color="auto"/>
              <w:right w:val="single" w:sz="4" w:space="0" w:color="auto"/>
            </w:tcBorders>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941EBD" w:rsidRDefault="00941EBD" w:rsidP="00941EB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41EBD" w:rsidRDefault="00941EBD" w:rsidP="00941EB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941EBD" w:rsidRDefault="00941EBD" w:rsidP="00941EB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14" w:name="P609"/>
      <w:bookmarkEnd w:id="14"/>
      <w:r>
        <w:rPr>
          <w:rFonts w:ascii="Times New Roman" w:eastAsia="Times New Roman" w:hAnsi="Times New Roman" w:cs="Times New Roman"/>
          <w:lang w:eastAsia="ru-RU"/>
        </w:rPr>
        <w:t>&lt;1&gt; Строка дублируется для каждого объединенного земельного участка.</w:t>
      </w:r>
    </w:p>
    <w:p w:rsidR="00941EBD" w:rsidRDefault="00941EBD" w:rsidP="00941EB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15" w:name="P610"/>
      <w:bookmarkEnd w:id="15"/>
      <w:r>
        <w:rPr>
          <w:rFonts w:ascii="Times New Roman" w:eastAsia="Times New Roman" w:hAnsi="Times New Roman" w:cs="Times New Roman"/>
          <w:lang w:eastAsia="ru-RU"/>
        </w:rPr>
        <w:t>&lt;2&gt; Строка дублируется для каждого перераспределенного земельного участка.</w:t>
      </w:r>
    </w:p>
    <w:p w:rsidR="00941EBD" w:rsidRDefault="00941EBD" w:rsidP="00941EB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16" w:name="P611"/>
      <w:bookmarkEnd w:id="16"/>
      <w:r>
        <w:rPr>
          <w:rFonts w:ascii="Times New Roman" w:eastAsia="Times New Roman" w:hAnsi="Times New Roman" w:cs="Times New Roman"/>
          <w:lang w:eastAsia="ru-RU"/>
        </w:rPr>
        <w:t>&lt;3&gt; Строка дублируется для каждого разделенного помещения.</w:t>
      </w:r>
    </w:p>
    <w:p w:rsidR="00941EBD" w:rsidRDefault="00941EBD" w:rsidP="00941EB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17" w:name="P612"/>
      <w:bookmarkEnd w:id="17"/>
      <w:r>
        <w:rPr>
          <w:rFonts w:ascii="Times New Roman" w:eastAsia="Times New Roman" w:hAnsi="Times New Roman" w:cs="Times New Roman"/>
          <w:lang w:eastAsia="ru-RU"/>
        </w:rPr>
        <w:t>&lt;4&gt; Строка дублируется для каждого объединенного помещения.</w:t>
      </w:r>
    </w:p>
    <w:p w:rsidR="00941EBD" w:rsidRDefault="00941EBD" w:rsidP="00941EB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941EBD" w:rsidRDefault="00941EBD" w:rsidP="00941EB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Примечание.</w:t>
      </w:r>
    </w:p>
    <w:p w:rsidR="00941EBD" w:rsidRDefault="00941EBD" w:rsidP="00941EB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41EBD" w:rsidRDefault="00941EBD" w:rsidP="00941EB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41EBD" w:rsidRDefault="00941EBD" w:rsidP="00941EBD">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941EBD" w:rsidTr="00941EBD">
        <w:tc>
          <w:tcPr>
            <w:tcW w:w="564" w:type="dxa"/>
            <w:tcBorders>
              <w:top w:val="nil"/>
              <w:left w:val="nil"/>
              <w:bottom w:val="nil"/>
              <w:right w:val="single" w:sz="4" w:space="0" w:color="auto"/>
            </w:tcBorders>
            <w:hideMark/>
          </w:tcPr>
          <w:p w:rsidR="00941EBD" w:rsidRDefault="00941EBD">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546" w:type="dxa"/>
            <w:tcBorders>
              <w:top w:val="single" w:sz="4" w:space="0" w:color="auto"/>
              <w:left w:val="single" w:sz="4" w:space="0" w:color="auto"/>
              <w:bottom w:val="single" w:sz="4" w:space="0" w:color="auto"/>
              <w:right w:val="single" w:sz="4" w:space="0" w:color="auto"/>
            </w:tcBorders>
            <w:hideMark/>
          </w:tcPr>
          <w:p w:rsidR="00941EBD" w:rsidRDefault="00941EB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V</w:t>
            </w:r>
          </w:p>
        </w:tc>
        <w:tc>
          <w:tcPr>
            <w:tcW w:w="546" w:type="dxa"/>
            <w:tcBorders>
              <w:top w:val="nil"/>
              <w:left w:val="single" w:sz="4" w:space="0" w:color="auto"/>
              <w:bottom w:val="nil"/>
              <w:right w:val="nil"/>
            </w:tcBorders>
            <w:hideMark/>
          </w:tcPr>
          <w:p w:rsidR="00941EBD" w:rsidRDefault="00941EBD">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bl>
    <w:p w:rsidR="00941EBD" w:rsidRDefault="00941EBD" w:rsidP="00941EB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41EBD" w:rsidRDefault="00941EBD" w:rsidP="00941EBD">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25" w:history="1">
        <w:r>
          <w:rPr>
            <w:rStyle w:val="a3"/>
            <w:rFonts w:ascii="Arial" w:eastAsia="Times New Roman" w:hAnsi="Arial" w:cs="Arial"/>
            <w:color w:val="0000FF"/>
          </w:rPr>
          <w:t>законом</w:t>
        </w:r>
      </w:hyperlink>
      <w:r>
        <w:rPr>
          <w:rFonts w:ascii="Times New Roman" w:eastAsia="Times New Roman" w:hAnsi="Times New Roman" w:cs="Times New Roman"/>
          <w:lang w:eastAsia="ru-RU"/>
        </w:rPr>
        <w:t xml:space="preserve"> "Об инновационном центре "</w:t>
      </w:r>
      <w:proofErr w:type="spellStart"/>
      <w:r>
        <w:rPr>
          <w:rFonts w:ascii="Times New Roman" w:eastAsia="Times New Roman" w:hAnsi="Times New Roman" w:cs="Times New Roman"/>
          <w:lang w:eastAsia="ru-RU"/>
        </w:rPr>
        <w:t>Сколково</w:t>
      </w:r>
      <w:proofErr w:type="spellEnd"/>
      <w:r>
        <w:rPr>
          <w:rFonts w:ascii="Times New Roman" w:eastAsia="Times New Roman" w:hAnsi="Times New Roman" w:cs="Times New Roman"/>
          <w:lang w:eastAsia="ru-RU"/>
        </w:rPr>
        <w:t xml:space="preserve">", с использованием компьютерной техники могут быть заполнены строки (элементы </w:t>
      </w:r>
      <w:r>
        <w:rPr>
          <w:rFonts w:ascii="Times New Roman" w:eastAsia="Times New Roman" w:hAnsi="Times New Roman" w:cs="Times New Roman"/>
          <w:lang w:eastAsia="ru-RU"/>
        </w:rPr>
        <w:lastRenderedPageBreak/>
        <w:t>реквизита), имеющие отношение к конкретному заявлению. В этом случае строки, не подлежащие заполнению, из формы заявления исключаются.</w:t>
      </w: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before="280" w:after="280" w:line="240" w:lineRule="auto"/>
        <w:jc w:val="center"/>
        <w:rPr>
          <w:rFonts w:ascii="Times New Roman" w:eastAsia="Times New Roman" w:hAnsi="Times New Roman" w:cs="Times New Roman"/>
          <w:b/>
        </w:rPr>
      </w:pPr>
    </w:p>
    <w:p w:rsidR="00941EBD" w:rsidRDefault="00941EBD" w:rsidP="00941EBD">
      <w:pPr>
        <w:widowControl w:val="0"/>
        <w:spacing w:after="0" w:line="240" w:lineRule="auto"/>
        <w:ind w:firstLine="740"/>
        <w:jc w:val="right"/>
        <w:rPr>
          <w:rFonts w:ascii="Times New Roman" w:eastAsia="Times New Roman" w:hAnsi="Times New Roman" w:cs="Times New Roman"/>
        </w:rPr>
      </w:pPr>
    </w:p>
    <w:p w:rsidR="00941EBD" w:rsidRDefault="00941EBD" w:rsidP="00941EBD">
      <w:pPr>
        <w:widowControl w:val="0"/>
        <w:spacing w:after="0" w:line="240" w:lineRule="auto"/>
        <w:ind w:firstLine="740"/>
        <w:jc w:val="right"/>
        <w:rPr>
          <w:rFonts w:ascii="Times New Roman" w:eastAsia="Times New Roman" w:hAnsi="Times New Roman" w:cs="Times New Roman"/>
        </w:rPr>
      </w:pPr>
    </w:p>
    <w:p w:rsidR="00941EBD" w:rsidRDefault="00941EBD" w:rsidP="00941EBD">
      <w:pPr>
        <w:widowControl w:val="0"/>
        <w:spacing w:after="0" w:line="240" w:lineRule="auto"/>
        <w:ind w:firstLine="740"/>
        <w:jc w:val="right"/>
        <w:rPr>
          <w:rFonts w:ascii="Times New Roman" w:eastAsia="Times New Roman" w:hAnsi="Times New Roman" w:cs="Times New Roman"/>
        </w:rPr>
      </w:pP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№5 к Административному регламенту по </w:t>
      </w: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 xml:space="preserve">предоставлению муниципальной услуги </w:t>
      </w: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 xml:space="preserve">«Присвоение, адреса объекту адресации и аннулирование </w:t>
      </w:r>
    </w:p>
    <w:p w:rsidR="00941EBD" w:rsidRDefault="00941EBD" w:rsidP="00941EBD">
      <w:pPr>
        <w:widowControl w:val="0"/>
        <w:spacing w:after="0" w:line="240" w:lineRule="auto"/>
        <w:ind w:firstLine="740"/>
        <w:jc w:val="right"/>
        <w:rPr>
          <w:rFonts w:ascii="Times New Roman" w:eastAsia="Times New Roman" w:hAnsi="Times New Roman" w:cs="Times New Roman"/>
        </w:rPr>
      </w:pPr>
      <w:r>
        <w:rPr>
          <w:rFonts w:ascii="Times New Roman" w:eastAsia="Times New Roman" w:hAnsi="Times New Roman" w:cs="Times New Roman"/>
        </w:rPr>
        <w:t xml:space="preserve">такого адреса на территории сельского поселения </w:t>
      </w:r>
      <w:bookmarkStart w:id="18" w:name="_GoBack"/>
      <w:r>
        <w:rPr>
          <w:rFonts w:ascii="Times New Roman" w:eastAsia="Times New Roman" w:hAnsi="Times New Roman" w:cs="Times New Roman"/>
        </w:rPr>
        <w:t>«______________»»</w:t>
      </w:r>
    </w:p>
    <w:p w:rsidR="00941EBD" w:rsidRDefault="00941EBD" w:rsidP="00941EBD">
      <w:pPr>
        <w:widowControl w:val="0"/>
        <w:spacing w:after="0" w:line="240" w:lineRule="auto"/>
        <w:jc w:val="center"/>
        <w:rPr>
          <w:rFonts w:ascii="Times New Roman" w:eastAsia="Times New Roman" w:hAnsi="Times New Roman" w:cs="Times New Roman"/>
          <w:b/>
          <w:bCs/>
          <w:color w:val="000000"/>
          <w:lang w:bidi="ru-RU"/>
        </w:rPr>
      </w:pPr>
    </w:p>
    <w:bookmarkEnd w:id="18"/>
    <w:p w:rsidR="00941EBD" w:rsidRDefault="00941EBD" w:rsidP="00941EB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lang w:bidi="ru-RU"/>
        </w:rPr>
        <w:t>ФОРМА</w:t>
      </w:r>
    </w:p>
    <w:p w:rsidR="00941EBD" w:rsidRDefault="00941EBD" w:rsidP="00941EBD">
      <w:pPr>
        <w:widowControl w:val="0"/>
        <w:spacing w:after="0" w:line="240" w:lineRule="auto"/>
        <w:jc w:val="center"/>
        <w:rPr>
          <w:rFonts w:ascii="Times New Roman" w:eastAsia="Times New Roman" w:hAnsi="Times New Roman" w:cs="Times New Roman"/>
          <w:b/>
          <w:bCs/>
          <w:color w:val="000000"/>
          <w:lang w:bidi="ru-RU"/>
        </w:rPr>
      </w:pPr>
      <w:r>
        <w:rPr>
          <w:rFonts w:ascii="Times New Roman" w:eastAsia="Times New Roman" w:hAnsi="Times New Roman" w:cs="Times New Roman"/>
          <w:b/>
          <w:bCs/>
          <w:color w:val="000000"/>
          <w:lang w:bidi="ru-RU"/>
        </w:rPr>
        <w:t>решения об отказе в приеме документов, необходимых для предоставления услуги</w:t>
      </w:r>
    </w:p>
    <w:p w:rsidR="00941EBD" w:rsidRDefault="00941EBD" w:rsidP="00941EBD">
      <w:pPr>
        <w:widowControl w:val="0"/>
        <w:spacing w:after="0" w:line="240" w:lineRule="auto"/>
        <w:jc w:val="center"/>
        <w:rPr>
          <w:rFonts w:ascii="Times New Roman" w:eastAsia="Times New Roman" w:hAnsi="Times New Roman" w:cs="Times New Roman"/>
        </w:rPr>
      </w:pPr>
    </w:p>
    <w:p w:rsidR="00941EBD" w:rsidRDefault="00941EBD" w:rsidP="00941EBD">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w:t>
      </w:r>
    </w:p>
    <w:p w:rsidR="00941EBD" w:rsidRDefault="00941EBD" w:rsidP="00941EBD">
      <w:pPr>
        <w:widowControl w:val="0"/>
        <w:spacing w:after="0" w:line="240" w:lineRule="auto"/>
        <w:jc w:val="center"/>
        <w:rPr>
          <w:rFonts w:ascii="Times New Roman" w:eastAsia="Arial" w:hAnsi="Times New Roman" w:cs="Times New Roman"/>
          <w:color w:val="000000"/>
          <w:lang w:bidi="ru-RU"/>
        </w:rPr>
      </w:pPr>
      <w:r>
        <w:rPr>
          <w:rFonts w:ascii="Times New Roman" w:eastAsia="Arial" w:hAnsi="Times New Roman" w:cs="Times New Roman"/>
          <w:color w:val="000000"/>
          <w:lang w:bidi="ru-RU"/>
        </w:rPr>
        <w:t>(наименование органа местного самоуправления, органа государственной власти субъекта Российской</w:t>
      </w:r>
      <w:r>
        <w:rPr>
          <w:rFonts w:ascii="Times New Roman" w:eastAsia="Arial" w:hAnsi="Times New Roman" w:cs="Times New Roman"/>
          <w:color w:val="000000"/>
          <w:lang w:bidi="ru-RU"/>
        </w:rPr>
        <w:br/>
        <w:t>Федерации - города федерального значения или органа местного самоуправления внутригородского</w:t>
      </w:r>
      <w:r>
        <w:rPr>
          <w:rFonts w:ascii="Times New Roman" w:eastAsia="Arial" w:hAnsi="Times New Roman" w:cs="Times New Roman"/>
          <w:color w:val="000000"/>
          <w:lang w:bidi="ru-RU"/>
        </w:rPr>
        <w:br/>
        <w:t>муниципального образования города федерального значения, уполномоченного законом субъекта Российской</w:t>
      </w:r>
      <w:r>
        <w:rPr>
          <w:rFonts w:ascii="Times New Roman" w:eastAsia="Arial" w:hAnsi="Times New Roman" w:cs="Times New Roman"/>
          <w:color w:val="000000"/>
          <w:lang w:bidi="ru-RU"/>
        </w:rPr>
        <w:br/>
        <w:t>Федерации, а также организации, признаваемой управляющей компанией в соответствии с Федеральным законом</w:t>
      </w:r>
      <w:r>
        <w:rPr>
          <w:rFonts w:ascii="Times New Roman" w:eastAsia="Arial" w:hAnsi="Times New Roman" w:cs="Times New Roman"/>
          <w:color w:val="000000"/>
          <w:lang w:bidi="ru-RU"/>
        </w:rPr>
        <w:br/>
        <w:t>от 28 сентября 2010 г. № 244-ФЗ «Об инновационном центре «</w:t>
      </w:r>
      <w:proofErr w:type="spellStart"/>
      <w:r>
        <w:rPr>
          <w:rFonts w:ascii="Times New Roman" w:eastAsia="Arial" w:hAnsi="Times New Roman" w:cs="Times New Roman"/>
          <w:color w:val="000000"/>
          <w:lang w:bidi="ru-RU"/>
        </w:rPr>
        <w:t>Сколково</w:t>
      </w:r>
      <w:proofErr w:type="spellEnd"/>
      <w:r>
        <w:rPr>
          <w:rFonts w:ascii="Times New Roman" w:eastAsia="Arial" w:hAnsi="Times New Roman" w:cs="Times New Roman"/>
          <w:color w:val="000000"/>
          <w:lang w:bidi="ru-RU"/>
        </w:rPr>
        <w:t>»)</w:t>
      </w:r>
    </w:p>
    <w:p w:rsidR="00941EBD" w:rsidRDefault="00941EBD" w:rsidP="00941EBD">
      <w:pPr>
        <w:widowControl w:val="0"/>
        <w:spacing w:after="0" w:line="240" w:lineRule="auto"/>
        <w:jc w:val="center"/>
        <w:rPr>
          <w:rFonts w:ascii="Times New Roman" w:eastAsia="Arial" w:hAnsi="Times New Roman" w:cs="Times New Roman"/>
          <w:color w:val="000000"/>
          <w:lang w:bidi="ru-RU"/>
        </w:rPr>
      </w:pPr>
    </w:p>
    <w:p w:rsidR="00941EBD" w:rsidRDefault="00941EBD" w:rsidP="00941EBD">
      <w:pPr>
        <w:widowControl w:val="0"/>
        <w:spacing w:after="0" w:line="240" w:lineRule="auto"/>
        <w:jc w:val="right"/>
        <w:rPr>
          <w:rFonts w:ascii="Times New Roman" w:eastAsia="Arial" w:hAnsi="Times New Roman" w:cs="Times New Roman"/>
          <w:color w:val="000000"/>
          <w:lang w:bidi="ru-RU"/>
        </w:rPr>
      </w:pPr>
      <w:r>
        <w:rPr>
          <w:rFonts w:ascii="Times New Roman" w:eastAsia="Arial" w:hAnsi="Times New Roman" w:cs="Times New Roman"/>
          <w:color w:val="000000"/>
          <w:lang w:bidi="ru-RU"/>
        </w:rPr>
        <w:t>______________________________</w:t>
      </w:r>
    </w:p>
    <w:p w:rsidR="00941EBD" w:rsidRDefault="00941EBD" w:rsidP="00941EBD">
      <w:pPr>
        <w:widowControl w:val="0"/>
        <w:tabs>
          <w:tab w:val="left" w:leader="underscore" w:pos="3575"/>
          <w:tab w:val="left" w:leader="underscore" w:pos="5843"/>
        </w:tabs>
        <w:spacing w:after="0" w:line="240" w:lineRule="auto"/>
        <w:jc w:val="right"/>
        <w:rPr>
          <w:rFonts w:ascii="Times New Roman" w:eastAsia="Times New Roman" w:hAnsi="Times New Roman" w:cs="Times New Roman"/>
          <w:b/>
          <w:bCs/>
          <w:color w:val="000000"/>
          <w:lang w:bidi="ru-RU"/>
        </w:rPr>
      </w:pPr>
      <w:r>
        <w:rPr>
          <w:rFonts w:ascii="Times New Roman" w:eastAsia="Times New Roman" w:hAnsi="Times New Roman" w:cs="Times New Roman"/>
          <w:b/>
          <w:bCs/>
          <w:color w:val="000000"/>
          <w:lang w:bidi="ru-RU"/>
        </w:rPr>
        <w:t>_________________________</w:t>
      </w:r>
    </w:p>
    <w:p w:rsidR="00941EBD" w:rsidRDefault="00941EBD" w:rsidP="00941EBD">
      <w:pPr>
        <w:widowControl w:val="0"/>
        <w:tabs>
          <w:tab w:val="left" w:leader="underscore" w:pos="3575"/>
          <w:tab w:val="left" w:leader="underscore" w:pos="5843"/>
        </w:tabs>
        <w:spacing w:after="0" w:line="240" w:lineRule="auto"/>
        <w:jc w:val="right"/>
        <w:rPr>
          <w:rFonts w:ascii="Times New Roman" w:eastAsia="Times New Roman" w:hAnsi="Times New Roman" w:cs="Times New Roman"/>
          <w:bCs/>
          <w:color w:val="000000"/>
          <w:lang w:bidi="ru-RU"/>
        </w:rPr>
      </w:pPr>
      <w:r>
        <w:rPr>
          <w:rFonts w:ascii="Times New Roman" w:eastAsia="Times New Roman" w:hAnsi="Times New Roman" w:cs="Times New Roman"/>
          <w:bCs/>
          <w:color w:val="000000"/>
          <w:lang w:bidi="ru-RU"/>
        </w:rPr>
        <w:t>(Ф.И.О., адрес заявителя (представителя) заявителя)</w:t>
      </w:r>
    </w:p>
    <w:p w:rsidR="00941EBD" w:rsidRDefault="00941EBD" w:rsidP="00941EBD">
      <w:pPr>
        <w:widowControl w:val="0"/>
        <w:tabs>
          <w:tab w:val="left" w:leader="underscore" w:pos="3575"/>
          <w:tab w:val="left" w:leader="underscore" w:pos="5843"/>
        </w:tabs>
        <w:spacing w:after="0" w:line="240" w:lineRule="auto"/>
        <w:jc w:val="right"/>
        <w:rPr>
          <w:rFonts w:ascii="Times New Roman" w:eastAsia="Times New Roman" w:hAnsi="Times New Roman" w:cs="Times New Roman"/>
          <w:bCs/>
          <w:color w:val="000000"/>
          <w:lang w:bidi="ru-RU"/>
        </w:rPr>
      </w:pPr>
    </w:p>
    <w:p w:rsidR="00941EBD" w:rsidRDefault="00941EBD" w:rsidP="00941EBD">
      <w:pPr>
        <w:widowControl w:val="0"/>
        <w:tabs>
          <w:tab w:val="left" w:leader="underscore" w:pos="3575"/>
          <w:tab w:val="left" w:leader="underscore" w:pos="5843"/>
        </w:tabs>
        <w:spacing w:after="0" w:line="240" w:lineRule="auto"/>
        <w:jc w:val="right"/>
        <w:rPr>
          <w:rFonts w:ascii="Times New Roman" w:eastAsia="Times New Roman" w:hAnsi="Times New Roman" w:cs="Times New Roman"/>
          <w:bCs/>
          <w:color w:val="000000"/>
          <w:lang w:bidi="ru-RU"/>
        </w:rPr>
      </w:pPr>
      <w:r>
        <w:rPr>
          <w:rFonts w:ascii="Times New Roman" w:eastAsia="Times New Roman" w:hAnsi="Times New Roman" w:cs="Times New Roman"/>
          <w:bCs/>
          <w:color w:val="000000"/>
          <w:lang w:bidi="ru-RU"/>
        </w:rPr>
        <w:t>_____________________________________</w:t>
      </w:r>
    </w:p>
    <w:p w:rsidR="00941EBD" w:rsidRDefault="00941EBD" w:rsidP="00941EBD">
      <w:pPr>
        <w:widowControl w:val="0"/>
        <w:tabs>
          <w:tab w:val="left" w:leader="underscore" w:pos="3575"/>
          <w:tab w:val="left" w:leader="underscore" w:pos="5843"/>
        </w:tabs>
        <w:spacing w:after="0" w:line="240" w:lineRule="auto"/>
        <w:jc w:val="right"/>
        <w:rPr>
          <w:rFonts w:ascii="Times New Roman" w:eastAsia="Times New Roman" w:hAnsi="Times New Roman" w:cs="Times New Roman"/>
          <w:bCs/>
          <w:color w:val="000000"/>
          <w:lang w:bidi="ru-RU"/>
        </w:rPr>
      </w:pPr>
      <w:r>
        <w:rPr>
          <w:rFonts w:ascii="Times New Roman" w:eastAsia="Times New Roman" w:hAnsi="Times New Roman" w:cs="Times New Roman"/>
          <w:bCs/>
          <w:color w:val="000000"/>
          <w:lang w:bidi="ru-RU"/>
        </w:rPr>
        <w:t xml:space="preserve">  (регистрационный номер заявления о присвоении объекту </w:t>
      </w:r>
    </w:p>
    <w:p w:rsidR="00941EBD" w:rsidRDefault="00941EBD" w:rsidP="00941EBD">
      <w:pPr>
        <w:widowControl w:val="0"/>
        <w:tabs>
          <w:tab w:val="left" w:leader="underscore" w:pos="3575"/>
          <w:tab w:val="left" w:leader="underscore" w:pos="5843"/>
        </w:tabs>
        <w:spacing w:after="0" w:line="240" w:lineRule="auto"/>
        <w:jc w:val="right"/>
        <w:rPr>
          <w:rFonts w:ascii="Times New Roman" w:eastAsia="Times New Roman" w:hAnsi="Times New Roman" w:cs="Times New Roman"/>
          <w:bCs/>
          <w:color w:val="000000"/>
          <w:lang w:bidi="ru-RU"/>
        </w:rPr>
      </w:pPr>
      <w:r>
        <w:rPr>
          <w:rFonts w:ascii="Times New Roman" w:eastAsia="Times New Roman" w:hAnsi="Times New Roman" w:cs="Times New Roman"/>
          <w:bCs/>
          <w:color w:val="000000"/>
          <w:lang w:bidi="ru-RU"/>
        </w:rPr>
        <w:t>адресации адреса или аннулировании его адреса)</w:t>
      </w:r>
    </w:p>
    <w:p w:rsidR="00941EBD" w:rsidRDefault="00941EBD" w:rsidP="00941EBD">
      <w:pPr>
        <w:widowControl w:val="0"/>
        <w:tabs>
          <w:tab w:val="left" w:leader="underscore" w:pos="3575"/>
          <w:tab w:val="left" w:leader="underscore" w:pos="5843"/>
        </w:tabs>
        <w:spacing w:after="0" w:line="240" w:lineRule="auto"/>
        <w:jc w:val="right"/>
        <w:rPr>
          <w:rFonts w:ascii="Times New Roman" w:eastAsia="Times New Roman" w:hAnsi="Times New Roman" w:cs="Times New Roman"/>
          <w:bCs/>
          <w:color w:val="000000"/>
          <w:lang w:bidi="ru-RU"/>
        </w:rPr>
      </w:pPr>
    </w:p>
    <w:p w:rsidR="00941EBD" w:rsidRDefault="00941EBD" w:rsidP="00941EBD">
      <w:pPr>
        <w:widowControl w:val="0"/>
        <w:tabs>
          <w:tab w:val="left" w:leader="underscore" w:pos="3575"/>
          <w:tab w:val="left" w:leader="underscore" w:pos="5843"/>
        </w:tabs>
        <w:spacing w:after="50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lang w:bidi="ru-RU"/>
        </w:rPr>
        <w:t>Решение об отказе</w:t>
      </w:r>
      <w:r>
        <w:rPr>
          <w:rFonts w:ascii="Times New Roman" w:eastAsia="Times New Roman" w:hAnsi="Times New Roman" w:cs="Times New Roman"/>
          <w:b/>
          <w:bCs/>
          <w:color w:val="000000"/>
          <w:lang w:bidi="ru-RU"/>
        </w:rPr>
        <w:br/>
        <w:t>в приеме документов, необходимых для предоставления услуги</w:t>
      </w:r>
      <w:r>
        <w:rPr>
          <w:rFonts w:ascii="Times New Roman" w:eastAsia="Times New Roman" w:hAnsi="Times New Roman" w:cs="Times New Roman"/>
          <w:b/>
          <w:bCs/>
          <w:color w:val="000000"/>
          <w:lang w:bidi="ru-RU"/>
        </w:rPr>
        <w:br/>
      </w:r>
      <w:r>
        <w:rPr>
          <w:rFonts w:ascii="Times New Roman" w:eastAsia="Times New Roman" w:hAnsi="Times New Roman" w:cs="Times New Roman"/>
          <w:color w:val="000000"/>
          <w:lang w:bidi="ru-RU"/>
        </w:rPr>
        <w:t>от</w:t>
      </w:r>
      <w:r>
        <w:rPr>
          <w:rFonts w:ascii="Times New Roman" w:eastAsia="Times New Roman" w:hAnsi="Times New Roman" w:cs="Times New Roman"/>
          <w:color w:val="000000"/>
          <w:lang w:bidi="ru-RU"/>
        </w:rPr>
        <w:tab/>
        <w:t xml:space="preserve"> №</w:t>
      </w:r>
      <w:r>
        <w:rPr>
          <w:rFonts w:ascii="Times New Roman" w:eastAsia="Times New Roman" w:hAnsi="Times New Roman" w:cs="Times New Roman"/>
          <w:color w:val="000000"/>
          <w:lang w:bidi="ru-RU"/>
        </w:rPr>
        <w:tab/>
      </w:r>
    </w:p>
    <w:p w:rsidR="00941EBD" w:rsidRDefault="00941EBD" w:rsidP="00941EBD">
      <w:pPr>
        <w:widowControl w:val="0"/>
        <w:spacing w:after="0" w:line="240" w:lineRule="auto"/>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941EBD" w:rsidRDefault="00941EBD" w:rsidP="00941EBD">
      <w:pPr>
        <w:widowControl w:val="0"/>
        <w:spacing w:after="0" w:line="240" w:lineRule="auto"/>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___________________________________________________________________________________</w:t>
      </w:r>
    </w:p>
    <w:p w:rsidR="00941EBD" w:rsidRDefault="00941EBD" w:rsidP="00941EBD">
      <w:pPr>
        <w:widowControl w:val="0"/>
        <w:spacing w:after="0" w:line="240" w:lineRule="auto"/>
        <w:jc w:val="both"/>
        <w:rPr>
          <w:rFonts w:ascii="Times New Roman" w:eastAsia="Times New Roman" w:hAnsi="Times New Roman" w:cs="Times New Roman"/>
        </w:rPr>
      </w:pPr>
    </w:p>
    <w:p w:rsidR="00941EBD" w:rsidRDefault="00941EBD" w:rsidP="00941EBD">
      <w:pPr>
        <w:widowControl w:val="0"/>
        <w:pBdr>
          <w:bottom w:val="single" w:sz="4" w:space="0" w:color="auto"/>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bidi="ru-RU"/>
        </w:rPr>
        <w:t>Дополнительно информируем:</w:t>
      </w:r>
    </w:p>
    <w:p w:rsidR="00941EBD" w:rsidRDefault="00941EBD" w:rsidP="00941EBD">
      <w:pPr>
        <w:widowControl w:val="0"/>
        <w:spacing w:after="0" w:line="240" w:lineRule="auto"/>
        <w:jc w:val="center"/>
        <w:rPr>
          <w:rFonts w:ascii="Times New Roman" w:eastAsia="Arial" w:hAnsi="Times New Roman" w:cs="Times New Roman"/>
        </w:rPr>
      </w:pPr>
      <w:r>
        <w:rPr>
          <w:rFonts w:ascii="Times New Roman" w:eastAsia="Arial" w:hAnsi="Times New Roman" w:cs="Times New Roman"/>
          <w:color w:val="000000"/>
          <w:lang w:bidi="ru-RU"/>
        </w:rPr>
        <w:t>указывается дополнительная информация (при необходимости)</w:t>
      </w:r>
    </w:p>
    <w:p w:rsidR="00941EBD" w:rsidRDefault="00941EBD" w:rsidP="00941EBD">
      <w:pPr>
        <w:widowControl w:val="0"/>
        <w:spacing w:after="100" w:line="230" w:lineRule="auto"/>
        <w:ind w:firstLine="600"/>
        <w:jc w:val="both"/>
        <w:rPr>
          <w:rFonts w:ascii="Times New Roman" w:eastAsia="Times New Roman" w:hAnsi="Times New Roman" w:cs="Times New Roman"/>
          <w:color w:val="000000"/>
          <w:lang w:bidi="ru-RU"/>
        </w:rPr>
      </w:pPr>
    </w:p>
    <w:p w:rsidR="00941EBD" w:rsidRDefault="00941EBD" w:rsidP="00941EBD">
      <w:pPr>
        <w:widowControl w:val="0"/>
        <w:spacing w:after="100" w:line="230" w:lineRule="auto"/>
        <w:ind w:firstLine="600"/>
        <w:jc w:val="both"/>
        <w:rPr>
          <w:rFonts w:ascii="Times New Roman" w:eastAsia="Times New Roman" w:hAnsi="Times New Roman" w:cs="Times New Roman"/>
        </w:rPr>
      </w:pPr>
      <w:r>
        <w:rPr>
          <w:rFonts w:ascii="Times New Roman" w:eastAsia="Times New Roman" w:hAnsi="Times New Roman" w:cs="Times New Roman"/>
          <w:color w:val="000000"/>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941EBD" w:rsidRDefault="00941EBD" w:rsidP="00941EBD">
      <w:pPr>
        <w:widowControl w:val="0"/>
        <w:spacing w:after="1040" w:line="240" w:lineRule="auto"/>
        <w:ind w:firstLine="567"/>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941EBD" w:rsidRDefault="00941EBD" w:rsidP="00941EBD">
      <w:pPr>
        <w:widowControl w:val="0"/>
        <w:pBdr>
          <w:top w:val="single" w:sz="4" w:space="0" w:color="auto"/>
        </w:pBdr>
        <w:spacing w:after="100" w:line="240" w:lineRule="auto"/>
        <w:ind w:left="2120"/>
        <w:rPr>
          <w:rFonts w:ascii="Times New Roman" w:eastAsia="Arial" w:hAnsi="Times New Roman" w:cs="Times New Roman"/>
        </w:rPr>
      </w:pPr>
      <w:r>
        <w:rPr>
          <w:noProof/>
          <w:lang w:eastAsia="ru-RU"/>
        </w:rPr>
        <mc:AlternateContent>
          <mc:Choice Requires="wps">
            <w:drawing>
              <wp:anchor distT="0" distB="0" distL="114300" distR="114300" simplePos="0" relativeHeight="251662336" behindDoc="0" locked="0" layoutInCell="1" allowOverlap="1">
                <wp:simplePos x="0" y="0"/>
                <wp:positionH relativeFrom="page">
                  <wp:posOffset>6010910</wp:posOffset>
                </wp:positionH>
                <wp:positionV relativeFrom="paragraph">
                  <wp:posOffset>12700</wp:posOffset>
                </wp:positionV>
                <wp:extent cx="623570" cy="171450"/>
                <wp:effectExtent l="0" t="0" r="0" b="0"/>
                <wp:wrapSquare wrapText="left"/>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 cy="171450"/>
                        </a:xfrm>
                        <a:prstGeom prst="rect">
                          <a:avLst/>
                        </a:prstGeom>
                        <a:noFill/>
                      </wps:spPr>
                      <wps:txbx>
                        <w:txbxContent>
                          <w:p w:rsidR="00941EBD" w:rsidRDefault="00941EBD" w:rsidP="00941EBD">
                            <w:pPr>
                              <w:pStyle w:val="33"/>
                              <w:shd w:val="clear" w:color="auto" w:fill="auto"/>
                            </w:pPr>
                            <w:r>
                              <w:rPr>
                                <w:color w:val="000000"/>
                                <w:lang w:bidi="ru-RU"/>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100" o:spid="_x0000_s1032" type="#_x0000_t202" style="position:absolute;left:0;text-align:left;margin-left:473.3pt;margin-top:1pt;width:49.1pt;height:13.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" filled="f" stroked="f">
                <v:path arrowok="t"/>
                <v:textbox inset="0,0,0,0">
                  <w:txbxContent>
                    <w:p w:rsidR="00941EBD" w:rsidRDefault="00941EBD" w:rsidP="00941EBD">
                      <w:pPr>
                        <w:pStyle w:val="33"/>
                        <w:shd w:val="clear" w:color="auto" w:fill="auto"/>
                      </w:pPr>
                      <w:r>
                        <w:rPr>
                          <w:color w:val="000000"/>
                          <w:lang w:bidi="ru-RU"/>
                        </w:rPr>
                        <w:t>(подпись)</w:t>
                      </w:r>
                    </w:p>
                  </w:txbxContent>
                </v:textbox>
                <w10:wrap type="square" side="left" anchorx="page"/>
              </v:shape>
            </w:pict>
          </mc:Fallback>
        </mc:AlternateContent>
      </w:r>
      <w:r>
        <w:rPr>
          <w:rFonts w:ascii="Times New Roman" w:eastAsia="Arial" w:hAnsi="Times New Roman" w:cs="Times New Roman"/>
          <w:color w:val="000000"/>
          <w:lang w:bidi="ru-RU"/>
        </w:rPr>
        <w:t>(должность, Ф.И.О.)</w:t>
      </w:r>
    </w:p>
    <w:p w:rsidR="00941EBD" w:rsidRDefault="00941EBD" w:rsidP="00941EB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color w:val="000000"/>
          <w:lang w:eastAsia="ru-RU" w:bidi="ru-RU"/>
        </w:rPr>
        <w:t xml:space="preserve"> М.П.</w:t>
      </w:r>
    </w:p>
    <w:p w:rsidR="00941EBD" w:rsidRDefault="00941EBD" w:rsidP="00941EBD">
      <w:pPr>
        <w:spacing w:after="0" w:line="240" w:lineRule="auto"/>
        <w:jc w:val="center"/>
        <w:rPr>
          <w:rFonts w:ascii="Times New Roman" w:eastAsia="Times New Roman" w:hAnsi="Times New Roman" w:cs="Times New Roman"/>
          <w:b/>
          <w:sz w:val="32"/>
          <w:szCs w:val="32"/>
          <w:lang w:eastAsia="ru-RU"/>
        </w:rPr>
      </w:pPr>
    </w:p>
    <w:p w:rsidR="00941EBD" w:rsidRDefault="00941EBD" w:rsidP="00941EBD">
      <w:pPr>
        <w:spacing w:after="0" w:line="240" w:lineRule="auto"/>
        <w:jc w:val="center"/>
        <w:rPr>
          <w:rFonts w:ascii="Times New Roman" w:eastAsia="Times New Roman" w:hAnsi="Times New Roman" w:cs="Times New Roman"/>
          <w:b/>
          <w:sz w:val="32"/>
          <w:szCs w:val="32"/>
          <w:lang w:eastAsia="ru-RU"/>
        </w:rPr>
      </w:pPr>
    </w:p>
    <w:p w:rsidR="00941EBD" w:rsidRDefault="00941EBD" w:rsidP="00941EBD">
      <w:pPr>
        <w:spacing w:after="0" w:line="240" w:lineRule="auto"/>
        <w:jc w:val="center"/>
        <w:rPr>
          <w:rFonts w:ascii="Times New Roman" w:eastAsia="Times New Roman" w:hAnsi="Times New Roman" w:cs="Times New Roman"/>
          <w:b/>
          <w:sz w:val="32"/>
          <w:szCs w:val="32"/>
          <w:lang w:eastAsia="ru-RU"/>
        </w:rPr>
      </w:pPr>
    </w:p>
    <w:p w:rsidR="00941EBD" w:rsidRDefault="00941EBD" w:rsidP="00941EBD">
      <w:pPr>
        <w:spacing w:after="0" w:line="240" w:lineRule="auto"/>
        <w:jc w:val="center"/>
        <w:rPr>
          <w:rFonts w:ascii="Times New Roman" w:eastAsia="Times New Roman" w:hAnsi="Times New Roman" w:cs="Times New Roman"/>
          <w:b/>
          <w:sz w:val="32"/>
          <w:szCs w:val="32"/>
          <w:lang w:eastAsia="ru-RU"/>
        </w:rPr>
      </w:pPr>
    </w:p>
    <w:p w:rsidR="00941EBD" w:rsidRDefault="00941EBD" w:rsidP="00941EBD">
      <w:pPr>
        <w:spacing w:after="0" w:line="240" w:lineRule="auto"/>
        <w:jc w:val="center"/>
        <w:rPr>
          <w:rFonts w:ascii="Times New Roman" w:eastAsia="Times New Roman" w:hAnsi="Times New Roman" w:cs="Times New Roman"/>
          <w:b/>
          <w:sz w:val="32"/>
          <w:szCs w:val="32"/>
          <w:lang w:eastAsia="ru-RU"/>
        </w:rPr>
      </w:pPr>
    </w:p>
    <w:p w:rsidR="00941EBD" w:rsidRDefault="00941EBD" w:rsidP="00941EBD">
      <w:pPr>
        <w:spacing w:after="0" w:line="240" w:lineRule="auto"/>
        <w:jc w:val="center"/>
        <w:rPr>
          <w:rFonts w:ascii="Times New Roman" w:eastAsia="Times New Roman" w:hAnsi="Times New Roman" w:cs="Times New Roman"/>
          <w:b/>
          <w:sz w:val="32"/>
          <w:szCs w:val="32"/>
          <w:lang w:eastAsia="ru-RU"/>
        </w:rPr>
      </w:pPr>
    </w:p>
    <w:p w:rsidR="00941EBD" w:rsidRDefault="00941EBD" w:rsidP="00941EBD">
      <w:pPr>
        <w:spacing w:after="0" w:line="240" w:lineRule="auto"/>
        <w:jc w:val="center"/>
        <w:rPr>
          <w:rFonts w:ascii="Times New Roman" w:eastAsia="Times New Roman" w:hAnsi="Times New Roman" w:cs="Times New Roman"/>
          <w:b/>
          <w:sz w:val="32"/>
          <w:szCs w:val="32"/>
          <w:lang w:eastAsia="ru-RU"/>
        </w:rPr>
      </w:pPr>
    </w:p>
    <w:sectPr w:rsidR="00941EBD" w:rsidSect="00F00F71">
      <w:pgSz w:w="11900" w:h="16840"/>
      <w:pgMar w:top="851" w:right="798" w:bottom="993" w:left="1652" w:header="0" w:footer="27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135"/>
    <w:multiLevelType w:val="multilevel"/>
    <w:tmpl w:val="0170985A"/>
    <w:lvl w:ilvl="0">
      <w:start w:val="1"/>
      <w:numFmt w:val="decimal"/>
      <w:lvlText w:val="9.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46145E"/>
    <w:multiLevelType w:val="multilevel"/>
    <w:tmpl w:val="1E4460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1FD01C3"/>
    <w:multiLevelType w:val="multilevel"/>
    <w:tmpl w:val="8926DE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2146BC8"/>
    <w:multiLevelType w:val="multilevel"/>
    <w:tmpl w:val="6652C074"/>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4DD373D"/>
    <w:multiLevelType w:val="multilevel"/>
    <w:tmpl w:val="9A22B2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59304CE"/>
    <w:multiLevelType w:val="multilevel"/>
    <w:tmpl w:val="1132EDE8"/>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6422F9E"/>
    <w:multiLevelType w:val="multilevel"/>
    <w:tmpl w:val="DA28EB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lvl>
    <w:lvl w:ilvl="2">
      <w:start w:val="1"/>
      <w:numFmt w:val="decimal"/>
      <w:isLgl/>
      <w:lvlText w:val="%1.%2.%3."/>
      <w:lvlJc w:val="left"/>
      <w:pPr>
        <w:ind w:left="1480" w:hanging="720"/>
      </w:pPr>
    </w:lvl>
    <w:lvl w:ilvl="3">
      <w:start w:val="1"/>
      <w:numFmt w:val="decimal"/>
      <w:isLgl/>
      <w:lvlText w:val="%1.%2.%3.%4."/>
      <w:lvlJc w:val="left"/>
      <w:pPr>
        <w:ind w:left="1860" w:hanging="1080"/>
      </w:pPr>
    </w:lvl>
    <w:lvl w:ilvl="4">
      <w:start w:val="1"/>
      <w:numFmt w:val="decimal"/>
      <w:isLgl/>
      <w:lvlText w:val="%1.%2.%3.%4.%5."/>
      <w:lvlJc w:val="left"/>
      <w:pPr>
        <w:ind w:left="1880" w:hanging="1080"/>
      </w:pPr>
    </w:lvl>
    <w:lvl w:ilvl="5">
      <w:start w:val="1"/>
      <w:numFmt w:val="decimal"/>
      <w:isLgl/>
      <w:lvlText w:val="%1.%2.%3.%4.%5.%6."/>
      <w:lvlJc w:val="left"/>
      <w:pPr>
        <w:ind w:left="2260" w:hanging="1440"/>
      </w:pPr>
    </w:lvl>
    <w:lvl w:ilvl="6">
      <w:start w:val="1"/>
      <w:numFmt w:val="decimal"/>
      <w:isLgl/>
      <w:lvlText w:val="%1.%2.%3.%4.%5.%6.%7."/>
      <w:lvlJc w:val="left"/>
      <w:pPr>
        <w:ind w:left="2640" w:hanging="1800"/>
      </w:pPr>
    </w:lvl>
    <w:lvl w:ilvl="7">
      <w:start w:val="1"/>
      <w:numFmt w:val="decimal"/>
      <w:isLgl/>
      <w:lvlText w:val="%1.%2.%3.%4.%5.%6.%7.%8."/>
      <w:lvlJc w:val="left"/>
      <w:pPr>
        <w:ind w:left="2660" w:hanging="1800"/>
      </w:pPr>
    </w:lvl>
    <w:lvl w:ilvl="8">
      <w:start w:val="1"/>
      <w:numFmt w:val="decimal"/>
      <w:isLgl/>
      <w:lvlText w:val="%1.%2.%3.%4.%5.%6.%7.%8.%9."/>
      <w:lvlJc w:val="left"/>
      <w:pPr>
        <w:ind w:left="3040" w:hanging="2160"/>
      </w:pPr>
    </w:lvl>
  </w:abstractNum>
  <w:abstractNum w:abstractNumId="8" w15:restartNumberingAfterBreak="0">
    <w:nsid w:val="0C8B5E82"/>
    <w:multiLevelType w:val="multilevel"/>
    <w:tmpl w:val="AC8AB004"/>
    <w:lvl w:ilvl="0">
      <w:start w:val="1"/>
      <w:numFmt w:val="decimal"/>
      <w:lvlText w:val="24.%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D5931B8"/>
    <w:multiLevelType w:val="multilevel"/>
    <w:tmpl w:val="588EA378"/>
    <w:lvl w:ilvl="0">
      <w:start w:val="2"/>
      <w:numFmt w:val="decimal"/>
      <w:lvlText w:val="%1."/>
      <w:lvlJc w:val="left"/>
      <w:pPr>
        <w:ind w:left="576" w:hanging="576"/>
      </w:pPr>
      <w:rPr>
        <w:color w:val="000000"/>
      </w:rPr>
    </w:lvl>
    <w:lvl w:ilvl="1">
      <w:start w:val="1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1" w15:restartNumberingAfterBreak="0">
    <w:nsid w:val="0DFE0950"/>
    <w:multiLevelType w:val="multilevel"/>
    <w:tmpl w:val="FBD6D1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F4E4863"/>
    <w:multiLevelType w:val="multilevel"/>
    <w:tmpl w:val="28B2B762"/>
    <w:lvl w:ilvl="0">
      <w:start w:val="1"/>
      <w:numFmt w:val="decimal"/>
      <w:lvlText w:val="26.%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F597426"/>
    <w:multiLevelType w:val="multilevel"/>
    <w:tmpl w:val="BB461AB2"/>
    <w:lvl w:ilvl="0">
      <w:start w:val="1"/>
      <w:numFmt w:val="decimal"/>
      <w:lvlText w:val="4.%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15A590E"/>
    <w:multiLevelType w:val="multilevel"/>
    <w:tmpl w:val="7020EF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28521BC"/>
    <w:multiLevelType w:val="multilevel"/>
    <w:tmpl w:val="BCAA5A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59F1C9A"/>
    <w:multiLevelType w:val="multilevel"/>
    <w:tmpl w:val="3D9AB1E0"/>
    <w:lvl w:ilvl="0">
      <w:start w:val="1"/>
      <w:numFmt w:val="decimal"/>
      <w:lvlText w:val="2.11.%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6C659D4"/>
    <w:multiLevelType w:val="multilevel"/>
    <w:tmpl w:val="2EE4653C"/>
    <w:lvl w:ilvl="0">
      <w:start w:val="1"/>
      <w:numFmt w:val="decimal"/>
      <w:lvlText w:val="2.12.%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2.14.%2"/>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8CC712D"/>
    <w:multiLevelType w:val="multilevel"/>
    <w:tmpl w:val="26BC47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978587C"/>
    <w:multiLevelType w:val="multilevel"/>
    <w:tmpl w:val="11F8B74A"/>
    <w:lvl w:ilvl="0">
      <w:start w:val="5"/>
      <w:numFmt w:val="decimal"/>
      <w:lvlText w:val="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A031568"/>
    <w:multiLevelType w:val="multilevel"/>
    <w:tmpl w:val="DE027426"/>
    <w:lvl w:ilvl="0">
      <w:start w:val="2"/>
      <w:numFmt w:val="decimal"/>
      <w:lvlText w:val="%1."/>
      <w:lvlJc w:val="left"/>
      <w:pPr>
        <w:ind w:left="612" w:hanging="612"/>
      </w:pPr>
      <w:rPr>
        <w:color w:val="000000"/>
      </w:rPr>
    </w:lvl>
    <w:lvl w:ilvl="1">
      <w:start w:val="8"/>
      <w:numFmt w:val="decimal"/>
      <w:lvlText w:val="%1.%2."/>
      <w:lvlJc w:val="left"/>
      <w:pPr>
        <w:ind w:left="720" w:hanging="720"/>
      </w:pPr>
      <w:rPr>
        <w:color w:val="000000"/>
      </w:rPr>
    </w:lvl>
    <w:lvl w:ilvl="2">
      <w:start w:val="8"/>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21" w15:restartNumberingAfterBreak="0">
    <w:nsid w:val="1A0972E3"/>
    <w:multiLevelType w:val="multilevel"/>
    <w:tmpl w:val="DD3E0DC2"/>
    <w:lvl w:ilvl="0">
      <w:start w:val="1"/>
      <w:numFmt w:val="decimal"/>
      <w:lvlText w:val="30.%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B24622B"/>
    <w:multiLevelType w:val="multilevel"/>
    <w:tmpl w:val="9BF2301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C0637D7"/>
    <w:multiLevelType w:val="multilevel"/>
    <w:tmpl w:val="CE00844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D08655C"/>
    <w:multiLevelType w:val="multilevel"/>
    <w:tmpl w:val="6E286C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E461F9F"/>
    <w:multiLevelType w:val="multilevel"/>
    <w:tmpl w:val="8BA4A8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1E695958"/>
    <w:multiLevelType w:val="multilevel"/>
    <w:tmpl w:val="A9245E40"/>
    <w:lvl w:ilvl="0">
      <w:start w:val="2"/>
      <w:numFmt w:val="decimal"/>
      <w:lvlText w:val="%1."/>
      <w:lvlJc w:val="left"/>
      <w:pPr>
        <w:ind w:left="576" w:hanging="576"/>
      </w:pPr>
      <w:rPr>
        <w:color w:val="000000"/>
      </w:rPr>
    </w:lvl>
    <w:lvl w:ilvl="1">
      <w:start w:val="16"/>
      <w:numFmt w:val="decimal"/>
      <w:lvlText w:val="%1.%2."/>
      <w:lvlJc w:val="left"/>
      <w:pPr>
        <w:ind w:left="1440" w:hanging="72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27" w15:restartNumberingAfterBreak="0">
    <w:nsid w:val="1F280723"/>
    <w:multiLevelType w:val="multilevel"/>
    <w:tmpl w:val="07280B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F3D1094"/>
    <w:multiLevelType w:val="multilevel"/>
    <w:tmpl w:val="4DE494B8"/>
    <w:lvl w:ilvl="0">
      <w:start w:val="1"/>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18D5D1F"/>
    <w:multiLevelType w:val="multilevel"/>
    <w:tmpl w:val="4C4C5AA4"/>
    <w:lvl w:ilvl="0">
      <w:start w:val="1"/>
      <w:numFmt w:val="decimal"/>
      <w:lvlText w:val="17.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33A32AB"/>
    <w:multiLevelType w:val="multilevel"/>
    <w:tmpl w:val="EFEE2C90"/>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41E49F3"/>
    <w:multiLevelType w:val="multilevel"/>
    <w:tmpl w:val="5AF289C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27FA49C8"/>
    <w:multiLevelType w:val="multilevel"/>
    <w:tmpl w:val="8AB4BF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289A65FD"/>
    <w:multiLevelType w:val="multilevel"/>
    <w:tmpl w:val="B28C5B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29722774"/>
    <w:multiLevelType w:val="multilevel"/>
    <w:tmpl w:val="762CF3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2E18788C"/>
    <w:multiLevelType w:val="multilevel"/>
    <w:tmpl w:val="EE4EEC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2E344EED"/>
    <w:multiLevelType w:val="multilevel"/>
    <w:tmpl w:val="CD4C87A2"/>
    <w:lvl w:ilvl="0">
      <w:start w:val="1"/>
      <w:numFmt w:val="decimal"/>
      <w:lvlText w:val="2.3.%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2F6E3CC1"/>
    <w:multiLevelType w:val="multilevel"/>
    <w:tmpl w:val="0BB22F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300E41EA"/>
    <w:multiLevelType w:val="multilevel"/>
    <w:tmpl w:val="C562C8F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3406DC4"/>
    <w:multiLevelType w:val="hybridMultilevel"/>
    <w:tmpl w:val="1F4C20FE"/>
    <w:lvl w:ilvl="0" w:tplc="5E5C53C6">
      <w:start w:val="1"/>
      <w:numFmt w:val="decimal"/>
      <w:lvlText w:val="3.2.%1"/>
      <w:lvlJc w:val="left"/>
      <w:pPr>
        <w:ind w:left="1820" w:hanging="360"/>
      </w:pPr>
    </w:lvl>
    <w:lvl w:ilvl="1" w:tplc="04190019">
      <w:start w:val="1"/>
      <w:numFmt w:val="lowerLetter"/>
      <w:lvlText w:val="%2."/>
      <w:lvlJc w:val="left"/>
      <w:pPr>
        <w:ind w:left="1440" w:hanging="360"/>
      </w:pPr>
    </w:lvl>
    <w:lvl w:ilvl="2" w:tplc="474A651A">
      <w:start w:val="1"/>
      <w:numFmt w:val="decimal"/>
      <w:lvlText w:val="3.2.%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33E80506"/>
    <w:multiLevelType w:val="multilevel"/>
    <w:tmpl w:val="E38C1EC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BB26B37"/>
    <w:multiLevelType w:val="multilevel"/>
    <w:tmpl w:val="C8F03424"/>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E5A52B0"/>
    <w:multiLevelType w:val="multilevel"/>
    <w:tmpl w:val="D2D25CDC"/>
    <w:lvl w:ilvl="0">
      <w:start w:val="4"/>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EFA2BF9"/>
    <w:multiLevelType w:val="multilevel"/>
    <w:tmpl w:val="6C1E58C0"/>
    <w:lvl w:ilvl="0">
      <w:start w:val="1"/>
      <w:numFmt w:val="decimal"/>
      <w:lvlText w:val="21.%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09E32C5"/>
    <w:multiLevelType w:val="multilevel"/>
    <w:tmpl w:val="CB16B1B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4106B82"/>
    <w:multiLevelType w:val="hybridMultilevel"/>
    <w:tmpl w:val="E606F772"/>
    <w:lvl w:ilvl="0" w:tplc="1C82FCDA">
      <w:start w:val="1"/>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15:restartNumberingAfterBreak="0">
    <w:nsid w:val="49590D8F"/>
    <w:multiLevelType w:val="multilevel"/>
    <w:tmpl w:val="CC2410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BA00E6B"/>
    <w:multiLevelType w:val="multilevel"/>
    <w:tmpl w:val="B0183E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4BC22080"/>
    <w:multiLevelType w:val="multilevel"/>
    <w:tmpl w:val="210C252E"/>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C4404D8"/>
    <w:multiLevelType w:val="multilevel"/>
    <w:tmpl w:val="09903BD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4CED551F"/>
    <w:multiLevelType w:val="multilevel"/>
    <w:tmpl w:val="879AB842"/>
    <w:lvl w:ilvl="0">
      <w:start w:val="2"/>
      <w:numFmt w:val="decimal"/>
      <w:lvlText w:val="%1."/>
      <w:lvlJc w:val="left"/>
      <w:pPr>
        <w:ind w:left="648" w:hanging="648"/>
      </w:pPr>
      <w:rPr>
        <w:color w:val="000000"/>
      </w:rPr>
    </w:lvl>
    <w:lvl w:ilvl="1">
      <w:start w:val="8"/>
      <w:numFmt w:val="decimal"/>
      <w:lvlText w:val="%1.%2."/>
      <w:lvlJc w:val="left"/>
      <w:pPr>
        <w:ind w:left="1090" w:hanging="720"/>
      </w:pPr>
      <w:rPr>
        <w:color w:val="000000"/>
      </w:rPr>
    </w:lvl>
    <w:lvl w:ilvl="2">
      <w:start w:val="2"/>
      <w:numFmt w:val="decimal"/>
      <w:lvlText w:val="%1.%2.%3."/>
      <w:lvlJc w:val="left"/>
      <w:pPr>
        <w:ind w:left="1460" w:hanging="720"/>
      </w:pPr>
      <w:rPr>
        <w:color w:val="000000"/>
      </w:rPr>
    </w:lvl>
    <w:lvl w:ilvl="3">
      <w:start w:val="1"/>
      <w:numFmt w:val="decimal"/>
      <w:lvlText w:val="%1.%2.%3.%4."/>
      <w:lvlJc w:val="left"/>
      <w:pPr>
        <w:ind w:left="2190" w:hanging="1080"/>
      </w:pPr>
      <w:rPr>
        <w:color w:val="000000"/>
      </w:rPr>
    </w:lvl>
    <w:lvl w:ilvl="4">
      <w:start w:val="1"/>
      <w:numFmt w:val="decimal"/>
      <w:lvlText w:val="%1.%2.%3.%4.%5."/>
      <w:lvlJc w:val="left"/>
      <w:pPr>
        <w:ind w:left="2560" w:hanging="1080"/>
      </w:pPr>
      <w:rPr>
        <w:color w:val="000000"/>
      </w:rPr>
    </w:lvl>
    <w:lvl w:ilvl="5">
      <w:start w:val="1"/>
      <w:numFmt w:val="decimal"/>
      <w:lvlText w:val="%1.%2.%3.%4.%5.%6."/>
      <w:lvlJc w:val="left"/>
      <w:pPr>
        <w:ind w:left="3290" w:hanging="1440"/>
      </w:pPr>
      <w:rPr>
        <w:color w:val="000000"/>
      </w:rPr>
    </w:lvl>
    <w:lvl w:ilvl="6">
      <w:start w:val="1"/>
      <w:numFmt w:val="decimal"/>
      <w:lvlText w:val="%1.%2.%3.%4.%5.%6.%7."/>
      <w:lvlJc w:val="left"/>
      <w:pPr>
        <w:ind w:left="4020" w:hanging="1800"/>
      </w:pPr>
      <w:rPr>
        <w:color w:val="000000"/>
      </w:rPr>
    </w:lvl>
    <w:lvl w:ilvl="7">
      <w:start w:val="1"/>
      <w:numFmt w:val="decimal"/>
      <w:lvlText w:val="%1.%2.%3.%4.%5.%6.%7.%8."/>
      <w:lvlJc w:val="left"/>
      <w:pPr>
        <w:ind w:left="4390" w:hanging="1800"/>
      </w:pPr>
      <w:rPr>
        <w:color w:val="000000"/>
      </w:rPr>
    </w:lvl>
    <w:lvl w:ilvl="8">
      <w:start w:val="1"/>
      <w:numFmt w:val="decimal"/>
      <w:lvlText w:val="%1.%2.%3.%4.%5.%6.%7.%8.%9."/>
      <w:lvlJc w:val="left"/>
      <w:pPr>
        <w:ind w:left="5120" w:hanging="2160"/>
      </w:pPr>
      <w:rPr>
        <w:color w:val="000000"/>
      </w:rPr>
    </w:lvl>
  </w:abstractNum>
  <w:abstractNum w:abstractNumId="51" w15:restartNumberingAfterBreak="0">
    <w:nsid w:val="4DDC496D"/>
    <w:multiLevelType w:val="multilevel"/>
    <w:tmpl w:val="38FC808C"/>
    <w:lvl w:ilvl="0">
      <w:start w:val="1"/>
      <w:numFmt w:val="decimal"/>
      <w:lvlText w:val="3.13.%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17368AA"/>
    <w:multiLevelType w:val="multilevel"/>
    <w:tmpl w:val="CFAEF528"/>
    <w:lvl w:ilvl="0">
      <w:start w:val="7"/>
      <w:numFmt w:val="decimal"/>
      <w:lvlText w:val="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555319CD"/>
    <w:multiLevelType w:val="multilevel"/>
    <w:tmpl w:val="172C4E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58B15385"/>
    <w:multiLevelType w:val="multilevel"/>
    <w:tmpl w:val="D01676B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58F876A1"/>
    <w:multiLevelType w:val="multilevel"/>
    <w:tmpl w:val="AD8C72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5912563E"/>
    <w:multiLevelType w:val="multilevel"/>
    <w:tmpl w:val="C310D1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5AF40367"/>
    <w:multiLevelType w:val="multilevel"/>
    <w:tmpl w:val="76A62966"/>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5CC0746E"/>
    <w:multiLevelType w:val="multilevel"/>
    <w:tmpl w:val="FF46BA7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5D0E1BDD"/>
    <w:multiLevelType w:val="multilevel"/>
    <w:tmpl w:val="68D08F6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5E59387D"/>
    <w:multiLevelType w:val="multilevel"/>
    <w:tmpl w:val="C07006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5E9B3557"/>
    <w:multiLevelType w:val="multilevel"/>
    <w:tmpl w:val="1152ED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5F0F7ED0"/>
    <w:multiLevelType w:val="multilevel"/>
    <w:tmpl w:val="75A010D4"/>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606C6505"/>
    <w:multiLevelType w:val="multilevel"/>
    <w:tmpl w:val="6904520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60DF04AF"/>
    <w:multiLevelType w:val="multilevel"/>
    <w:tmpl w:val="4704D7FE"/>
    <w:lvl w:ilvl="0">
      <w:start w:val="1"/>
      <w:numFmt w:val="decimal"/>
      <w:lvlText w:val="23.%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61651DE8"/>
    <w:multiLevelType w:val="multilevel"/>
    <w:tmpl w:val="1A302A0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62D83CEA"/>
    <w:multiLevelType w:val="multilevel"/>
    <w:tmpl w:val="3D44E67C"/>
    <w:lvl w:ilvl="0">
      <w:start w:val="3"/>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38C4BDB"/>
    <w:multiLevelType w:val="multilevel"/>
    <w:tmpl w:val="6D20D784"/>
    <w:lvl w:ilvl="0">
      <w:start w:val="1"/>
      <w:numFmt w:val="decimal"/>
      <w:lvlText w:val="2.10.%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643923E5"/>
    <w:multiLevelType w:val="multilevel"/>
    <w:tmpl w:val="04441B7C"/>
    <w:lvl w:ilvl="0">
      <w:start w:val="1"/>
      <w:numFmt w:val="decimal"/>
      <w:lvlText w:val="20.%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65250FCF"/>
    <w:multiLevelType w:val="multilevel"/>
    <w:tmpl w:val="49CEE8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664F43F9"/>
    <w:multiLevelType w:val="multilevel"/>
    <w:tmpl w:val="C2D86B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66A76B68"/>
    <w:multiLevelType w:val="multilevel"/>
    <w:tmpl w:val="639E3A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67E91A73"/>
    <w:multiLevelType w:val="multilevel"/>
    <w:tmpl w:val="E7C87A8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7F31F5E"/>
    <w:multiLevelType w:val="multilevel"/>
    <w:tmpl w:val="D75C9CE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689E3581"/>
    <w:multiLevelType w:val="multilevel"/>
    <w:tmpl w:val="9710E748"/>
    <w:lvl w:ilvl="0">
      <w:start w:val="3"/>
      <w:numFmt w:val="decimal"/>
      <w:lvlText w:val="%1."/>
      <w:lvlJc w:val="left"/>
      <w:pPr>
        <w:ind w:left="360" w:hanging="360"/>
      </w:pPr>
    </w:lvl>
    <w:lvl w:ilvl="1">
      <w:start w:val="2"/>
      <w:numFmt w:val="decimal"/>
      <w:lvlText w:val="%1.%2."/>
      <w:lvlJc w:val="left"/>
      <w:pPr>
        <w:ind w:left="1100" w:hanging="360"/>
      </w:pPr>
      <w:rPr>
        <w:sz w:val="24"/>
        <w:szCs w:val="24"/>
      </w:rPr>
    </w:lvl>
    <w:lvl w:ilvl="2">
      <w:start w:val="1"/>
      <w:numFmt w:val="decimal"/>
      <w:lvlText w:val="%1.%2.%3."/>
      <w:lvlJc w:val="left"/>
      <w:pPr>
        <w:ind w:left="2200" w:hanging="720"/>
      </w:pPr>
    </w:lvl>
    <w:lvl w:ilvl="3">
      <w:start w:val="1"/>
      <w:numFmt w:val="decimal"/>
      <w:lvlText w:val="%1.%2.%3.%4."/>
      <w:lvlJc w:val="left"/>
      <w:pPr>
        <w:ind w:left="2940" w:hanging="720"/>
      </w:pPr>
    </w:lvl>
    <w:lvl w:ilvl="4">
      <w:start w:val="1"/>
      <w:numFmt w:val="decimal"/>
      <w:lvlText w:val="%1.%2.%3.%4.%5."/>
      <w:lvlJc w:val="left"/>
      <w:pPr>
        <w:ind w:left="4040" w:hanging="1080"/>
      </w:pPr>
    </w:lvl>
    <w:lvl w:ilvl="5">
      <w:start w:val="1"/>
      <w:numFmt w:val="decimal"/>
      <w:lvlText w:val="%1.%2.%3.%4.%5.%6."/>
      <w:lvlJc w:val="left"/>
      <w:pPr>
        <w:ind w:left="4780" w:hanging="1080"/>
      </w:pPr>
    </w:lvl>
    <w:lvl w:ilvl="6">
      <w:start w:val="1"/>
      <w:numFmt w:val="decimal"/>
      <w:lvlText w:val="%1.%2.%3.%4.%5.%6.%7."/>
      <w:lvlJc w:val="left"/>
      <w:pPr>
        <w:ind w:left="5880" w:hanging="1440"/>
      </w:pPr>
    </w:lvl>
    <w:lvl w:ilvl="7">
      <w:start w:val="1"/>
      <w:numFmt w:val="decimal"/>
      <w:lvlText w:val="%1.%2.%3.%4.%5.%6.%7.%8."/>
      <w:lvlJc w:val="left"/>
      <w:pPr>
        <w:ind w:left="6620" w:hanging="1440"/>
      </w:pPr>
    </w:lvl>
    <w:lvl w:ilvl="8">
      <w:start w:val="1"/>
      <w:numFmt w:val="decimal"/>
      <w:lvlText w:val="%1.%2.%3.%4.%5.%6.%7.%8.%9."/>
      <w:lvlJc w:val="left"/>
      <w:pPr>
        <w:ind w:left="7720" w:hanging="1800"/>
      </w:pPr>
    </w:lvl>
  </w:abstractNum>
  <w:abstractNum w:abstractNumId="75" w15:restartNumberingAfterBreak="0">
    <w:nsid w:val="6A5055F2"/>
    <w:multiLevelType w:val="multilevel"/>
    <w:tmpl w:val="C5CA56FA"/>
    <w:lvl w:ilvl="0">
      <w:start w:val="2"/>
      <w:numFmt w:val="decimal"/>
      <w:lvlText w:val="%1"/>
      <w:lvlJc w:val="left"/>
      <w:pPr>
        <w:ind w:left="576" w:hanging="576"/>
      </w:pPr>
      <w:rPr>
        <w:color w:val="000000"/>
      </w:rPr>
    </w:lvl>
    <w:lvl w:ilvl="1">
      <w:start w:val="8"/>
      <w:numFmt w:val="decimal"/>
      <w:lvlText w:val="%1.%2"/>
      <w:lvlJc w:val="left"/>
      <w:pPr>
        <w:ind w:left="946" w:hanging="576"/>
      </w:pPr>
      <w:rPr>
        <w:color w:val="000000"/>
      </w:rPr>
    </w:lvl>
    <w:lvl w:ilvl="2">
      <w:start w:val="1"/>
      <w:numFmt w:val="decimal"/>
      <w:lvlText w:val="%1.%2.%3"/>
      <w:lvlJc w:val="left"/>
      <w:pPr>
        <w:ind w:left="1460" w:hanging="720"/>
      </w:pPr>
      <w:rPr>
        <w:color w:val="000000"/>
      </w:rPr>
    </w:lvl>
    <w:lvl w:ilvl="3">
      <w:start w:val="1"/>
      <w:numFmt w:val="decimal"/>
      <w:lvlText w:val="%1.%2.%3.%4"/>
      <w:lvlJc w:val="left"/>
      <w:pPr>
        <w:ind w:left="2190" w:hanging="1080"/>
      </w:pPr>
      <w:rPr>
        <w:color w:val="000000"/>
      </w:rPr>
    </w:lvl>
    <w:lvl w:ilvl="4">
      <w:start w:val="1"/>
      <w:numFmt w:val="decimal"/>
      <w:lvlText w:val="%1.%2.%3.%4.%5"/>
      <w:lvlJc w:val="left"/>
      <w:pPr>
        <w:ind w:left="2560" w:hanging="1080"/>
      </w:pPr>
      <w:rPr>
        <w:color w:val="000000"/>
      </w:rPr>
    </w:lvl>
    <w:lvl w:ilvl="5">
      <w:start w:val="1"/>
      <w:numFmt w:val="decimal"/>
      <w:lvlText w:val="%1.%2.%3.%4.%5.%6"/>
      <w:lvlJc w:val="left"/>
      <w:pPr>
        <w:ind w:left="3290" w:hanging="1440"/>
      </w:pPr>
      <w:rPr>
        <w:color w:val="000000"/>
      </w:rPr>
    </w:lvl>
    <w:lvl w:ilvl="6">
      <w:start w:val="1"/>
      <w:numFmt w:val="decimal"/>
      <w:lvlText w:val="%1.%2.%3.%4.%5.%6.%7"/>
      <w:lvlJc w:val="left"/>
      <w:pPr>
        <w:ind w:left="3660" w:hanging="1440"/>
      </w:pPr>
      <w:rPr>
        <w:color w:val="000000"/>
      </w:rPr>
    </w:lvl>
    <w:lvl w:ilvl="7">
      <w:start w:val="1"/>
      <w:numFmt w:val="decimal"/>
      <w:lvlText w:val="%1.%2.%3.%4.%5.%6.%7.%8"/>
      <w:lvlJc w:val="left"/>
      <w:pPr>
        <w:ind w:left="4390" w:hanging="1800"/>
      </w:pPr>
      <w:rPr>
        <w:color w:val="000000"/>
      </w:rPr>
    </w:lvl>
    <w:lvl w:ilvl="8">
      <w:start w:val="1"/>
      <w:numFmt w:val="decimal"/>
      <w:lvlText w:val="%1.%2.%3.%4.%5.%6.%7.%8.%9"/>
      <w:lvlJc w:val="left"/>
      <w:pPr>
        <w:ind w:left="5120" w:hanging="2160"/>
      </w:pPr>
      <w:rPr>
        <w:color w:val="000000"/>
      </w:rPr>
    </w:lvl>
  </w:abstractNum>
  <w:abstractNum w:abstractNumId="76" w15:restartNumberingAfterBreak="0">
    <w:nsid w:val="6AB56487"/>
    <w:multiLevelType w:val="hybridMultilevel"/>
    <w:tmpl w:val="8146EE5A"/>
    <w:lvl w:ilvl="0" w:tplc="2C46FDA0">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77" w15:restartNumberingAfterBreak="0">
    <w:nsid w:val="6C74743B"/>
    <w:multiLevelType w:val="multilevel"/>
    <w:tmpl w:val="9E70A7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6C9F5AA8"/>
    <w:multiLevelType w:val="multilevel"/>
    <w:tmpl w:val="60284E9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6CC916FE"/>
    <w:multiLevelType w:val="multilevel"/>
    <w:tmpl w:val="71CAC00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6CEC7873"/>
    <w:multiLevelType w:val="multilevel"/>
    <w:tmpl w:val="521A0FF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6D325B8A"/>
    <w:multiLevelType w:val="multilevel"/>
    <w:tmpl w:val="FE06E3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6FC472B7"/>
    <w:multiLevelType w:val="multilevel"/>
    <w:tmpl w:val="49C8F76A"/>
    <w:lvl w:ilvl="0">
      <w:start w:val="3"/>
      <w:numFmt w:val="decimal"/>
      <w:lvlText w:val="%1."/>
      <w:lvlJc w:val="left"/>
      <w:pPr>
        <w:ind w:left="576" w:hanging="576"/>
      </w:pPr>
      <w:rPr>
        <w:color w:val="000000"/>
      </w:rPr>
    </w:lvl>
    <w:lvl w:ilvl="1">
      <w:start w:val="13"/>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83" w15:restartNumberingAfterBreak="0">
    <w:nsid w:val="70A00A45"/>
    <w:multiLevelType w:val="multilevel"/>
    <w:tmpl w:val="7506E8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15:restartNumberingAfterBreak="0">
    <w:nsid w:val="7167495A"/>
    <w:multiLevelType w:val="multilevel"/>
    <w:tmpl w:val="75C45372"/>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71EE79EF"/>
    <w:multiLevelType w:val="multilevel"/>
    <w:tmpl w:val="2AB0F56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7536590F"/>
    <w:multiLevelType w:val="multilevel"/>
    <w:tmpl w:val="D7A8CE68"/>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759474F1"/>
    <w:multiLevelType w:val="multilevel"/>
    <w:tmpl w:val="D9C867BA"/>
    <w:lvl w:ilvl="0">
      <w:start w:val="1"/>
      <w:numFmt w:val="decimal"/>
      <w:lvlText w:val="28.%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77F67674"/>
    <w:multiLevelType w:val="multilevel"/>
    <w:tmpl w:val="2CA4E4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78A76D7E"/>
    <w:multiLevelType w:val="multilevel"/>
    <w:tmpl w:val="B6E4B98C"/>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78DE2355"/>
    <w:multiLevelType w:val="multilevel"/>
    <w:tmpl w:val="523899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7A6D0074"/>
    <w:multiLevelType w:val="multilevel"/>
    <w:tmpl w:val="345CF7E2"/>
    <w:lvl w:ilvl="0">
      <w:start w:val="1"/>
      <w:numFmt w:val="decimal"/>
      <w:lvlText w:val="5.%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7AE4537E"/>
    <w:multiLevelType w:val="multilevel"/>
    <w:tmpl w:val="BD5AC9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7BB118AB"/>
    <w:multiLevelType w:val="multilevel"/>
    <w:tmpl w:val="18420146"/>
    <w:lvl w:ilvl="0">
      <w:start w:val="1"/>
      <w:numFmt w:val="decimal"/>
      <w:lvlText w:val="3.17.%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7C0B10B5"/>
    <w:multiLevelType w:val="multilevel"/>
    <w:tmpl w:val="30A489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7E4E51ED"/>
    <w:multiLevelType w:val="multilevel"/>
    <w:tmpl w:val="72EC31FE"/>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80"/>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44"/>
    <w:lvlOverride w:ilvl="0">
      <w:startOverride w:val="1"/>
    </w:lvlOverride>
    <w:lvlOverride w:ilvl="1"/>
    <w:lvlOverride w:ilvl="2"/>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5"/>
    </w:lvlOverride>
    <w:lvlOverride w:ilvl="1"/>
    <w:lvlOverride w:ilvl="2"/>
    <w:lvlOverride w:ilvl="3"/>
    <w:lvlOverride w:ilvl="4"/>
    <w:lvlOverride w:ilvl="5"/>
    <w:lvlOverride w:ilvl="6"/>
    <w:lvlOverride w:ilvl="7"/>
    <w:lvlOverride w:ilvl="8"/>
  </w:num>
  <w:num w:numId="8">
    <w:abstractNumId w:val="40"/>
    <w:lvlOverride w:ilvl="0">
      <w:startOverride w:val="1"/>
    </w:lvlOverride>
    <w:lvlOverride w:ilvl="1"/>
    <w:lvlOverride w:ilvl="2"/>
    <w:lvlOverride w:ilvl="3"/>
    <w:lvlOverride w:ilvl="4"/>
    <w:lvlOverride w:ilvl="5"/>
    <w:lvlOverride w:ilvl="6"/>
    <w:lvlOverride w:ilvl="7"/>
    <w:lvlOverride w:ilvl="8"/>
  </w:num>
  <w:num w:numId="9">
    <w:abstractNumId w:val="52"/>
    <w:lvlOverride w:ilvl="0">
      <w:startOverride w:val="7"/>
    </w:lvlOverride>
    <w:lvlOverride w:ilvl="1"/>
    <w:lvlOverride w:ilvl="2"/>
    <w:lvlOverride w:ilvl="3"/>
    <w:lvlOverride w:ilvl="4"/>
    <w:lvlOverride w:ilvl="5"/>
    <w:lvlOverride w:ilvl="6"/>
    <w:lvlOverride w:ilvl="7"/>
    <w:lvlOverride w:ilvl="8"/>
  </w:num>
  <w:num w:numId="10">
    <w:abstractNumId w:val="7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6"/>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num>
  <w:num w:numId="19">
    <w:abstractNumId w:val="38"/>
    <w:lvlOverride w:ilvl="0">
      <w:startOverride w:val="1"/>
    </w:lvlOverride>
    <w:lvlOverride w:ilvl="1"/>
    <w:lvlOverride w:ilvl="2"/>
    <w:lvlOverride w:ilvl="3"/>
    <w:lvlOverride w:ilvl="4"/>
    <w:lvlOverride w:ilvl="5"/>
    <w:lvlOverride w:ilvl="6"/>
    <w:lvlOverride w:ilvl="7"/>
    <w:lvlOverride w:ilvl="8"/>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lvlOverride w:ilvl="2"/>
    <w:lvlOverride w:ilvl="3"/>
    <w:lvlOverride w:ilvl="4"/>
    <w:lvlOverride w:ilvl="5"/>
    <w:lvlOverride w:ilvl="6"/>
    <w:lvlOverride w:ilvl="7"/>
    <w:lvlOverride w:ilvl="8"/>
  </w:num>
  <w:num w:numId="23">
    <w:abstractNumId w:val="93"/>
    <w:lvlOverride w:ilvl="0">
      <w:startOverride w:val="1"/>
    </w:lvlOverride>
    <w:lvlOverride w:ilvl="1"/>
    <w:lvlOverride w:ilvl="2"/>
    <w:lvlOverride w:ilvl="3"/>
    <w:lvlOverride w:ilvl="4"/>
    <w:lvlOverride w:ilvl="5"/>
    <w:lvlOverride w:ilvl="6"/>
    <w:lvlOverride w:ilvl="7"/>
    <w:lvlOverride w:ilvl="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91"/>
    <w:lvlOverride w:ilvl="0">
      <w:startOverride w:val="1"/>
    </w:lvlOverride>
    <w:lvlOverride w:ilvl="1"/>
    <w:lvlOverride w:ilvl="2"/>
    <w:lvlOverride w:ilvl="3"/>
    <w:lvlOverride w:ilvl="4"/>
    <w:lvlOverride w:ilvl="5"/>
    <w:lvlOverride w:ilvl="6"/>
    <w:lvlOverride w:ilvl="7"/>
    <w:lvlOverride w:ilvl="8"/>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4"/>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lvlOverride w:ilvl="2"/>
    <w:lvlOverride w:ilvl="3"/>
    <w:lvlOverride w:ilvl="4"/>
    <w:lvlOverride w:ilvl="5"/>
    <w:lvlOverride w:ilvl="6"/>
    <w:lvlOverride w:ilvl="7"/>
    <w:lvlOverride w:ilvl="8"/>
  </w:num>
  <w:num w:numId="31">
    <w:abstractNumId w:val="90"/>
    <w:lvlOverride w:ilvl="0">
      <w:startOverride w:val="1"/>
    </w:lvlOverride>
    <w:lvlOverride w:ilvl="1"/>
    <w:lvlOverride w:ilvl="2"/>
    <w:lvlOverride w:ilvl="3"/>
    <w:lvlOverride w:ilvl="4"/>
    <w:lvlOverride w:ilvl="5"/>
    <w:lvlOverride w:ilvl="6"/>
    <w:lvlOverride w:ilvl="7"/>
    <w:lvlOverride w:ilvl="8"/>
  </w:num>
  <w:num w:numId="32">
    <w:abstractNumId w:val="92"/>
  </w:num>
  <w:num w:numId="33">
    <w:abstractNumId w:val="33"/>
    <w:lvlOverride w:ilvl="0">
      <w:startOverride w:val="1"/>
    </w:lvlOverride>
    <w:lvlOverride w:ilvl="1"/>
    <w:lvlOverride w:ilvl="2"/>
    <w:lvlOverride w:ilvl="3"/>
    <w:lvlOverride w:ilvl="4"/>
    <w:lvlOverride w:ilvl="5"/>
    <w:lvlOverride w:ilvl="6"/>
    <w:lvlOverride w:ilvl="7"/>
    <w:lvlOverride w:ilvl="8"/>
  </w:num>
  <w:num w:numId="34">
    <w:abstractNumId w:val="23"/>
    <w:lvlOverride w:ilvl="0">
      <w:startOverride w:val="1"/>
    </w:lvlOverride>
    <w:lvlOverride w:ilvl="1"/>
    <w:lvlOverride w:ilvl="2"/>
    <w:lvlOverride w:ilvl="3"/>
    <w:lvlOverride w:ilvl="4"/>
    <w:lvlOverride w:ilvl="5"/>
    <w:lvlOverride w:ilvl="6"/>
    <w:lvlOverride w:ilvl="7"/>
    <w:lvlOverride w:ilvl="8"/>
  </w:num>
  <w:num w:numId="35">
    <w:abstractNumId w:val="59"/>
    <w:lvlOverride w:ilvl="0">
      <w:startOverride w:val="1"/>
    </w:lvlOverride>
    <w:lvlOverride w:ilvl="1"/>
    <w:lvlOverride w:ilvl="2"/>
    <w:lvlOverride w:ilvl="3"/>
    <w:lvlOverride w:ilvl="4"/>
    <w:lvlOverride w:ilvl="5"/>
    <w:lvlOverride w:ilvl="6"/>
    <w:lvlOverride w:ilvl="7"/>
    <w:lvlOverride w:ilvl="8"/>
  </w:num>
  <w:num w:numId="36">
    <w:abstractNumId w:val="85"/>
    <w:lvlOverride w:ilvl="0">
      <w:startOverride w:val="1"/>
    </w:lvlOverride>
    <w:lvlOverride w:ilvl="1"/>
    <w:lvlOverride w:ilvl="2"/>
    <w:lvlOverride w:ilvl="3"/>
    <w:lvlOverride w:ilvl="4"/>
    <w:lvlOverride w:ilvl="5"/>
    <w:lvlOverride w:ilvl="6"/>
    <w:lvlOverride w:ilvl="7"/>
    <w:lvlOverride w:ilvl="8"/>
  </w:num>
  <w:num w:numId="37">
    <w:abstractNumId w:val="7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58"/>
    <w:lvlOverride w:ilvl="0">
      <w:startOverride w:val="1"/>
    </w:lvlOverride>
    <w:lvlOverride w:ilvl="1"/>
    <w:lvlOverride w:ilvl="2"/>
    <w:lvlOverride w:ilvl="3"/>
    <w:lvlOverride w:ilvl="4"/>
    <w:lvlOverride w:ilvl="5"/>
    <w:lvlOverride w:ilvl="6"/>
    <w:lvlOverride w:ilvl="7"/>
    <w:lvlOverride w:ilvl="8"/>
  </w:num>
  <w:num w:numId="42">
    <w:abstractNumId w:val="30"/>
    <w:lvlOverride w:ilvl="0">
      <w:startOverride w:val="3"/>
    </w:lvlOverride>
    <w:lvlOverride w:ilvl="1"/>
    <w:lvlOverride w:ilvl="2"/>
    <w:lvlOverride w:ilvl="3"/>
    <w:lvlOverride w:ilvl="4"/>
    <w:lvlOverride w:ilvl="5"/>
    <w:lvlOverride w:ilvl="6"/>
    <w:lvlOverride w:ilvl="7"/>
    <w:lvlOverride w:ilvl="8"/>
  </w:num>
  <w:num w:numId="43">
    <w:abstractNumId w:val="7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66"/>
    <w:lvlOverride w:ilvl="0">
      <w:startOverride w:val="3"/>
    </w:lvlOverride>
    <w:lvlOverride w:ilvl="1"/>
    <w:lvlOverride w:ilvl="2"/>
    <w:lvlOverride w:ilvl="3"/>
    <w:lvlOverride w:ilvl="4"/>
    <w:lvlOverride w:ilvl="5"/>
    <w:lvlOverride w:ilvl="6"/>
    <w:lvlOverride w:ilvl="7"/>
    <w:lvlOverride w:ilvl="8"/>
  </w:num>
  <w:num w:numId="45">
    <w:abstractNumId w:val="57"/>
    <w:lvlOverride w:ilvl="0">
      <w:startOverride w:val="1"/>
    </w:lvlOverride>
    <w:lvlOverride w:ilvl="1"/>
    <w:lvlOverride w:ilvl="2"/>
    <w:lvlOverride w:ilvl="3"/>
    <w:lvlOverride w:ilvl="4"/>
    <w:lvlOverride w:ilvl="5"/>
    <w:lvlOverride w:ilvl="6"/>
    <w:lvlOverride w:ilvl="7"/>
    <w:lvlOverride w:ilvl="8"/>
  </w:num>
  <w:num w:numId="46">
    <w:abstractNumId w:val="49"/>
    <w:lvlOverride w:ilvl="0">
      <w:startOverride w:val="1"/>
    </w:lvlOverride>
    <w:lvlOverride w:ilvl="1"/>
    <w:lvlOverride w:ilvl="2"/>
    <w:lvlOverride w:ilvl="3"/>
    <w:lvlOverride w:ilvl="4"/>
    <w:lvlOverride w:ilvl="5"/>
    <w:lvlOverride w:ilvl="6"/>
    <w:lvlOverride w:ilvl="7"/>
    <w:lvlOverride w:ilvl="8"/>
  </w:num>
  <w:num w:numId="47">
    <w:abstractNumId w:val="15"/>
    <w:lvlOverride w:ilvl="0">
      <w:startOverride w:val="1"/>
    </w:lvlOverride>
    <w:lvlOverride w:ilvl="1"/>
    <w:lvlOverride w:ilvl="2"/>
    <w:lvlOverride w:ilvl="3"/>
    <w:lvlOverride w:ilvl="4"/>
    <w:lvlOverride w:ilvl="5"/>
    <w:lvlOverride w:ilvl="6"/>
    <w:lvlOverride w:ilvl="7"/>
    <w:lvlOverride w:ilvl="8"/>
  </w:num>
  <w:num w:numId="48">
    <w:abstractNumId w:val="24"/>
    <w:lvlOverride w:ilvl="0">
      <w:startOverride w:val="1"/>
    </w:lvlOverride>
    <w:lvlOverride w:ilvl="1"/>
    <w:lvlOverride w:ilvl="2"/>
    <w:lvlOverride w:ilvl="3"/>
    <w:lvlOverride w:ilvl="4"/>
    <w:lvlOverride w:ilvl="5"/>
    <w:lvlOverride w:ilvl="6"/>
    <w:lvlOverride w:ilvl="7"/>
    <w:lvlOverride w:ilvl="8"/>
  </w:num>
  <w:num w:numId="49">
    <w:abstractNumId w:val="47"/>
    <w:lvlOverride w:ilvl="0">
      <w:startOverride w:val="1"/>
    </w:lvlOverride>
    <w:lvlOverride w:ilvl="1"/>
    <w:lvlOverride w:ilvl="2"/>
    <w:lvlOverride w:ilvl="3"/>
    <w:lvlOverride w:ilvl="4"/>
    <w:lvlOverride w:ilvl="5"/>
    <w:lvlOverride w:ilvl="6"/>
    <w:lvlOverride w:ilvl="7"/>
    <w:lvlOverride w:ilvl="8"/>
  </w:num>
  <w:num w:numId="50">
    <w:abstractNumId w:val="63"/>
    <w:lvlOverride w:ilvl="0">
      <w:startOverride w:val="1"/>
    </w:lvlOverride>
    <w:lvlOverride w:ilvl="1"/>
    <w:lvlOverride w:ilvl="2"/>
    <w:lvlOverride w:ilvl="3"/>
    <w:lvlOverride w:ilvl="4"/>
    <w:lvlOverride w:ilvl="5"/>
    <w:lvlOverride w:ilvl="6"/>
    <w:lvlOverride w:ilvl="7"/>
    <w:lvlOverride w:ilvl="8"/>
  </w:num>
  <w:num w:numId="51">
    <w:abstractNumId w:val="22"/>
    <w:lvlOverride w:ilvl="0">
      <w:startOverride w:val="1"/>
    </w:lvlOverride>
    <w:lvlOverride w:ilvl="1"/>
    <w:lvlOverride w:ilvl="2"/>
    <w:lvlOverride w:ilvl="3"/>
    <w:lvlOverride w:ilvl="4"/>
    <w:lvlOverride w:ilvl="5"/>
    <w:lvlOverride w:ilvl="6"/>
    <w:lvlOverride w:ilvl="7"/>
    <w:lvlOverride w:ilvl="8"/>
  </w:num>
  <w:num w:numId="52">
    <w:abstractNumId w:val="79"/>
    <w:lvlOverride w:ilvl="0">
      <w:startOverride w:val="1"/>
    </w:lvlOverride>
    <w:lvlOverride w:ilvl="1"/>
    <w:lvlOverride w:ilvl="2"/>
    <w:lvlOverride w:ilvl="3"/>
    <w:lvlOverride w:ilvl="4"/>
    <w:lvlOverride w:ilvl="5"/>
    <w:lvlOverride w:ilvl="6"/>
    <w:lvlOverride w:ilvl="7"/>
    <w:lvlOverride w:ilvl="8"/>
  </w:num>
  <w:num w:numId="53">
    <w:abstractNumId w:val="34"/>
    <w:lvlOverride w:ilvl="0">
      <w:startOverride w:val="1"/>
    </w:lvlOverride>
    <w:lvlOverride w:ilvl="1"/>
    <w:lvlOverride w:ilvl="2"/>
    <w:lvlOverride w:ilvl="3"/>
    <w:lvlOverride w:ilvl="4"/>
    <w:lvlOverride w:ilvl="5"/>
    <w:lvlOverride w:ilvl="6"/>
    <w:lvlOverride w:ilvl="7"/>
    <w:lvlOverride w:ilvl="8"/>
  </w:num>
  <w:num w:numId="54">
    <w:abstractNumId w:val="14"/>
    <w:lvlOverride w:ilvl="0">
      <w:startOverride w:val="1"/>
    </w:lvlOverride>
    <w:lvlOverride w:ilvl="1"/>
    <w:lvlOverride w:ilvl="2"/>
    <w:lvlOverride w:ilvl="3"/>
    <w:lvlOverride w:ilvl="4"/>
    <w:lvlOverride w:ilvl="5"/>
    <w:lvlOverride w:ilvl="6"/>
    <w:lvlOverride w:ilvl="7"/>
    <w:lvlOverride w:ilvl="8"/>
  </w:num>
  <w:num w:numId="55">
    <w:abstractNumId w:val="54"/>
    <w:lvlOverride w:ilvl="0">
      <w:startOverride w:val="1"/>
    </w:lvlOverride>
    <w:lvlOverride w:ilvl="1"/>
    <w:lvlOverride w:ilvl="2"/>
    <w:lvlOverride w:ilvl="3"/>
    <w:lvlOverride w:ilvl="4"/>
    <w:lvlOverride w:ilvl="5"/>
    <w:lvlOverride w:ilvl="6"/>
    <w:lvlOverride w:ilvl="7"/>
    <w:lvlOverride w:ilvl="8"/>
  </w:num>
  <w:num w:numId="56">
    <w:abstractNumId w:val="65"/>
    <w:lvlOverride w:ilvl="0">
      <w:startOverride w:val="1"/>
    </w:lvlOverride>
    <w:lvlOverride w:ilvl="1"/>
    <w:lvlOverride w:ilvl="2"/>
    <w:lvlOverride w:ilvl="3"/>
    <w:lvlOverride w:ilvl="4"/>
    <w:lvlOverride w:ilvl="5"/>
    <w:lvlOverride w:ilvl="6"/>
    <w:lvlOverride w:ilvl="7"/>
    <w:lvlOverride w:ilvl="8"/>
  </w:num>
  <w:num w:numId="57">
    <w:abstractNumId w:val="77"/>
    <w:lvlOverride w:ilvl="0">
      <w:startOverride w:val="1"/>
    </w:lvlOverride>
    <w:lvlOverride w:ilvl="1"/>
    <w:lvlOverride w:ilvl="2"/>
    <w:lvlOverride w:ilvl="3"/>
    <w:lvlOverride w:ilvl="4"/>
    <w:lvlOverride w:ilvl="5"/>
    <w:lvlOverride w:ilvl="6"/>
    <w:lvlOverride w:ilvl="7"/>
    <w:lvlOverride w:ilvl="8"/>
  </w:num>
  <w:num w:numId="58">
    <w:abstractNumId w:val="28"/>
    <w:lvlOverride w:ilvl="0">
      <w:startOverride w:val="1"/>
    </w:lvlOverride>
    <w:lvlOverride w:ilvl="1"/>
    <w:lvlOverride w:ilvl="2"/>
    <w:lvlOverride w:ilvl="3"/>
    <w:lvlOverride w:ilvl="4"/>
    <w:lvlOverride w:ilvl="5"/>
    <w:lvlOverride w:ilvl="6"/>
    <w:lvlOverride w:ilvl="7"/>
    <w:lvlOverride w:ilvl="8"/>
  </w:num>
  <w:num w:numId="59">
    <w:abstractNumId w:val="55"/>
    <w:lvlOverride w:ilvl="0">
      <w:startOverride w:val="1"/>
    </w:lvlOverride>
    <w:lvlOverride w:ilvl="1"/>
    <w:lvlOverride w:ilvl="2"/>
    <w:lvlOverride w:ilvl="3"/>
    <w:lvlOverride w:ilvl="4"/>
    <w:lvlOverride w:ilvl="5"/>
    <w:lvlOverride w:ilvl="6"/>
    <w:lvlOverride w:ilvl="7"/>
    <w:lvlOverride w:ilvl="8"/>
  </w:num>
  <w:num w:numId="60">
    <w:abstractNumId w:val="27"/>
    <w:lvlOverride w:ilvl="0">
      <w:startOverride w:val="1"/>
    </w:lvlOverride>
    <w:lvlOverride w:ilvl="1"/>
    <w:lvlOverride w:ilvl="2"/>
    <w:lvlOverride w:ilvl="3"/>
    <w:lvlOverride w:ilvl="4"/>
    <w:lvlOverride w:ilvl="5"/>
    <w:lvlOverride w:ilvl="6"/>
    <w:lvlOverride w:ilvl="7"/>
    <w:lvlOverride w:ilvl="8"/>
  </w:num>
  <w:num w:numId="61">
    <w:abstractNumId w:val="56"/>
    <w:lvlOverride w:ilvl="0">
      <w:startOverride w:val="1"/>
    </w:lvlOverride>
    <w:lvlOverride w:ilvl="1"/>
    <w:lvlOverride w:ilvl="2"/>
    <w:lvlOverride w:ilvl="3"/>
    <w:lvlOverride w:ilvl="4"/>
    <w:lvlOverride w:ilvl="5"/>
    <w:lvlOverride w:ilvl="6"/>
    <w:lvlOverride w:ilvl="7"/>
    <w:lvlOverride w:ilvl="8"/>
  </w:num>
  <w:num w:numId="62">
    <w:abstractNumId w:val="0"/>
    <w:lvlOverride w:ilvl="0">
      <w:startOverride w:val="1"/>
    </w:lvlOverride>
    <w:lvlOverride w:ilvl="1"/>
    <w:lvlOverride w:ilvl="2"/>
    <w:lvlOverride w:ilvl="3"/>
    <w:lvlOverride w:ilvl="4"/>
    <w:lvlOverride w:ilvl="5"/>
    <w:lvlOverride w:ilvl="6"/>
    <w:lvlOverride w:ilvl="7"/>
    <w:lvlOverride w:ilvl="8"/>
  </w:num>
  <w:num w:numId="63">
    <w:abstractNumId w:val="25"/>
    <w:lvlOverride w:ilvl="0">
      <w:startOverride w:val="1"/>
    </w:lvlOverride>
    <w:lvlOverride w:ilvl="1"/>
    <w:lvlOverride w:ilvl="2"/>
    <w:lvlOverride w:ilvl="3"/>
    <w:lvlOverride w:ilvl="4"/>
    <w:lvlOverride w:ilvl="5"/>
    <w:lvlOverride w:ilvl="6"/>
    <w:lvlOverride w:ilvl="7"/>
    <w:lvlOverride w:ilvl="8"/>
  </w:num>
  <w:num w:numId="64">
    <w:abstractNumId w:val="86"/>
    <w:lvlOverride w:ilvl="0">
      <w:startOverride w:val="1"/>
    </w:lvlOverride>
    <w:lvlOverride w:ilvl="1"/>
    <w:lvlOverride w:ilvl="2"/>
    <w:lvlOverride w:ilvl="3"/>
    <w:lvlOverride w:ilvl="4"/>
    <w:lvlOverride w:ilvl="5"/>
    <w:lvlOverride w:ilvl="6"/>
    <w:lvlOverride w:ilvl="7"/>
    <w:lvlOverride w:ilvl="8"/>
  </w:num>
  <w:num w:numId="65">
    <w:abstractNumId w:val="89"/>
    <w:lvlOverride w:ilvl="0">
      <w:startOverride w:val="1"/>
    </w:lvlOverride>
    <w:lvlOverride w:ilvl="1"/>
    <w:lvlOverride w:ilvl="2"/>
    <w:lvlOverride w:ilvl="3"/>
    <w:lvlOverride w:ilvl="4"/>
    <w:lvlOverride w:ilvl="5"/>
    <w:lvlOverride w:ilvl="6"/>
    <w:lvlOverride w:ilvl="7"/>
    <w:lvlOverride w:ilvl="8"/>
  </w:num>
  <w:num w:numId="66">
    <w:abstractNumId w:val="72"/>
    <w:lvlOverride w:ilvl="0">
      <w:startOverride w:val="1"/>
    </w:lvlOverride>
    <w:lvlOverride w:ilvl="1"/>
    <w:lvlOverride w:ilvl="2"/>
    <w:lvlOverride w:ilvl="3"/>
    <w:lvlOverride w:ilvl="4"/>
    <w:lvlOverride w:ilvl="5"/>
    <w:lvlOverride w:ilvl="6"/>
    <w:lvlOverride w:ilvl="7"/>
    <w:lvlOverride w:ilvl="8"/>
  </w:num>
  <w:num w:numId="67">
    <w:abstractNumId w:val="5"/>
    <w:lvlOverride w:ilvl="0">
      <w:startOverride w:val="1"/>
    </w:lvlOverride>
    <w:lvlOverride w:ilvl="1"/>
    <w:lvlOverride w:ilvl="2"/>
    <w:lvlOverride w:ilvl="3"/>
    <w:lvlOverride w:ilvl="4"/>
    <w:lvlOverride w:ilvl="5"/>
    <w:lvlOverride w:ilvl="6"/>
    <w:lvlOverride w:ilvl="7"/>
    <w:lvlOverride w:ilvl="8"/>
  </w:num>
  <w:num w:numId="68">
    <w:abstractNumId w:val="48"/>
    <w:lvlOverride w:ilvl="0">
      <w:startOverride w:val="1"/>
    </w:lvlOverride>
    <w:lvlOverride w:ilvl="1"/>
    <w:lvlOverride w:ilvl="2"/>
    <w:lvlOverride w:ilvl="3"/>
    <w:lvlOverride w:ilvl="4"/>
    <w:lvlOverride w:ilvl="5"/>
    <w:lvlOverride w:ilvl="6"/>
    <w:lvlOverride w:ilvl="7"/>
    <w:lvlOverride w:ilvl="8"/>
  </w:num>
  <w:num w:numId="69">
    <w:abstractNumId w:val="84"/>
    <w:lvlOverride w:ilvl="0">
      <w:startOverride w:val="1"/>
    </w:lvlOverride>
    <w:lvlOverride w:ilvl="1"/>
    <w:lvlOverride w:ilvl="2"/>
    <w:lvlOverride w:ilvl="3"/>
    <w:lvlOverride w:ilvl="4"/>
    <w:lvlOverride w:ilvl="5"/>
    <w:lvlOverride w:ilvl="6"/>
    <w:lvlOverride w:ilvl="7"/>
    <w:lvlOverride w:ilvl="8"/>
  </w:num>
  <w:num w:numId="70">
    <w:abstractNumId w:val="71"/>
    <w:lvlOverride w:ilvl="0">
      <w:startOverride w:val="1"/>
    </w:lvlOverride>
    <w:lvlOverride w:ilvl="1"/>
    <w:lvlOverride w:ilvl="2"/>
    <w:lvlOverride w:ilvl="3"/>
    <w:lvlOverride w:ilvl="4"/>
    <w:lvlOverride w:ilvl="5"/>
    <w:lvlOverride w:ilvl="6"/>
    <w:lvlOverride w:ilvl="7"/>
    <w:lvlOverride w:ilvl="8"/>
  </w:num>
  <w:num w:numId="71">
    <w:abstractNumId w:val="61"/>
    <w:lvlOverride w:ilvl="0">
      <w:startOverride w:val="1"/>
    </w:lvlOverride>
    <w:lvlOverride w:ilvl="1"/>
    <w:lvlOverride w:ilvl="2"/>
    <w:lvlOverride w:ilvl="3"/>
    <w:lvlOverride w:ilvl="4"/>
    <w:lvlOverride w:ilvl="5"/>
    <w:lvlOverride w:ilvl="6"/>
    <w:lvlOverride w:ilvl="7"/>
    <w:lvlOverride w:ilvl="8"/>
  </w:num>
  <w:num w:numId="72">
    <w:abstractNumId w:val="53"/>
    <w:lvlOverride w:ilvl="0">
      <w:startOverride w:val="1"/>
    </w:lvlOverride>
    <w:lvlOverride w:ilvl="1"/>
    <w:lvlOverride w:ilvl="2"/>
    <w:lvlOverride w:ilvl="3"/>
    <w:lvlOverride w:ilvl="4"/>
    <w:lvlOverride w:ilvl="5"/>
    <w:lvlOverride w:ilvl="6"/>
    <w:lvlOverride w:ilvl="7"/>
    <w:lvlOverride w:ilvl="8"/>
  </w:num>
  <w:num w:numId="73">
    <w:abstractNumId w:val="46"/>
    <w:lvlOverride w:ilvl="0">
      <w:startOverride w:val="1"/>
    </w:lvlOverride>
    <w:lvlOverride w:ilvl="1"/>
    <w:lvlOverride w:ilvl="2"/>
    <w:lvlOverride w:ilvl="3"/>
    <w:lvlOverride w:ilvl="4"/>
    <w:lvlOverride w:ilvl="5"/>
    <w:lvlOverride w:ilvl="6"/>
    <w:lvlOverride w:ilvl="7"/>
    <w:lvlOverride w:ilvl="8"/>
  </w:num>
  <w:num w:numId="74">
    <w:abstractNumId w:val="95"/>
    <w:lvlOverride w:ilvl="0">
      <w:startOverride w:val="1"/>
    </w:lvlOverride>
    <w:lvlOverride w:ilvl="1"/>
    <w:lvlOverride w:ilvl="2"/>
    <w:lvlOverride w:ilvl="3"/>
    <w:lvlOverride w:ilvl="4"/>
    <w:lvlOverride w:ilvl="5"/>
    <w:lvlOverride w:ilvl="6"/>
    <w:lvlOverride w:ilvl="7"/>
    <w:lvlOverride w:ilvl="8"/>
  </w:num>
  <w:num w:numId="75">
    <w:abstractNumId w:val="18"/>
    <w:lvlOverride w:ilvl="0">
      <w:startOverride w:val="1"/>
    </w:lvlOverride>
    <w:lvlOverride w:ilvl="1"/>
    <w:lvlOverride w:ilvl="2"/>
    <w:lvlOverride w:ilvl="3"/>
    <w:lvlOverride w:ilvl="4"/>
    <w:lvlOverride w:ilvl="5"/>
    <w:lvlOverride w:ilvl="6"/>
    <w:lvlOverride w:ilvl="7"/>
    <w:lvlOverride w:ilvl="8"/>
  </w:num>
  <w:num w:numId="76">
    <w:abstractNumId w:val="1"/>
    <w:lvlOverride w:ilvl="0">
      <w:startOverride w:val="1"/>
    </w:lvlOverride>
    <w:lvlOverride w:ilvl="1"/>
    <w:lvlOverride w:ilvl="2"/>
    <w:lvlOverride w:ilvl="3"/>
    <w:lvlOverride w:ilvl="4"/>
    <w:lvlOverride w:ilvl="5"/>
    <w:lvlOverride w:ilvl="6"/>
    <w:lvlOverride w:ilvl="7"/>
    <w:lvlOverride w:ilvl="8"/>
  </w:num>
  <w:num w:numId="77">
    <w:abstractNumId w:val="78"/>
    <w:lvlOverride w:ilvl="0">
      <w:startOverride w:val="1"/>
    </w:lvlOverride>
    <w:lvlOverride w:ilvl="1"/>
    <w:lvlOverride w:ilvl="2"/>
    <w:lvlOverride w:ilvl="3"/>
    <w:lvlOverride w:ilvl="4"/>
    <w:lvlOverride w:ilvl="5"/>
    <w:lvlOverride w:ilvl="6"/>
    <w:lvlOverride w:ilvl="7"/>
    <w:lvlOverride w:ilvl="8"/>
  </w:num>
  <w:num w:numId="78">
    <w:abstractNumId w:val="29"/>
    <w:lvlOverride w:ilvl="0">
      <w:startOverride w:val="1"/>
    </w:lvlOverride>
    <w:lvlOverride w:ilvl="1"/>
    <w:lvlOverride w:ilvl="2"/>
    <w:lvlOverride w:ilvl="3"/>
    <w:lvlOverride w:ilvl="4"/>
    <w:lvlOverride w:ilvl="5"/>
    <w:lvlOverride w:ilvl="6"/>
    <w:lvlOverride w:ilvl="7"/>
    <w:lvlOverride w:ilvl="8"/>
  </w:num>
  <w:num w:numId="79">
    <w:abstractNumId w:val="81"/>
    <w:lvlOverride w:ilvl="0">
      <w:startOverride w:val="1"/>
    </w:lvlOverride>
    <w:lvlOverride w:ilvl="1"/>
    <w:lvlOverride w:ilvl="2"/>
    <w:lvlOverride w:ilvl="3"/>
    <w:lvlOverride w:ilvl="4"/>
    <w:lvlOverride w:ilvl="5"/>
    <w:lvlOverride w:ilvl="6"/>
    <w:lvlOverride w:ilvl="7"/>
    <w:lvlOverride w:ilvl="8"/>
  </w:num>
  <w:num w:numId="80">
    <w:abstractNumId w:val="62"/>
    <w:lvlOverride w:ilvl="0">
      <w:startOverride w:val="1"/>
    </w:lvlOverride>
    <w:lvlOverride w:ilvl="1"/>
    <w:lvlOverride w:ilvl="2"/>
    <w:lvlOverride w:ilvl="3"/>
    <w:lvlOverride w:ilvl="4"/>
    <w:lvlOverride w:ilvl="5"/>
    <w:lvlOverride w:ilvl="6"/>
    <w:lvlOverride w:ilvl="7"/>
    <w:lvlOverride w:ilvl="8"/>
  </w:num>
  <w:num w:numId="81">
    <w:abstractNumId w:val="2"/>
    <w:lvlOverride w:ilvl="0">
      <w:startOverride w:val="1"/>
    </w:lvlOverride>
    <w:lvlOverride w:ilvl="1"/>
    <w:lvlOverride w:ilvl="2"/>
    <w:lvlOverride w:ilvl="3"/>
    <w:lvlOverride w:ilvl="4"/>
    <w:lvlOverride w:ilvl="5"/>
    <w:lvlOverride w:ilvl="6"/>
    <w:lvlOverride w:ilvl="7"/>
    <w:lvlOverride w:ilvl="8"/>
  </w:num>
  <w:num w:numId="82">
    <w:abstractNumId w:val="9"/>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83">
    <w:abstractNumId w:val="68"/>
    <w:lvlOverride w:ilvl="0">
      <w:startOverride w:val="1"/>
    </w:lvlOverride>
    <w:lvlOverride w:ilvl="1"/>
    <w:lvlOverride w:ilvl="2"/>
    <w:lvlOverride w:ilvl="3"/>
    <w:lvlOverride w:ilvl="4"/>
    <w:lvlOverride w:ilvl="5"/>
    <w:lvlOverride w:ilvl="6"/>
    <w:lvlOverride w:ilvl="7"/>
    <w:lvlOverride w:ilvl="8"/>
  </w:num>
  <w:num w:numId="84">
    <w:abstractNumId w:val="70"/>
    <w:lvlOverride w:ilvl="0">
      <w:startOverride w:val="1"/>
    </w:lvlOverride>
    <w:lvlOverride w:ilvl="1"/>
    <w:lvlOverride w:ilvl="2"/>
    <w:lvlOverride w:ilvl="3"/>
    <w:lvlOverride w:ilvl="4"/>
    <w:lvlOverride w:ilvl="5"/>
    <w:lvlOverride w:ilvl="6"/>
    <w:lvlOverride w:ilvl="7"/>
    <w:lvlOverride w:ilvl="8"/>
  </w:num>
  <w:num w:numId="85">
    <w:abstractNumId w:val="43"/>
    <w:lvlOverride w:ilvl="0">
      <w:startOverride w:val="1"/>
    </w:lvlOverride>
    <w:lvlOverride w:ilvl="1"/>
    <w:lvlOverride w:ilvl="2"/>
    <w:lvlOverride w:ilvl="3"/>
    <w:lvlOverride w:ilvl="4"/>
    <w:lvlOverride w:ilvl="5"/>
    <w:lvlOverride w:ilvl="6"/>
    <w:lvlOverride w:ilvl="7"/>
    <w:lvlOverride w:ilvl="8"/>
  </w:num>
  <w:num w:numId="86">
    <w:abstractNumId w:val="11"/>
    <w:lvlOverride w:ilvl="0">
      <w:startOverride w:val="1"/>
    </w:lvlOverride>
    <w:lvlOverride w:ilvl="1"/>
    <w:lvlOverride w:ilvl="2"/>
    <w:lvlOverride w:ilvl="3"/>
    <w:lvlOverride w:ilvl="4"/>
    <w:lvlOverride w:ilvl="5"/>
    <w:lvlOverride w:ilvl="6"/>
    <w:lvlOverride w:ilvl="7"/>
    <w:lvlOverride w:ilvl="8"/>
  </w:num>
  <w:num w:numId="87">
    <w:abstractNumId w:val="60"/>
    <w:lvlOverride w:ilvl="0">
      <w:startOverride w:val="1"/>
    </w:lvlOverride>
    <w:lvlOverride w:ilvl="1"/>
    <w:lvlOverride w:ilvl="2"/>
    <w:lvlOverride w:ilvl="3"/>
    <w:lvlOverride w:ilvl="4"/>
    <w:lvlOverride w:ilvl="5"/>
    <w:lvlOverride w:ilvl="6"/>
    <w:lvlOverride w:ilvl="7"/>
    <w:lvlOverride w:ilvl="8"/>
  </w:num>
  <w:num w:numId="88">
    <w:abstractNumId w:val="69"/>
    <w:lvlOverride w:ilvl="0">
      <w:startOverride w:val="1"/>
    </w:lvlOverride>
    <w:lvlOverride w:ilvl="1"/>
    <w:lvlOverride w:ilvl="2"/>
    <w:lvlOverride w:ilvl="3"/>
    <w:lvlOverride w:ilvl="4"/>
    <w:lvlOverride w:ilvl="5"/>
    <w:lvlOverride w:ilvl="6"/>
    <w:lvlOverride w:ilvl="7"/>
    <w:lvlOverride w:ilvl="8"/>
  </w:num>
  <w:num w:numId="89">
    <w:abstractNumId w:val="32"/>
    <w:lvlOverride w:ilvl="0">
      <w:startOverride w:val="1"/>
    </w:lvlOverride>
    <w:lvlOverride w:ilvl="1"/>
    <w:lvlOverride w:ilvl="2"/>
    <w:lvlOverride w:ilvl="3"/>
    <w:lvlOverride w:ilvl="4"/>
    <w:lvlOverride w:ilvl="5"/>
    <w:lvlOverride w:ilvl="6"/>
    <w:lvlOverride w:ilvl="7"/>
    <w:lvlOverride w:ilvl="8"/>
  </w:num>
  <w:num w:numId="90">
    <w:abstractNumId w:val="64"/>
    <w:lvlOverride w:ilvl="0">
      <w:startOverride w:val="1"/>
    </w:lvlOverride>
    <w:lvlOverride w:ilvl="1"/>
    <w:lvlOverride w:ilvl="2"/>
    <w:lvlOverride w:ilvl="3"/>
    <w:lvlOverride w:ilvl="4"/>
    <w:lvlOverride w:ilvl="5"/>
    <w:lvlOverride w:ilvl="6"/>
    <w:lvlOverride w:ilvl="7"/>
    <w:lvlOverride w:ilvl="8"/>
  </w:num>
  <w:num w:numId="91">
    <w:abstractNumId w:val="37"/>
    <w:lvlOverride w:ilvl="0">
      <w:startOverride w:val="1"/>
    </w:lvlOverride>
    <w:lvlOverride w:ilvl="1"/>
    <w:lvlOverride w:ilvl="2"/>
    <w:lvlOverride w:ilvl="3"/>
    <w:lvlOverride w:ilvl="4"/>
    <w:lvlOverride w:ilvl="5"/>
    <w:lvlOverride w:ilvl="6"/>
    <w:lvlOverride w:ilvl="7"/>
    <w:lvlOverride w:ilvl="8"/>
  </w:num>
  <w:num w:numId="92">
    <w:abstractNumId w:val="8"/>
    <w:lvlOverride w:ilvl="0">
      <w:startOverride w:val="1"/>
    </w:lvlOverride>
    <w:lvlOverride w:ilvl="1"/>
    <w:lvlOverride w:ilvl="2"/>
    <w:lvlOverride w:ilvl="3"/>
    <w:lvlOverride w:ilvl="4"/>
    <w:lvlOverride w:ilvl="5"/>
    <w:lvlOverride w:ilvl="6"/>
    <w:lvlOverride w:ilvl="7"/>
    <w:lvlOverride w:ilvl="8"/>
  </w:num>
  <w:num w:numId="93">
    <w:abstractNumId w:val="88"/>
    <w:lvlOverride w:ilvl="0">
      <w:startOverride w:val="1"/>
    </w:lvlOverride>
    <w:lvlOverride w:ilvl="1"/>
    <w:lvlOverride w:ilvl="2"/>
    <w:lvlOverride w:ilvl="3"/>
    <w:lvlOverride w:ilvl="4"/>
    <w:lvlOverride w:ilvl="5"/>
    <w:lvlOverride w:ilvl="6"/>
    <w:lvlOverride w:ilvl="7"/>
    <w:lvlOverride w:ilvl="8"/>
  </w:num>
  <w:num w:numId="94">
    <w:abstractNumId w:val="12"/>
    <w:lvlOverride w:ilvl="0">
      <w:startOverride w:val="1"/>
    </w:lvlOverride>
    <w:lvlOverride w:ilvl="1"/>
    <w:lvlOverride w:ilvl="2"/>
    <w:lvlOverride w:ilvl="3"/>
    <w:lvlOverride w:ilvl="4"/>
    <w:lvlOverride w:ilvl="5"/>
    <w:lvlOverride w:ilvl="6"/>
    <w:lvlOverride w:ilvl="7"/>
    <w:lvlOverride w:ilvl="8"/>
  </w:num>
  <w:num w:numId="95">
    <w:abstractNumId w:val="87"/>
    <w:lvlOverride w:ilvl="0">
      <w:startOverride w:val="1"/>
    </w:lvlOverride>
    <w:lvlOverride w:ilvl="1"/>
    <w:lvlOverride w:ilvl="2"/>
    <w:lvlOverride w:ilvl="3"/>
    <w:lvlOverride w:ilvl="4"/>
    <w:lvlOverride w:ilvl="5"/>
    <w:lvlOverride w:ilvl="6"/>
    <w:lvlOverride w:ilvl="7"/>
    <w:lvlOverride w:ilvl="8"/>
  </w:num>
  <w:num w:numId="96">
    <w:abstractNumId w:val="21"/>
    <w:lvlOverride w:ilvl="0">
      <w:startOverride w:val="1"/>
    </w:lvlOverride>
    <w:lvlOverride w:ilvl="1"/>
    <w:lvlOverride w:ilvl="2"/>
    <w:lvlOverride w:ilvl="3"/>
    <w:lvlOverride w:ilvl="4"/>
    <w:lvlOverride w:ilvl="5"/>
    <w:lvlOverride w:ilvl="6"/>
    <w:lvlOverride w:ilvl="7"/>
    <w:lvlOverride w:ilvl="8"/>
  </w:num>
  <w:num w:numId="97">
    <w:abstractNumId w:val="6"/>
    <w:lvlOverride w:ilvl="0">
      <w:startOverride w:val="1"/>
    </w:lvlOverride>
    <w:lvlOverride w:ilvl="1"/>
    <w:lvlOverride w:ilvl="2"/>
    <w:lvlOverride w:ilvl="3"/>
    <w:lvlOverride w:ilvl="4"/>
    <w:lvlOverride w:ilvl="5"/>
    <w:lvlOverride w:ilvl="6"/>
    <w:lvlOverride w:ilvl="7"/>
    <w:lvlOverride w:ilvl="8"/>
  </w:num>
  <w:num w:numId="98">
    <w:abstractNumId w:val="83"/>
    <w:lvlOverride w:ilvl="0">
      <w:startOverride w:val="1"/>
    </w:lvlOverride>
    <w:lvlOverride w:ilvl="1"/>
    <w:lvlOverride w:ilvl="2"/>
    <w:lvlOverride w:ilvl="3"/>
    <w:lvlOverride w:ilvl="4"/>
    <w:lvlOverride w:ilvl="5"/>
    <w:lvlOverride w:ilvl="6"/>
    <w:lvlOverride w:ilvl="7"/>
    <w:lvlOverride w:ilv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BD"/>
    <w:rsid w:val="00291BD9"/>
    <w:rsid w:val="00941EBD"/>
    <w:rsid w:val="00A957BD"/>
    <w:rsid w:val="00F00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46BF"/>
  <w15:chartTrackingRefBased/>
  <w15:docId w15:val="{F1F99622-8101-481F-A3AA-D7A6002F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EBD"/>
    <w:pPr>
      <w:spacing w:line="256" w:lineRule="auto"/>
    </w:pPr>
  </w:style>
  <w:style w:type="paragraph" w:styleId="1">
    <w:name w:val="heading 1"/>
    <w:basedOn w:val="a"/>
    <w:next w:val="a"/>
    <w:link w:val="10"/>
    <w:uiPriority w:val="9"/>
    <w:qFormat/>
    <w:rsid w:val="00941EBD"/>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3">
    <w:name w:val="heading 3"/>
    <w:basedOn w:val="a"/>
    <w:next w:val="a"/>
    <w:link w:val="30"/>
    <w:uiPriority w:val="9"/>
    <w:semiHidden/>
    <w:unhideWhenUsed/>
    <w:qFormat/>
    <w:rsid w:val="00941EB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EBD"/>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941EBD"/>
    <w:rPr>
      <w:rFonts w:asciiTheme="majorHAnsi" w:eastAsiaTheme="majorEastAsia" w:hAnsiTheme="majorHAnsi" w:cstheme="majorBidi"/>
      <w:color w:val="1F4D78" w:themeColor="accent1" w:themeShade="7F"/>
      <w:sz w:val="24"/>
      <w:szCs w:val="24"/>
      <w:lang w:eastAsia="ru-RU"/>
    </w:rPr>
  </w:style>
  <w:style w:type="character" w:styleId="a3">
    <w:name w:val="Hyperlink"/>
    <w:uiPriority w:val="99"/>
    <w:semiHidden/>
    <w:unhideWhenUsed/>
    <w:rsid w:val="00941EBD"/>
    <w:rPr>
      <w:rFonts w:ascii="Times New Roman" w:hAnsi="Times New Roman" w:cs="Times New Roman" w:hint="default"/>
      <w:color w:val="000000"/>
      <w:u w:val="single"/>
    </w:rPr>
  </w:style>
  <w:style w:type="character" w:styleId="a4">
    <w:name w:val="FollowedHyperlink"/>
    <w:basedOn w:val="a0"/>
    <w:uiPriority w:val="99"/>
    <w:semiHidden/>
    <w:unhideWhenUsed/>
    <w:rsid w:val="00941EBD"/>
    <w:rPr>
      <w:color w:val="954F72" w:themeColor="followedHyperlink"/>
      <w:u w:val="single"/>
    </w:rPr>
  </w:style>
  <w:style w:type="paragraph" w:customStyle="1" w:styleId="msonormal0">
    <w:name w:val="msonormal"/>
    <w:basedOn w:val="a"/>
    <w:rsid w:val="00941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941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941E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941EB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941E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941EBD"/>
    <w:rPr>
      <w:rFonts w:ascii="Times New Roman" w:eastAsia="Times New Roman" w:hAnsi="Times New Roman" w:cs="Times New Roman"/>
      <w:sz w:val="24"/>
      <w:szCs w:val="24"/>
      <w:lang w:eastAsia="ru-RU"/>
    </w:rPr>
  </w:style>
  <w:style w:type="paragraph" w:styleId="aa">
    <w:name w:val="Title"/>
    <w:basedOn w:val="a"/>
    <w:next w:val="a"/>
    <w:link w:val="ab"/>
    <w:uiPriority w:val="10"/>
    <w:qFormat/>
    <w:rsid w:val="00941EBD"/>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b">
    <w:name w:val="Заголовок Знак"/>
    <w:basedOn w:val="a0"/>
    <w:link w:val="aa"/>
    <w:uiPriority w:val="10"/>
    <w:rsid w:val="00941EBD"/>
    <w:rPr>
      <w:rFonts w:asciiTheme="majorHAnsi" w:eastAsiaTheme="majorEastAsia" w:hAnsiTheme="majorHAnsi" w:cstheme="majorBidi"/>
      <w:spacing w:val="-10"/>
      <w:kern w:val="28"/>
      <w:sz w:val="56"/>
      <w:szCs w:val="56"/>
      <w:lang w:eastAsia="ru-RU"/>
    </w:rPr>
  </w:style>
  <w:style w:type="paragraph" w:styleId="ac">
    <w:name w:val="Body Text"/>
    <w:basedOn w:val="a"/>
    <w:link w:val="ad"/>
    <w:semiHidden/>
    <w:unhideWhenUsed/>
    <w:rsid w:val="00941EBD"/>
    <w:pPr>
      <w:spacing w:after="0" w:line="240" w:lineRule="auto"/>
    </w:pPr>
    <w:rPr>
      <w:rFonts w:ascii="Calibri" w:eastAsia="Times New Roman" w:hAnsi="Calibri" w:cs="Calibri"/>
      <w:b/>
      <w:bCs/>
      <w:sz w:val="24"/>
      <w:szCs w:val="24"/>
      <w:lang w:eastAsia="ru-RU"/>
    </w:rPr>
  </w:style>
  <w:style w:type="character" w:customStyle="1" w:styleId="ad">
    <w:name w:val="Основной текст Знак"/>
    <w:basedOn w:val="a0"/>
    <w:link w:val="ac"/>
    <w:semiHidden/>
    <w:rsid w:val="00941EBD"/>
    <w:rPr>
      <w:rFonts w:ascii="Calibri" w:eastAsia="Times New Roman" w:hAnsi="Calibri" w:cs="Calibri"/>
      <w:b/>
      <w:bCs/>
      <w:sz w:val="24"/>
      <w:szCs w:val="24"/>
      <w:lang w:eastAsia="ru-RU"/>
    </w:rPr>
  </w:style>
  <w:style w:type="paragraph" w:styleId="ae">
    <w:name w:val="Body Text Indent"/>
    <w:basedOn w:val="a"/>
    <w:link w:val="af"/>
    <w:semiHidden/>
    <w:unhideWhenUsed/>
    <w:rsid w:val="00941EB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semiHidden/>
    <w:rsid w:val="00941EBD"/>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941EBD"/>
    <w:pPr>
      <w:spacing w:after="0" w:line="240" w:lineRule="auto"/>
      <w:jc w:val="center"/>
    </w:pPr>
    <w:rPr>
      <w:rFonts w:ascii="Calibri" w:eastAsia="Times New Roman" w:hAnsi="Calibri" w:cs="Calibri"/>
      <w:sz w:val="28"/>
      <w:szCs w:val="28"/>
      <w:lang w:eastAsia="ru-RU"/>
    </w:rPr>
  </w:style>
  <w:style w:type="character" w:customStyle="1" w:styleId="20">
    <w:name w:val="Основной текст 2 Знак"/>
    <w:basedOn w:val="a0"/>
    <w:link w:val="2"/>
    <w:semiHidden/>
    <w:rsid w:val="00941EBD"/>
    <w:rPr>
      <w:rFonts w:ascii="Calibri" w:eastAsia="Times New Roman" w:hAnsi="Calibri" w:cs="Calibri"/>
      <w:sz w:val="28"/>
      <w:szCs w:val="28"/>
      <w:lang w:eastAsia="ru-RU"/>
    </w:rPr>
  </w:style>
  <w:style w:type="paragraph" w:styleId="af0">
    <w:name w:val="Balloon Text"/>
    <w:basedOn w:val="a"/>
    <w:link w:val="af1"/>
    <w:uiPriority w:val="99"/>
    <w:semiHidden/>
    <w:unhideWhenUsed/>
    <w:rsid w:val="00941EBD"/>
    <w:pPr>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941EBD"/>
    <w:rPr>
      <w:rFonts w:ascii="Segoe UI" w:eastAsia="Times New Roman" w:hAnsi="Segoe UI" w:cs="Segoe UI"/>
      <w:sz w:val="18"/>
      <w:szCs w:val="18"/>
      <w:lang w:eastAsia="ru-RU"/>
    </w:rPr>
  </w:style>
  <w:style w:type="paragraph" w:styleId="af2">
    <w:name w:val="No Spacing"/>
    <w:uiPriority w:val="1"/>
    <w:qFormat/>
    <w:rsid w:val="00941EBD"/>
    <w:pPr>
      <w:spacing w:after="0" w:line="240" w:lineRule="auto"/>
      <w:jc w:val="center"/>
    </w:pPr>
  </w:style>
  <w:style w:type="paragraph" w:styleId="af3">
    <w:name w:val="List Paragraph"/>
    <w:basedOn w:val="a"/>
    <w:uiPriority w:val="34"/>
    <w:qFormat/>
    <w:rsid w:val="00941EBD"/>
    <w:pPr>
      <w:spacing w:after="200" w:line="276" w:lineRule="auto"/>
      <w:ind w:left="720"/>
      <w:contextualSpacing/>
    </w:pPr>
    <w:rPr>
      <w:rFonts w:ascii="Calibri" w:eastAsia="Calibri" w:hAnsi="Calibri" w:cs="Times New Roman"/>
    </w:rPr>
  </w:style>
  <w:style w:type="paragraph" w:customStyle="1" w:styleId="ConsPlusTitle">
    <w:name w:val="ConsPlusTitle"/>
    <w:rsid w:val="00941E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941EBD"/>
    <w:rPr>
      <w:rFonts w:ascii="Arial" w:hAnsi="Arial" w:cs="Arial"/>
      <w:lang w:eastAsia="ru-RU"/>
    </w:rPr>
  </w:style>
  <w:style w:type="paragraph" w:customStyle="1" w:styleId="ConsPlusNormal0">
    <w:name w:val="ConsPlusNormal"/>
    <w:link w:val="ConsPlusNormal"/>
    <w:rsid w:val="00941EBD"/>
    <w:pPr>
      <w:widowControl w:val="0"/>
      <w:autoSpaceDE w:val="0"/>
      <w:autoSpaceDN w:val="0"/>
      <w:adjustRightInd w:val="0"/>
      <w:spacing w:after="0" w:line="240" w:lineRule="auto"/>
      <w:ind w:firstLine="720"/>
    </w:pPr>
    <w:rPr>
      <w:rFonts w:ascii="Arial" w:hAnsi="Arial" w:cs="Arial"/>
      <w:lang w:eastAsia="ru-RU"/>
    </w:rPr>
  </w:style>
  <w:style w:type="paragraph" w:customStyle="1" w:styleId="31">
    <w:name w:val="Текст3"/>
    <w:basedOn w:val="3"/>
    <w:rsid w:val="00941EBD"/>
    <w:pPr>
      <w:keepNext w:val="0"/>
      <w:keepLines w:val="0"/>
      <w:tabs>
        <w:tab w:val="left" w:pos="1814"/>
      </w:tabs>
      <w:spacing w:before="80" w:line="252" w:lineRule="auto"/>
      <w:ind w:firstLine="851"/>
      <w:jc w:val="both"/>
    </w:pPr>
    <w:rPr>
      <w:rFonts w:ascii="Times New Roman" w:eastAsia="SimSun" w:hAnsi="Times New Roman" w:cs="Times New Roman"/>
      <w:color w:val="auto"/>
      <w:sz w:val="28"/>
      <w:szCs w:val="26"/>
      <w:lang w:val="x-none" w:eastAsia="x-none"/>
    </w:rPr>
  </w:style>
  <w:style w:type="paragraph" w:customStyle="1" w:styleId="u">
    <w:name w:val="u"/>
    <w:basedOn w:val="a"/>
    <w:rsid w:val="00941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Стиль1 Знак"/>
    <w:link w:val="12"/>
    <w:locked/>
    <w:rsid w:val="00941EBD"/>
    <w:rPr>
      <w:rFonts w:ascii="Times New Roman" w:eastAsia="Times New Roman" w:hAnsi="Times New Roman" w:cs="Times New Roman"/>
      <w:b/>
      <w:sz w:val="28"/>
      <w:szCs w:val="28"/>
      <w:lang w:val="x-none" w:eastAsia="x-none"/>
    </w:rPr>
  </w:style>
  <w:style w:type="paragraph" w:customStyle="1" w:styleId="12">
    <w:name w:val="Стиль1"/>
    <w:basedOn w:val="a"/>
    <w:link w:val="11"/>
    <w:qFormat/>
    <w:rsid w:val="00941EBD"/>
    <w:pPr>
      <w:spacing w:after="240" w:line="240" w:lineRule="auto"/>
      <w:jc w:val="center"/>
    </w:pPr>
    <w:rPr>
      <w:rFonts w:ascii="Times New Roman" w:eastAsia="Times New Roman" w:hAnsi="Times New Roman" w:cs="Times New Roman"/>
      <w:b/>
      <w:sz w:val="28"/>
      <w:szCs w:val="28"/>
      <w:lang w:val="x-none" w:eastAsia="x-none"/>
    </w:rPr>
  </w:style>
  <w:style w:type="paragraph" w:customStyle="1" w:styleId="consplusnormal1">
    <w:name w:val="consplusnormal"/>
    <w:basedOn w:val="a"/>
    <w:rsid w:val="00941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link w:val="13"/>
    <w:locked/>
    <w:rsid w:val="00941EBD"/>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4"/>
    <w:rsid w:val="00941EBD"/>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1">
    <w:name w:val="Основной текст (2)_"/>
    <w:link w:val="22"/>
    <w:locked/>
    <w:rsid w:val="00941EBD"/>
    <w:rPr>
      <w:rFonts w:ascii="Arial" w:eastAsia="Arial" w:hAnsi="Arial" w:cs="Arial"/>
      <w:sz w:val="28"/>
      <w:szCs w:val="28"/>
      <w:shd w:val="clear" w:color="auto" w:fill="FFFFFF"/>
    </w:rPr>
  </w:style>
  <w:style w:type="paragraph" w:customStyle="1" w:styleId="22">
    <w:name w:val="Основной текст (2)"/>
    <w:basedOn w:val="a"/>
    <w:link w:val="21"/>
    <w:rsid w:val="00941EBD"/>
    <w:pPr>
      <w:widowControl w:val="0"/>
      <w:shd w:val="clear" w:color="auto" w:fill="FFFFFF"/>
      <w:spacing w:after="0" w:line="240" w:lineRule="auto"/>
      <w:ind w:firstLine="720"/>
    </w:pPr>
    <w:rPr>
      <w:rFonts w:ascii="Arial" w:eastAsia="Arial" w:hAnsi="Arial" w:cs="Arial"/>
      <w:sz w:val="28"/>
      <w:szCs w:val="28"/>
    </w:rPr>
  </w:style>
  <w:style w:type="character" w:customStyle="1" w:styleId="32">
    <w:name w:val="Основной текст (3)_"/>
    <w:link w:val="33"/>
    <w:locked/>
    <w:rsid w:val="00941EBD"/>
    <w:rPr>
      <w:rFonts w:ascii="Arial" w:eastAsia="Arial" w:hAnsi="Arial" w:cs="Arial"/>
      <w:shd w:val="clear" w:color="auto" w:fill="FFFFFF"/>
    </w:rPr>
  </w:style>
  <w:style w:type="paragraph" w:customStyle="1" w:styleId="33">
    <w:name w:val="Основной текст (3)"/>
    <w:basedOn w:val="a"/>
    <w:link w:val="32"/>
    <w:rsid w:val="00941EBD"/>
    <w:pPr>
      <w:widowControl w:val="0"/>
      <w:shd w:val="clear" w:color="auto" w:fill="FFFFFF"/>
      <w:spacing w:after="260" w:line="240" w:lineRule="auto"/>
    </w:pPr>
    <w:rPr>
      <w:rFonts w:ascii="Arial" w:eastAsia="Arial" w:hAnsi="Arial" w:cs="Arial"/>
    </w:rPr>
  </w:style>
  <w:style w:type="character" w:customStyle="1" w:styleId="6">
    <w:name w:val="Основной текст (6)_"/>
    <w:link w:val="60"/>
    <w:locked/>
    <w:rsid w:val="00941EBD"/>
    <w:rPr>
      <w:rFonts w:ascii="Arial" w:eastAsia="Arial" w:hAnsi="Arial" w:cs="Arial"/>
      <w:shd w:val="clear" w:color="auto" w:fill="FFFFFF"/>
    </w:rPr>
  </w:style>
  <w:style w:type="paragraph" w:customStyle="1" w:styleId="60">
    <w:name w:val="Основной текст (6)"/>
    <w:basedOn w:val="a"/>
    <w:link w:val="6"/>
    <w:rsid w:val="00941EBD"/>
    <w:pPr>
      <w:widowControl w:val="0"/>
      <w:shd w:val="clear" w:color="auto" w:fill="FFFFFF"/>
      <w:spacing w:after="250" w:line="252" w:lineRule="auto"/>
    </w:pPr>
    <w:rPr>
      <w:rFonts w:ascii="Arial" w:eastAsia="Arial" w:hAnsi="Arial" w:cs="Arial"/>
    </w:rPr>
  </w:style>
  <w:style w:type="character" w:customStyle="1" w:styleId="5">
    <w:name w:val="Основной текст (5)_"/>
    <w:link w:val="50"/>
    <w:locked/>
    <w:rsid w:val="00941EBD"/>
    <w:rPr>
      <w:rFonts w:ascii="Arial" w:eastAsia="Arial" w:hAnsi="Arial" w:cs="Arial"/>
      <w:sz w:val="18"/>
      <w:szCs w:val="18"/>
      <w:shd w:val="clear" w:color="auto" w:fill="FFFFFF"/>
    </w:rPr>
  </w:style>
  <w:style w:type="paragraph" w:customStyle="1" w:styleId="50">
    <w:name w:val="Основной текст (5)"/>
    <w:basedOn w:val="a"/>
    <w:link w:val="5"/>
    <w:rsid w:val="00941EBD"/>
    <w:pPr>
      <w:widowControl w:val="0"/>
      <w:shd w:val="clear" w:color="auto" w:fill="FFFFFF"/>
      <w:spacing w:after="260" w:line="240" w:lineRule="auto"/>
      <w:jc w:val="center"/>
    </w:pPr>
    <w:rPr>
      <w:rFonts w:ascii="Arial" w:eastAsia="Arial" w:hAnsi="Arial" w:cs="Arial"/>
      <w:sz w:val="18"/>
      <w:szCs w:val="18"/>
    </w:rPr>
  </w:style>
  <w:style w:type="character" w:customStyle="1" w:styleId="4">
    <w:name w:val="Основной текст (4)_"/>
    <w:link w:val="40"/>
    <w:locked/>
    <w:rsid w:val="00941EBD"/>
    <w:rPr>
      <w:rFonts w:ascii="Times New Roman" w:eastAsia="Times New Roman" w:hAnsi="Times New Roman" w:cs="Times New Roman"/>
      <w:shd w:val="clear" w:color="auto" w:fill="FFFFFF"/>
    </w:rPr>
  </w:style>
  <w:style w:type="paragraph" w:customStyle="1" w:styleId="40">
    <w:name w:val="Основной текст (4)"/>
    <w:basedOn w:val="a"/>
    <w:link w:val="4"/>
    <w:rsid w:val="00941EBD"/>
    <w:pPr>
      <w:widowControl w:val="0"/>
      <w:shd w:val="clear" w:color="auto" w:fill="FFFFFF"/>
      <w:spacing w:after="0" w:line="240" w:lineRule="auto"/>
    </w:pPr>
    <w:rPr>
      <w:rFonts w:ascii="Times New Roman" w:eastAsia="Times New Roman" w:hAnsi="Times New Roman" w:cs="Times New Roman"/>
    </w:rPr>
  </w:style>
  <w:style w:type="character" w:customStyle="1" w:styleId="af5">
    <w:name w:val="Другое_"/>
    <w:link w:val="af6"/>
    <w:locked/>
    <w:rsid w:val="00941EBD"/>
    <w:rPr>
      <w:rFonts w:ascii="Times New Roman" w:eastAsia="Times New Roman" w:hAnsi="Times New Roman" w:cs="Times New Roman"/>
      <w:sz w:val="28"/>
      <w:szCs w:val="28"/>
      <w:shd w:val="clear" w:color="auto" w:fill="FFFFFF"/>
    </w:rPr>
  </w:style>
  <w:style w:type="paragraph" w:customStyle="1" w:styleId="af6">
    <w:name w:val="Другое"/>
    <w:basedOn w:val="a"/>
    <w:link w:val="af5"/>
    <w:rsid w:val="00941EBD"/>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3">
    <w:name w:val="Колонтитул (2)_"/>
    <w:link w:val="24"/>
    <w:locked/>
    <w:rsid w:val="00941EBD"/>
    <w:rPr>
      <w:rFonts w:ascii="Times New Roman" w:eastAsia="Times New Roman" w:hAnsi="Times New Roman" w:cs="Times New Roman"/>
      <w:shd w:val="clear" w:color="auto" w:fill="FFFFFF"/>
    </w:rPr>
  </w:style>
  <w:style w:type="paragraph" w:customStyle="1" w:styleId="24">
    <w:name w:val="Колонтитул (2)"/>
    <w:basedOn w:val="a"/>
    <w:link w:val="23"/>
    <w:rsid w:val="00941EBD"/>
    <w:pPr>
      <w:widowControl w:val="0"/>
      <w:shd w:val="clear" w:color="auto" w:fill="FFFFFF"/>
      <w:spacing w:after="0" w:line="240" w:lineRule="auto"/>
    </w:pPr>
    <w:rPr>
      <w:rFonts w:ascii="Times New Roman" w:eastAsia="Times New Roman" w:hAnsi="Times New Roman" w:cs="Times New Roman"/>
    </w:rPr>
  </w:style>
  <w:style w:type="character" w:customStyle="1" w:styleId="af7">
    <w:name w:val="Сноска_"/>
    <w:link w:val="af8"/>
    <w:locked/>
    <w:rsid w:val="00941EBD"/>
    <w:rPr>
      <w:rFonts w:ascii="Times New Roman" w:eastAsia="Times New Roman" w:hAnsi="Times New Roman" w:cs="Times New Roman"/>
      <w:sz w:val="15"/>
      <w:szCs w:val="15"/>
      <w:shd w:val="clear" w:color="auto" w:fill="FFFFFF"/>
    </w:rPr>
  </w:style>
  <w:style w:type="paragraph" w:customStyle="1" w:styleId="af8">
    <w:name w:val="Сноска"/>
    <w:basedOn w:val="a"/>
    <w:link w:val="af7"/>
    <w:rsid w:val="00941EBD"/>
    <w:pPr>
      <w:widowControl w:val="0"/>
      <w:shd w:val="clear" w:color="auto" w:fill="FFFFFF"/>
      <w:spacing w:after="0" w:line="240" w:lineRule="auto"/>
    </w:pPr>
    <w:rPr>
      <w:rFonts w:ascii="Times New Roman" w:eastAsia="Times New Roman" w:hAnsi="Times New Roman" w:cs="Times New Roman"/>
      <w:sz w:val="15"/>
      <w:szCs w:val="15"/>
    </w:rPr>
  </w:style>
  <w:style w:type="character" w:customStyle="1" w:styleId="25">
    <w:name w:val="Заголовок №2_"/>
    <w:link w:val="26"/>
    <w:locked/>
    <w:rsid w:val="00941EBD"/>
    <w:rPr>
      <w:rFonts w:ascii="Times New Roman" w:eastAsia="Times New Roman" w:hAnsi="Times New Roman" w:cs="Times New Roman"/>
      <w:b/>
      <w:bCs/>
      <w:shd w:val="clear" w:color="auto" w:fill="FFFFFF"/>
    </w:rPr>
  </w:style>
  <w:style w:type="paragraph" w:customStyle="1" w:styleId="26">
    <w:name w:val="Заголовок №2"/>
    <w:basedOn w:val="a"/>
    <w:link w:val="25"/>
    <w:rsid w:val="00941EBD"/>
    <w:pPr>
      <w:widowControl w:val="0"/>
      <w:shd w:val="clear" w:color="auto" w:fill="FFFFFF"/>
      <w:spacing w:after="360" w:line="312" w:lineRule="auto"/>
      <w:jc w:val="center"/>
      <w:outlineLvl w:val="1"/>
    </w:pPr>
    <w:rPr>
      <w:rFonts w:ascii="Times New Roman" w:eastAsia="Times New Roman" w:hAnsi="Times New Roman" w:cs="Times New Roman"/>
      <w:b/>
      <w:bCs/>
    </w:rPr>
  </w:style>
  <w:style w:type="character" w:customStyle="1" w:styleId="af9">
    <w:name w:val="Оглавление_"/>
    <w:link w:val="afa"/>
    <w:locked/>
    <w:rsid w:val="00941EBD"/>
    <w:rPr>
      <w:rFonts w:ascii="Times New Roman" w:eastAsia="Times New Roman" w:hAnsi="Times New Roman" w:cs="Times New Roman"/>
      <w:shd w:val="clear" w:color="auto" w:fill="FFFFFF"/>
    </w:rPr>
  </w:style>
  <w:style w:type="paragraph" w:customStyle="1" w:styleId="afa">
    <w:name w:val="Оглавление"/>
    <w:basedOn w:val="a"/>
    <w:link w:val="af9"/>
    <w:rsid w:val="00941EBD"/>
    <w:pPr>
      <w:widowControl w:val="0"/>
      <w:shd w:val="clear" w:color="auto" w:fill="FFFFFF"/>
      <w:spacing w:after="80" w:line="304" w:lineRule="auto"/>
      <w:ind w:left="220" w:firstLine="20"/>
    </w:pPr>
    <w:rPr>
      <w:rFonts w:ascii="Times New Roman" w:eastAsia="Times New Roman" w:hAnsi="Times New Roman" w:cs="Times New Roman"/>
    </w:rPr>
  </w:style>
  <w:style w:type="character" w:customStyle="1" w:styleId="afb">
    <w:name w:val="Колонтитул_"/>
    <w:link w:val="afc"/>
    <w:locked/>
    <w:rsid w:val="00941EBD"/>
    <w:rPr>
      <w:rFonts w:ascii="Times New Roman" w:eastAsia="Times New Roman" w:hAnsi="Times New Roman" w:cs="Times New Roman"/>
      <w:shd w:val="clear" w:color="auto" w:fill="FFFFFF"/>
    </w:rPr>
  </w:style>
  <w:style w:type="paragraph" w:customStyle="1" w:styleId="afc">
    <w:name w:val="Колонтитул"/>
    <w:basedOn w:val="a"/>
    <w:link w:val="afb"/>
    <w:rsid w:val="00941EBD"/>
    <w:pPr>
      <w:widowControl w:val="0"/>
      <w:shd w:val="clear" w:color="auto" w:fill="FFFFFF"/>
      <w:spacing w:after="0" w:line="240" w:lineRule="auto"/>
    </w:pPr>
    <w:rPr>
      <w:rFonts w:ascii="Times New Roman" w:eastAsia="Times New Roman" w:hAnsi="Times New Roman" w:cs="Times New Roman"/>
    </w:rPr>
  </w:style>
  <w:style w:type="character" w:customStyle="1" w:styleId="14">
    <w:name w:val="Заголовок №1_"/>
    <w:link w:val="15"/>
    <w:locked/>
    <w:rsid w:val="00941EBD"/>
    <w:rPr>
      <w:rFonts w:ascii="Times New Roman" w:eastAsia="Times New Roman" w:hAnsi="Times New Roman" w:cs="Times New Roman"/>
      <w:sz w:val="32"/>
      <w:szCs w:val="32"/>
      <w:shd w:val="clear" w:color="auto" w:fill="FFFFFF"/>
    </w:rPr>
  </w:style>
  <w:style w:type="paragraph" w:customStyle="1" w:styleId="15">
    <w:name w:val="Заголовок №1"/>
    <w:basedOn w:val="a"/>
    <w:link w:val="14"/>
    <w:rsid w:val="00941EBD"/>
    <w:pPr>
      <w:widowControl w:val="0"/>
      <w:shd w:val="clear" w:color="auto" w:fill="FFFFFF"/>
      <w:spacing w:after="280" w:line="240" w:lineRule="auto"/>
      <w:jc w:val="right"/>
      <w:outlineLvl w:val="0"/>
    </w:pPr>
    <w:rPr>
      <w:rFonts w:ascii="Times New Roman" w:eastAsia="Times New Roman" w:hAnsi="Times New Roman" w:cs="Times New Roman"/>
      <w:sz w:val="32"/>
      <w:szCs w:val="32"/>
    </w:rPr>
  </w:style>
  <w:style w:type="character" w:customStyle="1" w:styleId="afd">
    <w:name w:val="Подпись к таблице_"/>
    <w:link w:val="afe"/>
    <w:locked/>
    <w:rsid w:val="00941EBD"/>
    <w:rPr>
      <w:rFonts w:ascii="Times New Roman" w:eastAsia="Times New Roman" w:hAnsi="Times New Roman" w:cs="Times New Roman"/>
      <w:sz w:val="18"/>
      <w:szCs w:val="18"/>
      <w:shd w:val="clear" w:color="auto" w:fill="FFFFFF"/>
    </w:rPr>
  </w:style>
  <w:style w:type="paragraph" w:customStyle="1" w:styleId="afe">
    <w:name w:val="Подпись к таблице"/>
    <w:basedOn w:val="a"/>
    <w:link w:val="afd"/>
    <w:rsid w:val="00941EBD"/>
    <w:pPr>
      <w:widowControl w:val="0"/>
      <w:shd w:val="clear" w:color="auto" w:fill="FFFFFF"/>
      <w:spacing w:after="0" w:line="264" w:lineRule="auto"/>
      <w:ind w:firstLine="480"/>
    </w:pPr>
    <w:rPr>
      <w:rFonts w:ascii="Times New Roman" w:eastAsia="Times New Roman" w:hAnsi="Times New Roman" w:cs="Times New Roman"/>
      <w:sz w:val="18"/>
      <w:szCs w:val="18"/>
    </w:rPr>
  </w:style>
  <w:style w:type="character" w:customStyle="1" w:styleId="aff">
    <w:name w:val="Подпись к картинке_"/>
    <w:link w:val="aff0"/>
    <w:locked/>
    <w:rsid w:val="00941EBD"/>
    <w:rPr>
      <w:rFonts w:ascii="Times New Roman" w:eastAsia="Times New Roman" w:hAnsi="Times New Roman" w:cs="Times New Roman"/>
      <w:sz w:val="19"/>
      <w:szCs w:val="19"/>
      <w:shd w:val="clear" w:color="auto" w:fill="FFFFFF"/>
    </w:rPr>
  </w:style>
  <w:style w:type="paragraph" w:customStyle="1" w:styleId="aff0">
    <w:name w:val="Подпись к картинке"/>
    <w:basedOn w:val="a"/>
    <w:link w:val="aff"/>
    <w:rsid w:val="00941EBD"/>
    <w:pPr>
      <w:widowControl w:val="0"/>
      <w:shd w:val="clear" w:color="auto" w:fill="FFFFFF"/>
      <w:spacing w:after="0" w:line="240" w:lineRule="auto"/>
    </w:pPr>
    <w:rPr>
      <w:rFonts w:ascii="Times New Roman" w:eastAsia="Times New Roman" w:hAnsi="Times New Roman" w:cs="Times New Roman"/>
      <w:sz w:val="19"/>
      <w:szCs w:val="19"/>
    </w:rPr>
  </w:style>
  <w:style w:type="paragraph" w:customStyle="1" w:styleId="ConsPlusNonformat">
    <w:name w:val="ConsPlusNonformat"/>
    <w:rsid w:val="00941EB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Cell">
    <w:name w:val="ConsPlusCell"/>
    <w:rsid w:val="00941EB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941EBD"/>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941EBD"/>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941EBD"/>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941EBD"/>
    <w:pPr>
      <w:widowControl w:val="0"/>
      <w:autoSpaceDE w:val="0"/>
      <w:autoSpaceDN w:val="0"/>
      <w:spacing w:after="0" w:line="240" w:lineRule="auto"/>
    </w:pPr>
    <w:rPr>
      <w:rFonts w:ascii="Arial" w:eastAsia="Times New Roman" w:hAnsi="Arial" w:cs="Arial"/>
      <w:sz w:val="20"/>
      <w:lang w:eastAsia="ru-RU"/>
    </w:rPr>
  </w:style>
  <w:style w:type="character" w:customStyle="1" w:styleId="aff1">
    <w:name w:val="Название Знак"/>
    <w:rsid w:val="00941EBD"/>
    <w:rPr>
      <w:rFonts w:ascii="Times New Roman" w:eastAsia="Times New Roman" w:hAnsi="Times New Roman" w:cs="Times New Roman" w:hint="default"/>
      <w:b/>
      <w:bCs w:val="0"/>
      <w:sz w:val="36"/>
    </w:rPr>
  </w:style>
  <w:style w:type="table" w:styleId="aff2">
    <w:name w:val="Table Grid"/>
    <w:basedOn w:val="a1"/>
    <w:uiPriority w:val="39"/>
    <w:rsid w:val="00941EBD"/>
    <w:pPr>
      <w:spacing w:after="0" w:line="240" w:lineRule="auto"/>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Postanovlenie_6_Prisvoenie_i_annulirovanie_adresa_Grigorovskoe_Adminisratsiya.doc" TargetMode="External"/><Relationship Id="rId13" Type="http://schemas.openxmlformats.org/officeDocument/2006/relationships/hyperlink" Target="file:///C:\Users\User\Desktop\Postanovlenie_6_Prisvoenie_i_annulirovanie_adresa_Grigorovskoe_Adminisratsiya.doc" TargetMode="External"/><Relationship Id="rId18" Type="http://schemas.openxmlformats.org/officeDocument/2006/relationships/hyperlink" Target="file:///C:\Users\User\Desktop\Postanovlenie_6_Prisvoenie_i_annulirovanie_adresa_Grigorovskoe_Adminisratsiya.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420660" TargetMode="External"/><Relationship Id="rId7" Type="http://schemas.openxmlformats.org/officeDocument/2006/relationships/hyperlink" Target="https://login.consultant.ru/link/?req=doc&amp;base=LAW&amp;n=389530" TargetMode="External"/><Relationship Id="rId12" Type="http://schemas.openxmlformats.org/officeDocument/2006/relationships/hyperlink" Target="https://login.consultant.ru/link/?req=doc&amp;base=LAW&amp;n=417951" TargetMode="External"/><Relationship Id="rId17" Type="http://schemas.openxmlformats.org/officeDocument/2006/relationships/hyperlink" Target="file:///C:\Users\User\Desktop\Postanovlenie_6_Prisvoenie_i_annulirovanie_adresa_Grigorovskoe_Adminisratsiya.doc" TargetMode="External"/><Relationship Id="rId25" Type="http://schemas.openxmlformats.org/officeDocument/2006/relationships/hyperlink" Target="https://login.consultant.ru/link/?req=doc&amp;base=LAW&amp;n=389530" TargetMode="External"/><Relationship Id="rId2" Type="http://schemas.openxmlformats.org/officeDocument/2006/relationships/styles" Target="styles.xml"/><Relationship Id="rId16" Type="http://schemas.openxmlformats.org/officeDocument/2006/relationships/hyperlink" Target="file:///C:\Users\User\Desktop\Postanovlenie_6_Prisvoenie_i_annulirovanie_adresa_Grigorovskoe_Adminisratsiya.doc" TargetMode="External"/><Relationship Id="rId20" Type="http://schemas.openxmlformats.org/officeDocument/2006/relationships/hyperlink" Target="https://login.consultant.ru/link/?req=doc&amp;base=LAW&amp;n=420660" TargetMode="External"/><Relationship Id="rId1" Type="http://schemas.openxmlformats.org/officeDocument/2006/relationships/numbering" Target="numbering.xml"/><Relationship Id="rId6" Type="http://schemas.openxmlformats.org/officeDocument/2006/relationships/hyperlink" Target="http://pandia.ru/text/category/19_noyabrya/" TargetMode="External"/><Relationship Id="rId11" Type="http://schemas.openxmlformats.org/officeDocument/2006/relationships/hyperlink" Target="file:///C:\Users\User\Desktop\Postanovlenie_6_Prisvoenie_i_annulirovanie_adresa_Grigorovskoe_Adminisratsiya.doc" TargetMode="External"/><Relationship Id="rId24" Type="http://schemas.openxmlformats.org/officeDocument/2006/relationships/hyperlink" Target="https://login.consultant.ru/link/?req=doc&amp;base=LAW&amp;n=389530" TargetMode="External"/><Relationship Id="rId5" Type="http://schemas.openxmlformats.org/officeDocument/2006/relationships/hyperlink" Target="http://pandia.ru/text/category/19_noyabrya/" TargetMode="External"/><Relationship Id="rId15" Type="http://schemas.openxmlformats.org/officeDocument/2006/relationships/hyperlink" Target="file:///C:\Users\User\Desktop\Postanovlenie_6_Prisvoenie_i_annulirovanie_adresa_Grigorovskoe_Adminisratsiya.doc" TargetMode="External"/><Relationship Id="rId23" Type="http://schemas.openxmlformats.org/officeDocument/2006/relationships/hyperlink" Target="https://login.consultant.ru/link/?req=doc&amp;base=LAW&amp;n=389530" TargetMode="External"/><Relationship Id="rId10" Type="http://schemas.openxmlformats.org/officeDocument/2006/relationships/hyperlink" Target="file:///C:\Users\User\Desktop\Postanovlenie_6_Prisvoenie_i_annulirovanie_adresa_Grigorovskoe_Adminisratsiya.doc" TargetMode="External"/><Relationship Id="rId19" Type="http://schemas.openxmlformats.org/officeDocument/2006/relationships/hyperlink" Target="file:///C:\Users\User\Desktop\Postanovlenie_6_Prisvoenie_i_annulirovanie_adresa_Grigorovskoe_Adminisratsiya.doc" TargetMode="External"/><Relationship Id="rId4" Type="http://schemas.openxmlformats.org/officeDocument/2006/relationships/webSettings" Target="webSettings.xml"/><Relationship Id="rId9" Type="http://schemas.openxmlformats.org/officeDocument/2006/relationships/hyperlink" Target="file:///C:\Users\User\Desktop\Postanovlenie_6_Prisvoenie_i_annulirovanie_adresa_Grigorovskoe_Adminisratsiya.doc" TargetMode="External"/><Relationship Id="rId14" Type="http://schemas.openxmlformats.org/officeDocument/2006/relationships/hyperlink" Target="file:///C:\Users\User\Desktop\Postanovlenie_6_Prisvoenie_i_annulirovanie_adresa_Grigorovskoe_Adminisratsiya.doc" TargetMode="External"/><Relationship Id="rId22" Type="http://schemas.openxmlformats.org/officeDocument/2006/relationships/hyperlink" Target="https://login.consultant.ru/link/?req=doc&amp;base=LAW&amp;n=420660&amp;dst=10093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14536</Words>
  <Characters>82859</Characters>
  <Application>Microsoft Office Word</Application>
  <DocSecurity>0</DocSecurity>
  <Lines>690</Lines>
  <Paragraphs>194</Paragraphs>
  <ScaleCrop>false</ScaleCrop>
  <Company/>
  <LinksUpToDate>false</LinksUpToDate>
  <CharactersWithSpaces>97201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2023-07-05T09:15:00Z</dcterms:created>
  <dcterms:modified xsi:type="dcterms:W3CDTF">2023-07-05T09:29:00Z</dcterms:modified>
</cp:coreProperties>
</file>