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2E3717" w:rsidP="00590E0B">
      <w:pPr>
        <w:pStyle w:val="a3"/>
        <w:ind w:left="180"/>
      </w:pPr>
      <w:bookmarkStart w:id="0" w:name="_GoBack"/>
      <w:bookmarkEnd w:id="0"/>
      <w:r w:rsidRPr="003200C3">
        <w:rPr>
          <w:b w:val="0"/>
          <w:noProof/>
          <w:sz w:val="28"/>
          <w:szCs w:val="28"/>
        </w:rPr>
        <w:drawing>
          <wp:inline distT="0" distB="0" distL="0" distR="0">
            <wp:extent cx="819150" cy="10191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CA" w:rsidRDefault="004369CA" w:rsidP="00406EA6">
      <w:pPr>
        <w:pStyle w:val="a3"/>
        <w:jc w:val="left"/>
      </w:pP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FB5">
        <w:rPr>
          <w:rFonts w:ascii="Times New Roman" w:hAnsi="Times New Roman"/>
          <w:b/>
          <w:sz w:val="28"/>
          <w:szCs w:val="28"/>
        </w:rPr>
        <w:t>АДМИНИСТРАЦИЯ</w:t>
      </w: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FB5">
        <w:rPr>
          <w:rFonts w:ascii="Times New Roman" w:hAnsi="Times New Roman"/>
          <w:b/>
          <w:sz w:val="28"/>
          <w:szCs w:val="28"/>
        </w:rPr>
        <w:t>(исполнительно – распорядительный орган)</w:t>
      </w: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FB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FB5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FB5">
        <w:rPr>
          <w:rFonts w:ascii="Times New Roman" w:hAnsi="Times New Roman"/>
          <w:b/>
          <w:sz w:val="28"/>
          <w:szCs w:val="28"/>
        </w:rPr>
        <w:t>«Село Перемышль»</w:t>
      </w: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3FB5">
        <w:rPr>
          <w:rFonts w:ascii="Times New Roman" w:hAnsi="Times New Roman"/>
          <w:b/>
          <w:sz w:val="32"/>
          <w:szCs w:val="32"/>
        </w:rPr>
        <w:t>ПОСТАНОВЛЕНИЕ</w:t>
      </w:r>
    </w:p>
    <w:p w:rsidR="007179DA" w:rsidRPr="001C6A13" w:rsidRDefault="003200C3" w:rsidP="003200C3">
      <w:pPr>
        <w:pStyle w:val="a3"/>
        <w:rPr>
          <w:b w:val="0"/>
          <w:sz w:val="28"/>
          <w:szCs w:val="28"/>
        </w:rPr>
      </w:pPr>
      <w:r w:rsidRPr="006B3FB5">
        <w:rPr>
          <w:sz w:val="28"/>
          <w:szCs w:val="32"/>
        </w:rPr>
        <w:t>с. Перемышль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1C6A13">
        <w:rPr>
          <w:b w:val="0"/>
          <w:sz w:val="28"/>
          <w:szCs w:val="28"/>
        </w:rPr>
        <w:t>«</w:t>
      </w:r>
      <w:r w:rsidR="00BE14ED">
        <w:rPr>
          <w:b w:val="0"/>
          <w:sz w:val="28"/>
          <w:szCs w:val="28"/>
        </w:rPr>
        <w:t xml:space="preserve"> </w:t>
      </w:r>
      <w:r w:rsidR="00023C60">
        <w:rPr>
          <w:b w:val="0"/>
          <w:sz w:val="28"/>
          <w:szCs w:val="28"/>
        </w:rPr>
        <w:t>10</w:t>
      </w:r>
      <w:r w:rsidRPr="001C6A13">
        <w:rPr>
          <w:b w:val="0"/>
          <w:sz w:val="28"/>
          <w:szCs w:val="28"/>
        </w:rPr>
        <w:t xml:space="preserve">» </w:t>
      </w:r>
      <w:r w:rsidR="002127AC">
        <w:rPr>
          <w:b w:val="0"/>
          <w:sz w:val="28"/>
          <w:szCs w:val="28"/>
        </w:rPr>
        <w:t xml:space="preserve"> </w:t>
      </w:r>
      <w:r w:rsidR="003200C3">
        <w:rPr>
          <w:b w:val="0"/>
          <w:sz w:val="28"/>
          <w:szCs w:val="28"/>
        </w:rPr>
        <w:t xml:space="preserve">октября </w:t>
      </w:r>
      <w:r w:rsidR="00BE14ED">
        <w:rPr>
          <w:b w:val="0"/>
          <w:sz w:val="28"/>
          <w:szCs w:val="28"/>
        </w:rPr>
        <w:t xml:space="preserve">  </w:t>
      </w:r>
      <w:r w:rsidRPr="001C6A13">
        <w:rPr>
          <w:b w:val="0"/>
          <w:sz w:val="28"/>
          <w:szCs w:val="28"/>
        </w:rPr>
        <w:t>20</w:t>
      </w:r>
      <w:r w:rsidR="002F1FEA">
        <w:rPr>
          <w:b w:val="0"/>
          <w:sz w:val="28"/>
          <w:szCs w:val="28"/>
        </w:rPr>
        <w:t>2</w:t>
      </w:r>
      <w:r w:rsidR="00F540C0">
        <w:rPr>
          <w:b w:val="0"/>
          <w:sz w:val="28"/>
          <w:szCs w:val="28"/>
        </w:rPr>
        <w:t>2</w:t>
      </w:r>
      <w:r w:rsidRPr="001C6A13">
        <w:rPr>
          <w:b w:val="0"/>
          <w:sz w:val="28"/>
          <w:szCs w:val="28"/>
        </w:rPr>
        <w:t xml:space="preserve">г.                                      </w:t>
      </w:r>
      <w:r w:rsidR="00F2583A"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 w:rsidR="00BE14ED">
        <w:rPr>
          <w:b w:val="0"/>
          <w:sz w:val="28"/>
          <w:szCs w:val="28"/>
        </w:rPr>
        <w:t xml:space="preserve">         </w:t>
      </w:r>
      <w:r w:rsidR="005D6023">
        <w:rPr>
          <w:b w:val="0"/>
          <w:sz w:val="28"/>
          <w:szCs w:val="28"/>
        </w:rPr>
        <w:t xml:space="preserve">  </w:t>
      </w:r>
      <w:r w:rsidR="00BE14ED">
        <w:rPr>
          <w:b w:val="0"/>
          <w:sz w:val="28"/>
          <w:szCs w:val="28"/>
        </w:rPr>
        <w:t xml:space="preserve">    </w:t>
      </w:r>
      <w:r w:rsidRPr="001C6A13">
        <w:rPr>
          <w:b w:val="0"/>
          <w:sz w:val="28"/>
          <w:szCs w:val="28"/>
        </w:rPr>
        <w:t xml:space="preserve">  № </w:t>
      </w:r>
      <w:r w:rsidR="00BE14ED">
        <w:rPr>
          <w:b w:val="0"/>
          <w:sz w:val="28"/>
          <w:szCs w:val="28"/>
        </w:rPr>
        <w:t xml:space="preserve"> </w:t>
      </w:r>
      <w:r w:rsidR="003200C3">
        <w:rPr>
          <w:b w:val="0"/>
          <w:sz w:val="28"/>
          <w:szCs w:val="28"/>
        </w:rPr>
        <w:t>74</w:t>
      </w:r>
    </w:p>
    <w:p w:rsidR="007179DA" w:rsidRPr="001C6A13" w:rsidRDefault="003200C3" w:rsidP="00590E0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C6A13" w:rsidRPr="006F2B37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351CAC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и налоговой политики</w:t>
      </w:r>
      <w:r w:rsidR="00A556A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51CAC" w:rsidRPr="00351CAC">
        <w:rPr>
          <w:rFonts w:ascii="Times New Roman" w:hAnsi="Times New Roman" w:cs="Times New Roman"/>
          <w:sz w:val="28"/>
          <w:szCs w:val="28"/>
        </w:rPr>
        <w:t xml:space="preserve"> </w:t>
      </w:r>
      <w:r w:rsidR="00351CAC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351CAC" w:rsidRDefault="00351CAC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«Село Перемышль</w:t>
      </w:r>
      <w:r w:rsidR="00ED6C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13" w:rsidRPr="006F2B37">
        <w:rPr>
          <w:rFonts w:ascii="Times New Roman" w:hAnsi="Times New Roman" w:cs="Times New Roman"/>
          <w:sz w:val="28"/>
          <w:szCs w:val="28"/>
        </w:rPr>
        <w:t>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F540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13" w:rsidRPr="006F2B37">
        <w:rPr>
          <w:rFonts w:ascii="Times New Roman" w:hAnsi="Times New Roman" w:cs="Times New Roman"/>
          <w:sz w:val="28"/>
          <w:szCs w:val="28"/>
        </w:rPr>
        <w:t xml:space="preserve">год и </w:t>
      </w:r>
      <w:r w:rsidR="001C6A13">
        <w:rPr>
          <w:rFonts w:ascii="Times New Roman" w:hAnsi="Times New Roman" w:cs="Times New Roman"/>
          <w:sz w:val="28"/>
          <w:szCs w:val="28"/>
        </w:rPr>
        <w:t xml:space="preserve">на </w:t>
      </w:r>
      <w:r w:rsidR="001C6A13"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C6A13">
        <w:rPr>
          <w:rFonts w:ascii="Times New Roman" w:hAnsi="Times New Roman" w:cs="Times New Roman"/>
          <w:sz w:val="28"/>
          <w:szCs w:val="28"/>
        </w:rPr>
        <w:t>2</w:t>
      </w:r>
      <w:r w:rsidR="00F540C0">
        <w:rPr>
          <w:rFonts w:ascii="Times New Roman" w:hAnsi="Times New Roman" w:cs="Times New Roman"/>
          <w:sz w:val="28"/>
          <w:szCs w:val="28"/>
        </w:rPr>
        <w:t>4</w:t>
      </w:r>
    </w:p>
    <w:p w:rsidR="001C6A13" w:rsidRPr="00B30FA6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40C0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200C3" w:rsidRPr="00462DC4" w:rsidRDefault="003200C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200C3" w:rsidRDefault="00300107" w:rsidP="00351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1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172</w:t>
        </w:r>
      </w:hyperlink>
      <w:r w:rsidRPr="00D70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184.2</w:t>
        </w:r>
      </w:hyperlink>
      <w:r w:rsidRPr="003001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8686A">
        <w:rPr>
          <w:rFonts w:ascii="Times New Roman" w:hAnsi="Times New Roman" w:cs="Times New Roman"/>
          <w:sz w:val="28"/>
          <w:szCs w:val="28"/>
        </w:rPr>
        <w:t xml:space="preserve">, решением Сельской Думы сельского  поселения «Село Перемышль» </w:t>
      </w:r>
      <w:r w:rsidR="00B05203">
        <w:rPr>
          <w:rFonts w:ascii="Times New Roman" w:hAnsi="Times New Roman" w:cs="Times New Roman"/>
          <w:sz w:val="28"/>
          <w:szCs w:val="28"/>
        </w:rPr>
        <w:t xml:space="preserve"> от </w:t>
      </w:r>
      <w:r w:rsidR="00A3790D">
        <w:rPr>
          <w:rFonts w:ascii="Times New Roman" w:hAnsi="Times New Roman" w:cs="Times New Roman"/>
          <w:sz w:val="28"/>
          <w:szCs w:val="28"/>
        </w:rPr>
        <w:t>28</w:t>
      </w:r>
      <w:r w:rsidR="00B05203">
        <w:rPr>
          <w:rFonts w:ascii="Times New Roman" w:hAnsi="Times New Roman" w:cs="Times New Roman"/>
          <w:sz w:val="28"/>
          <w:szCs w:val="28"/>
        </w:rPr>
        <w:t>.</w:t>
      </w:r>
      <w:r w:rsidR="00A3790D">
        <w:rPr>
          <w:rFonts w:ascii="Times New Roman" w:hAnsi="Times New Roman" w:cs="Times New Roman"/>
          <w:sz w:val="28"/>
          <w:szCs w:val="28"/>
        </w:rPr>
        <w:t>12</w:t>
      </w:r>
      <w:r w:rsidR="00B05203">
        <w:rPr>
          <w:rFonts w:ascii="Times New Roman" w:hAnsi="Times New Roman" w:cs="Times New Roman"/>
          <w:sz w:val="28"/>
          <w:szCs w:val="28"/>
        </w:rPr>
        <w:t>.</w:t>
      </w:r>
      <w:r w:rsidR="00B8686A">
        <w:rPr>
          <w:rFonts w:ascii="Times New Roman" w:hAnsi="Times New Roman" w:cs="Times New Roman"/>
          <w:sz w:val="28"/>
          <w:szCs w:val="28"/>
        </w:rPr>
        <w:t xml:space="preserve">2020г. </w:t>
      </w:r>
      <w:r w:rsidR="00B05203">
        <w:rPr>
          <w:rFonts w:ascii="Times New Roman" w:hAnsi="Times New Roman" w:cs="Times New Roman"/>
          <w:sz w:val="28"/>
          <w:szCs w:val="28"/>
        </w:rPr>
        <w:t xml:space="preserve"> №</w:t>
      </w:r>
      <w:r w:rsidR="00166318">
        <w:rPr>
          <w:rFonts w:ascii="Times New Roman" w:hAnsi="Times New Roman" w:cs="Times New Roman"/>
          <w:sz w:val="28"/>
          <w:szCs w:val="28"/>
        </w:rPr>
        <w:t xml:space="preserve"> </w:t>
      </w:r>
      <w:r w:rsidR="00A3790D">
        <w:rPr>
          <w:rFonts w:ascii="Times New Roman" w:hAnsi="Times New Roman" w:cs="Times New Roman"/>
          <w:sz w:val="28"/>
          <w:szCs w:val="28"/>
        </w:rPr>
        <w:t>47</w:t>
      </w:r>
      <w:r w:rsidR="00166318">
        <w:rPr>
          <w:rFonts w:ascii="Times New Roman" w:hAnsi="Times New Roman" w:cs="Times New Roman"/>
          <w:sz w:val="28"/>
          <w:szCs w:val="28"/>
        </w:rPr>
        <w:t xml:space="preserve"> «О</w:t>
      </w:r>
      <w:r w:rsidR="00A3790D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</w:t>
      </w:r>
      <w:r w:rsidR="00166318">
        <w:rPr>
          <w:rFonts w:ascii="Times New Roman" w:hAnsi="Times New Roman" w:cs="Times New Roman"/>
          <w:sz w:val="28"/>
          <w:szCs w:val="28"/>
        </w:rPr>
        <w:t xml:space="preserve"> </w:t>
      </w:r>
      <w:r w:rsidR="00DD6104"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A3790D">
        <w:rPr>
          <w:rFonts w:ascii="Times New Roman" w:hAnsi="Times New Roman" w:cs="Times New Roman"/>
          <w:sz w:val="28"/>
          <w:szCs w:val="28"/>
        </w:rPr>
        <w:t>»</w:t>
      </w:r>
      <w:r w:rsidR="0016631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B05203">
        <w:t xml:space="preserve"> </w:t>
      </w:r>
      <w:r w:rsidR="001C6A13" w:rsidRPr="006F2B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79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6A13" w:rsidRPr="006F2B37">
        <w:rPr>
          <w:rFonts w:ascii="Times New Roman" w:hAnsi="Times New Roman" w:cs="Times New Roman"/>
          <w:sz w:val="28"/>
          <w:szCs w:val="28"/>
        </w:rPr>
        <w:t>«</w:t>
      </w:r>
      <w:r w:rsidR="00A3790D">
        <w:rPr>
          <w:rFonts w:ascii="Times New Roman" w:hAnsi="Times New Roman" w:cs="Times New Roman"/>
          <w:sz w:val="28"/>
          <w:szCs w:val="28"/>
        </w:rPr>
        <w:t>Село Перемышль</w:t>
      </w:r>
      <w:r w:rsidR="001C6A13" w:rsidRPr="006F2B37">
        <w:rPr>
          <w:rFonts w:ascii="Times New Roman" w:hAnsi="Times New Roman" w:cs="Times New Roman"/>
          <w:sz w:val="28"/>
          <w:szCs w:val="28"/>
        </w:rPr>
        <w:t>»</w:t>
      </w:r>
    </w:p>
    <w:p w:rsidR="001C6A13" w:rsidRPr="006F2B37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6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0C3" w:rsidRPr="00351CAC" w:rsidRDefault="001C6A13" w:rsidP="00351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1. Одобрить основные направления бюджетной и налоговой политики </w:t>
      </w:r>
      <w:r w:rsidR="00351CAC"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ED6CB5">
        <w:rPr>
          <w:rFonts w:ascii="Times New Roman" w:hAnsi="Times New Roman" w:cs="Times New Roman"/>
          <w:sz w:val="28"/>
          <w:szCs w:val="28"/>
        </w:rPr>
        <w:t>»</w:t>
      </w:r>
      <w:r w:rsidR="00351CAC" w:rsidRPr="006F2B37"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351CAC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подписания и подлежит опубликованию в газете «Наша жизнь».</w:t>
      </w:r>
    </w:p>
    <w:p w:rsidR="007179DA" w:rsidRDefault="007179DA" w:rsidP="00351CAC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>Глав</w:t>
      </w:r>
      <w:r w:rsidR="008F72DD">
        <w:rPr>
          <w:rFonts w:ascii="Times New Roman" w:hAnsi="Times New Roman"/>
          <w:b/>
          <w:sz w:val="28"/>
          <w:szCs w:val="28"/>
        </w:rPr>
        <w:t>а</w:t>
      </w:r>
      <w:r w:rsidRPr="00590E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40F53" w:rsidRDefault="003200C3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 «Село Перемышль»                                                   А.Н. Капустин</w:t>
      </w: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00C3" w:rsidRDefault="003200C3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Pr="00166318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DD6104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C6A13" w:rsidRPr="00F646CB" w:rsidRDefault="00DD6104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«Село Перемышль</w:t>
      </w:r>
      <w:r w:rsidR="001C6A13"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« </w:t>
      </w:r>
      <w:r w:rsidR="003200C3">
        <w:rPr>
          <w:rFonts w:ascii="Times New Roman" w:hAnsi="Times New Roman" w:cs="Times New Roman"/>
        </w:rPr>
        <w:t>05</w:t>
      </w:r>
      <w:r w:rsidRPr="001C6A13">
        <w:rPr>
          <w:rFonts w:ascii="Times New Roman" w:hAnsi="Times New Roman" w:cs="Times New Roman"/>
        </w:rPr>
        <w:t xml:space="preserve">» </w:t>
      </w:r>
      <w:r w:rsidR="003200C3">
        <w:rPr>
          <w:rFonts w:ascii="Times New Roman" w:hAnsi="Times New Roman" w:cs="Times New Roman"/>
        </w:rPr>
        <w:t xml:space="preserve"> октября </w:t>
      </w:r>
      <w:r w:rsidRPr="001C6A13">
        <w:rPr>
          <w:rFonts w:ascii="Times New Roman" w:hAnsi="Times New Roman" w:cs="Times New Roman"/>
        </w:rPr>
        <w:t>20</w:t>
      </w:r>
      <w:r w:rsidR="005D264F">
        <w:rPr>
          <w:rFonts w:ascii="Times New Roman" w:hAnsi="Times New Roman" w:cs="Times New Roman"/>
        </w:rPr>
        <w:t>2</w:t>
      </w:r>
      <w:r w:rsidR="008F72DD">
        <w:rPr>
          <w:rFonts w:ascii="Times New Roman" w:hAnsi="Times New Roman" w:cs="Times New Roman"/>
        </w:rPr>
        <w:t>2</w:t>
      </w:r>
      <w:r w:rsidRPr="001C6A13">
        <w:rPr>
          <w:rFonts w:ascii="Times New Roman" w:hAnsi="Times New Roman" w:cs="Times New Roman"/>
        </w:rPr>
        <w:t>г №</w:t>
      </w:r>
      <w:r w:rsidR="003200C3">
        <w:rPr>
          <w:rFonts w:ascii="Times New Roman" w:hAnsi="Times New Roman" w:cs="Times New Roman"/>
        </w:rPr>
        <w:t xml:space="preserve"> 74</w:t>
      </w:r>
      <w:r w:rsidRPr="001C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DD6104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DD6104" w:rsidRDefault="00DD6104" w:rsidP="00DD61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ED6CB5">
        <w:rPr>
          <w:rFonts w:ascii="Times New Roman" w:hAnsi="Times New Roman" w:cs="Times New Roman"/>
          <w:sz w:val="28"/>
          <w:szCs w:val="28"/>
        </w:rPr>
        <w:t>»</w:t>
      </w:r>
    </w:p>
    <w:p w:rsidR="001C6A13" w:rsidRPr="006E6134" w:rsidRDefault="001C6A13" w:rsidP="00DD6104">
      <w:pPr>
        <w:pStyle w:val="1"/>
        <w:numPr>
          <w:ilvl w:val="0"/>
          <w:numId w:val="0"/>
        </w:numPr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A4119A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r w:rsidR="00DD6104">
        <w:rPr>
          <w:rFonts w:ascii="Times New Roman" w:hAnsi="Times New Roman"/>
          <w:sz w:val="28"/>
          <w:szCs w:val="28"/>
        </w:rPr>
        <w:t>сельского  поселения «Село Перемышль</w:t>
      </w:r>
      <w:r w:rsidR="00A4224F">
        <w:rPr>
          <w:rFonts w:ascii="Times New Roman" w:hAnsi="Times New Roman"/>
          <w:sz w:val="28"/>
          <w:szCs w:val="28"/>
        </w:rPr>
        <w:t>»</w:t>
      </w:r>
      <w:r w:rsidR="00DD6104" w:rsidRPr="006F2B37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определяет основные задачи, учитываемые при составлении проекта бюджета муниципального района на 20</w:t>
      </w:r>
      <w:r w:rsidR="00051748" w:rsidRPr="00A4119A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/>
          <w:sz w:val="28"/>
          <w:szCs w:val="28"/>
        </w:rPr>
        <w:t>4</w:t>
      </w:r>
      <w:r w:rsidR="005D264F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и 202</w:t>
      </w:r>
      <w:r w:rsidR="008F72DD">
        <w:rPr>
          <w:rFonts w:ascii="Times New Roman" w:hAnsi="Times New Roman"/>
          <w:sz w:val="28"/>
          <w:szCs w:val="28"/>
        </w:rPr>
        <w:t>5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66318">
        <w:rPr>
          <w:rFonts w:ascii="Times New Roman" w:hAnsi="Times New Roman"/>
          <w:bCs/>
          <w:sz w:val="28"/>
          <w:szCs w:val="28"/>
        </w:rPr>
        <w:t>ах</w:t>
      </w:r>
      <w:r w:rsidR="005D264F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>Президент</w:t>
      </w:r>
      <w:r w:rsidR="005D264F">
        <w:rPr>
          <w:rFonts w:ascii="Times New Roman" w:hAnsi="Times New Roman"/>
          <w:bCs/>
          <w:sz w:val="28"/>
          <w:szCs w:val="28"/>
        </w:rPr>
        <w:t>а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CA7460"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5D264F">
        <w:rPr>
          <w:rFonts w:ascii="Times New Roman" w:hAnsi="Times New Roman"/>
          <w:bCs/>
          <w:sz w:val="28"/>
          <w:szCs w:val="28"/>
        </w:rPr>
        <w:t xml:space="preserve"> 202</w:t>
      </w:r>
      <w:r w:rsidR="00CA7460">
        <w:rPr>
          <w:rFonts w:ascii="Times New Roman" w:hAnsi="Times New Roman"/>
          <w:bCs/>
          <w:sz w:val="28"/>
          <w:szCs w:val="28"/>
        </w:rPr>
        <w:t>1</w:t>
      </w:r>
      <w:r w:rsidR="005D264F">
        <w:rPr>
          <w:rFonts w:ascii="Times New Roman" w:hAnsi="Times New Roman"/>
          <w:bCs/>
          <w:sz w:val="28"/>
          <w:szCs w:val="28"/>
        </w:rPr>
        <w:t xml:space="preserve"> года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DD6104"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A4224F">
        <w:rPr>
          <w:rFonts w:ascii="Times New Roman" w:hAnsi="Times New Roman" w:cs="Times New Roman"/>
          <w:sz w:val="28"/>
          <w:szCs w:val="28"/>
        </w:rPr>
        <w:t>»</w:t>
      </w:r>
      <w:r w:rsidR="00DD6104" w:rsidRPr="006F2B37">
        <w:rPr>
          <w:rFonts w:ascii="Times New Roman" w:hAnsi="Times New Roman" w:cs="Times New Roman"/>
          <w:sz w:val="28"/>
          <w:szCs w:val="28"/>
        </w:rPr>
        <w:t xml:space="preserve"> </w:t>
      </w:r>
      <w:r w:rsidR="00DD6104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 w:rsidR="00DD6104"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A4224F"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:rsidR="00CA7460" w:rsidRPr="00C40519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A4224F">
        <w:rPr>
          <w:rFonts w:ascii="Times New Roman" w:hAnsi="Times New Roman" w:cs="Times New Roman"/>
          <w:sz w:val="28"/>
          <w:szCs w:val="28"/>
        </w:rPr>
        <w:t>о</w:t>
      </w:r>
      <w:r w:rsidRPr="00C40519">
        <w:rPr>
          <w:rFonts w:ascii="Times New Roman" w:hAnsi="Times New Roman" w:cs="Times New Roman"/>
          <w:sz w:val="28"/>
          <w:szCs w:val="28"/>
        </w:rPr>
        <w:t xml:space="preserve">сновных направлений является определение условий, используемых при составлении проекта бюджета </w:t>
      </w:r>
      <w:r w:rsidR="00DD610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CA7460" w:rsidRPr="00A4119A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1C6A13" w:rsidRDefault="001C6A13" w:rsidP="001C6A1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 xml:space="preserve">. Основные задачи бюджетной и налоговой политики </w:t>
      </w:r>
      <w:r w:rsidR="00DD6104" w:rsidRPr="00DD6104">
        <w:rPr>
          <w:b/>
          <w:sz w:val="28"/>
          <w:szCs w:val="28"/>
        </w:rPr>
        <w:t>сельского  поселения «Село Перемышль</w:t>
      </w:r>
      <w:r w:rsidR="00A4224F">
        <w:rPr>
          <w:b/>
          <w:sz w:val="28"/>
          <w:szCs w:val="28"/>
        </w:rPr>
        <w:t>»</w:t>
      </w:r>
      <w:r w:rsidRPr="006E613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3</w:t>
      </w:r>
      <w:r w:rsidRPr="006E6134">
        <w:rPr>
          <w:b/>
          <w:sz w:val="28"/>
          <w:szCs w:val="28"/>
        </w:rPr>
        <w:t xml:space="preserve"> год и на плановый период 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4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5</w:t>
      </w:r>
      <w:r w:rsidRPr="006E6134">
        <w:rPr>
          <w:b/>
          <w:sz w:val="28"/>
          <w:szCs w:val="28"/>
        </w:rPr>
        <w:t xml:space="preserve"> годов</w:t>
      </w:r>
    </w:p>
    <w:p w:rsidR="00CA7460" w:rsidRPr="006E6134" w:rsidRDefault="00CA7460" w:rsidP="001C6A13">
      <w:pPr>
        <w:pStyle w:val="21"/>
        <w:jc w:val="center"/>
        <w:rPr>
          <w:sz w:val="28"/>
          <w:szCs w:val="28"/>
        </w:rPr>
      </w:pPr>
    </w:p>
    <w:p w:rsidR="00C66151" w:rsidRDefault="002C797F" w:rsidP="00D702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 </w:t>
      </w:r>
      <w:r w:rsidR="00B8686A">
        <w:rPr>
          <w:rFonts w:ascii="Times New Roman" w:hAnsi="Times New Roman" w:cs="Times New Roman"/>
          <w:sz w:val="28"/>
          <w:szCs w:val="28"/>
        </w:rPr>
        <w:t>сельского поселения «Село Перемышль»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C6615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D6104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 поселения </w:t>
      </w:r>
      <w:r w:rsidR="00B8686A">
        <w:rPr>
          <w:rFonts w:ascii="Times New Roman" w:hAnsi="Times New Roman" w:cs="Times New Roman"/>
          <w:sz w:val="28"/>
          <w:szCs w:val="28"/>
        </w:rPr>
        <w:t>.</w:t>
      </w:r>
    </w:p>
    <w:p w:rsidR="00C66151" w:rsidRDefault="002C797F" w:rsidP="00D70255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доходной базы консолидированного бюджета </w:t>
      </w:r>
      <w:r w:rsidR="00DD6104"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A44BEE">
        <w:rPr>
          <w:rFonts w:ascii="Times New Roman" w:hAnsi="Times New Roman" w:cs="Times New Roman"/>
          <w:sz w:val="28"/>
          <w:szCs w:val="28"/>
        </w:rPr>
        <w:t>»</w:t>
      </w:r>
      <w:r w:rsid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8F72DD">
        <w:rPr>
          <w:rFonts w:ascii="Times New Roman" w:hAnsi="Times New Roman" w:cs="Times New Roman"/>
          <w:sz w:val="28"/>
          <w:szCs w:val="28"/>
        </w:rPr>
        <w:t xml:space="preserve">за счет наращивания стабильных доходных 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C66151" w:rsidRPr="00C66151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стратегическая приоритизация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5850E3">
        <w:rPr>
          <w:rFonts w:ascii="Times New Roman" w:hAnsi="Times New Roman" w:cs="Times New Roman"/>
          <w:sz w:val="28"/>
          <w:szCs w:val="28"/>
        </w:rPr>
        <w:t>ми актами муниципального района, пересмотру условий их предоставления.</w:t>
      </w:r>
    </w:p>
    <w:p w:rsidR="00292232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Поддержка инвестиционной активности хозяйствующих субъектов, осуществляющих деятельность на территории </w:t>
      </w:r>
      <w:r w:rsidR="00AD771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открытости и прозрачности </w:t>
      </w:r>
      <w:r w:rsidR="00FA008C">
        <w:rPr>
          <w:rFonts w:ascii="Times New Roman" w:hAnsi="Times New Roman" w:cs="Times New Roman"/>
          <w:sz w:val="28"/>
          <w:szCs w:val="28"/>
        </w:rPr>
        <w:t xml:space="preserve">бюджетного процесса в </w:t>
      </w:r>
      <w:r w:rsidR="00F0465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A008C">
        <w:rPr>
          <w:rFonts w:ascii="Times New Roman" w:hAnsi="Times New Roman" w:cs="Times New Roman"/>
          <w:sz w:val="28"/>
          <w:szCs w:val="28"/>
        </w:rPr>
        <w:t>муниципаль</w:t>
      </w:r>
      <w:r w:rsidR="00C66151" w:rsidRPr="00C66151">
        <w:rPr>
          <w:rFonts w:ascii="Times New Roman" w:hAnsi="Times New Roman" w:cs="Times New Roman"/>
          <w:sz w:val="28"/>
          <w:szCs w:val="28"/>
        </w:rPr>
        <w:t>ными финансами.</w:t>
      </w: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 xml:space="preserve">. Основные направления бюджетной и налоговой политики </w:t>
      </w:r>
      <w:r w:rsidR="00F0465D">
        <w:rPr>
          <w:rFonts w:ascii="Times New Roman" w:hAnsi="Times New Roman"/>
          <w:sz w:val="28"/>
          <w:szCs w:val="28"/>
        </w:rPr>
        <w:t>сельского  поселения «Село Перемышль</w:t>
      </w:r>
      <w:r w:rsidR="00AF4A65">
        <w:rPr>
          <w:rFonts w:ascii="Times New Roman" w:hAnsi="Times New Roman"/>
          <w:sz w:val="28"/>
          <w:szCs w:val="28"/>
        </w:rPr>
        <w:t>»</w:t>
      </w:r>
      <w:r w:rsidR="00F0465D" w:rsidRPr="006E6134">
        <w:rPr>
          <w:rFonts w:ascii="Times New Roman" w:hAnsi="Times New Roman"/>
          <w:sz w:val="28"/>
          <w:szCs w:val="28"/>
        </w:rPr>
        <w:t xml:space="preserve"> </w:t>
      </w:r>
      <w:r w:rsidRPr="006E6134">
        <w:rPr>
          <w:rFonts w:ascii="Times New Roman" w:hAnsi="Times New Roman"/>
          <w:sz w:val="28"/>
          <w:szCs w:val="28"/>
        </w:rPr>
        <w:t>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>Формирование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санкционных ограничений на экономическую ситуацию</w:t>
      </w:r>
      <w:r w:rsidR="00595319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AD771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95319">
        <w:rPr>
          <w:rFonts w:ascii="Times New Roman" w:hAnsi="Times New Roman" w:cs="Times New Roman"/>
          <w:sz w:val="28"/>
          <w:szCs w:val="28"/>
        </w:rPr>
        <w:t>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улучшение администрирования доходов бюджетной системы с целью </w:t>
      </w:r>
      <w:r w:rsidRPr="00C66151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объема налоговых поступлений в консолидированный бюджет </w:t>
      </w:r>
      <w:r w:rsidR="00F0465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C66151">
        <w:rPr>
          <w:rFonts w:ascii="Times New Roman" w:hAnsi="Times New Roman" w:cs="Times New Roman"/>
          <w:sz w:val="28"/>
          <w:szCs w:val="28"/>
        </w:rPr>
        <w:t xml:space="preserve">, соответствующего уровню экономического развития </w:t>
      </w:r>
      <w:r w:rsidR="00196085">
        <w:rPr>
          <w:rFonts w:ascii="Times New Roman" w:hAnsi="Times New Roman" w:cs="Times New Roman"/>
          <w:sz w:val="28"/>
          <w:szCs w:val="28"/>
        </w:rPr>
        <w:t>района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обеспечение реализации приоритетных для </w:t>
      </w:r>
      <w:r w:rsidR="00AD7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задач, достижение показателей результативности, установленных национальными проектами, </w:t>
      </w:r>
      <w:r w:rsidR="004F39A9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 xml:space="preserve">обеспечение сохранения на достигнутом уровне целевых показателей, установленных Указами </w:t>
      </w:r>
      <w:r w:rsidR="00733C60">
        <w:rPr>
          <w:rFonts w:ascii="Times New Roman" w:hAnsi="Times New Roman" w:cs="Times New Roman"/>
          <w:sz w:val="28"/>
          <w:szCs w:val="28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>
        <w:rPr>
          <w:rFonts w:ascii="Times New Roman" w:hAnsi="Times New Roman" w:cs="Times New Roman"/>
          <w:sz w:val="28"/>
          <w:szCs w:val="28"/>
        </w:rPr>
        <w:t>;</w:t>
      </w:r>
    </w:p>
    <w:p w:rsidR="00196085" w:rsidRDefault="00196085" w:rsidP="001960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>
        <w:rPr>
          <w:rFonts w:ascii="Times New Roman" w:hAnsi="Times New Roman" w:cs="Times New Roman"/>
          <w:sz w:val="28"/>
          <w:szCs w:val="28"/>
        </w:rPr>
        <w:t xml:space="preserve">приоритизации,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61EC9" w:rsidRPr="00861EC9" w:rsidRDefault="00861EC9" w:rsidP="00861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 xml:space="preserve"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</w:t>
      </w:r>
      <w:r w:rsidR="004F39A9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2F085D" w:rsidRDefault="002F085D" w:rsidP="00FA08C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совершенствование финансовой поддержки семей с детьми в целях усиления ее адресности и стабилизации демографической ситуации;</w:t>
      </w:r>
    </w:p>
    <w:p w:rsidR="00FA08C9" w:rsidRDefault="00FA08C9" w:rsidP="00FA08C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доступности образования путем создания новых мест в дошкольных и общеобразовательных организациях;</w:t>
      </w:r>
    </w:p>
    <w:p w:rsidR="00FA08C9" w:rsidRDefault="00861EC9" w:rsidP="00FA08C9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укрепление и модернизация объектов инфраструктуры детского отдыха и оздоровления детей;</w:t>
      </w:r>
    </w:p>
    <w:p w:rsidR="00FA08C9" w:rsidRPr="00196085" w:rsidRDefault="00FA08C9" w:rsidP="00FA08C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 на условиях софинансирования из федерального</w:t>
      </w:r>
      <w:r>
        <w:rPr>
          <w:rFonts w:ascii="Times New Roman" w:hAnsi="Times New Roman" w:cs="Times New Roman"/>
          <w:sz w:val="28"/>
          <w:szCs w:val="28"/>
        </w:rPr>
        <w:t>, областного</w:t>
      </w:r>
      <w:r w:rsidRPr="00C4051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 xml:space="preserve"> путем реконструкции и капитального ремонта сельских домов культуры, модернизации библиотек, включ</w:t>
      </w:r>
      <w:r>
        <w:rPr>
          <w:rFonts w:ascii="Times New Roman" w:hAnsi="Times New Roman" w:cs="Times New Roman"/>
          <w:sz w:val="28"/>
          <w:szCs w:val="28"/>
        </w:rPr>
        <w:t>ая создание модельных библиотек;</w:t>
      </w:r>
    </w:p>
    <w:p w:rsidR="00861EC9" w:rsidRDefault="00861EC9" w:rsidP="00861EC9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861EC9">
        <w:rPr>
          <w:rFonts w:ascii="Times New Roman" w:hAnsi="Times New Roman" w:cs="Times New Roman"/>
          <w:sz w:val="28"/>
          <w:szCs w:val="28"/>
        </w:rPr>
        <w:t xml:space="preserve"> сельского туризма;</w:t>
      </w:r>
    </w:p>
    <w:p w:rsidR="00FA08C9" w:rsidRPr="00FA08C9" w:rsidRDefault="00FA08C9" w:rsidP="00FA08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lastRenderedPageBreak/>
        <w:t>- осуществление мероприятий в рамках Указа Президента Российской Федерации от 27.06.2022 N 401 "О проведении в Российской Федерации Года педагога и наставника" с целью признания особого статуса педагогических работников, в том числе осуществляющих наставническую деятельность;</w:t>
      </w:r>
    </w:p>
    <w:p w:rsidR="00FA08C9" w:rsidRPr="00FA08C9" w:rsidRDefault="00FA08C9" w:rsidP="00FA08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>- реализация мероприятий, посвященных 150-летию со дня рождения С.В.Рахманинова, 200-летию со дня рождения А.Н.Островского и 80-летию со Дня освобождения Калужской области от немецко-фашистских захватчиков;</w:t>
      </w:r>
    </w:p>
    <w:p w:rsidR="00FA08C9" w:rsidRPr="00C40519" w:rsidRDefault="00932B25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196085" w:rsidRDefault="00196085" w:rsidP="00932B2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реализация мероприятий по формированию современной городской среды;</w:t>
      </w:r>
    </w:p>
    <w:p w:rsidR="002F085D" w:rsidRDefault="002F085D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932B25" w:rsidRPr="00932B25">
        <w:rPr>
          <w:rFonts w:ascii="Times New Roman" w:hAnsi="Times New Roman" w:cs="Times New Roman"/>
          <w:sz w:val="28"/>
          <w:szCs w:val="28"/>
        </w:rPr>
        <w:t>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96085" w:rsidRDefault="00196085" w:rsidP="00932B2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 </w:t>
      </w:r>
      <w:r w:rsidR="004F39A9">
        <w:rPr>
          <w:rFonts w:ascii="Times New Roman" w:hAnsi="Times New Roman" w:cs="Times New Roman"/>
          <w:sz w:val="28"/>
          <w:szCs w:val="28"/>
        </w:rPr>
        <w:t xml:space="preserve">сельского  поселения  «Село Перемышль» </w:t>
      </w:r>
      <w:r w:rsidRPr="00196085">
        <w:rPr>
          <w:rFonts w:ascii="Times New Roman" w:hAnsi="Times New Roman" w:cs="Times New Roman"/>
          <w:sz w:val="28"/>
          <w:szCs w:val="28"/>
        </w:rPr>
        <w:t>в содействии развитию экономики территорий</w:t>
      </w:r>
      <w:r w:rsidR="00932B25"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собственной доходной базы местных бюджетов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AD7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05CD8">
        <w:rPr>
          <w:rFonts w:ascii="Times New Roman" w:hAnsi="Times New Roman" w:cs="Times New Roman"/>
          <w:sz w:val="28"/>
          <w:szCs w:val="28"/>
        </w:rPr>
        <w:t>с учетом сохранения безопасного уровня долговой нагрузки на бюджет</w:t>
      </w:r>
      <w:r w:rsidR="00733C60">
        <w:rPr>
          <w:rFonts w:ascii="Times New Roman" w:hAnsi="Times New Roman" w:cs="Times New Roman"/>
          <w:sz w:val="28"/>
          <w:szCs w:val="28"/>
        </w:rPr>
        <w:t xml:space="preserve"> </w:t>
      </w:r>
      <w:r w:rsidR="004F39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932B25">
        <w:rPr>
          <w:rFonts w:ascii="Times New Roman" w:hAnsi="Times New Roman" w:cs="Times New Roman"/>
          <w:sz w:val="28"/>
          <w:szCs w:val="28"/>
        </w:rPr>
        <w:t xml:space="preserve"> </w:t>
      </w:r>
      <w:r w:rsidR="00AD77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F39A9">
        <w:rPr>
          <w:rFonts w:ascii="Times New Roman" w:hAnsi="Times New Roman" w:cs="Times New Roman"/>
          <w:sz w:val="28"/>
          <w:szCs w:val="28"/>
        </w:rPr>
        <w:t xml:space="preserve"> </w:t>
      </w:r>
      <w:r w:rsidRPr="00D05CD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F39A9">
        <w:rPr>
          <w:rFonts w:ascii="Times New Roman" w:hAnsi="Times New Roman" w:cs="Times New Roman"/>
          <w:sz w:val="28"/>
          <w:szCs w:val="28"/>
        </w:rPr>
        <w:t>сельского  поселения «Село Перемышль»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AD7717">
        <w:rPr>
          <w:rFonts w:ascii="Times New Roman" w:hAnsi="Times New Roman" w:cs="Times New Roman"/>
          <w:sz w:val="28"/>
          <w:szCs w:val="28"/>
        </w:rPr>
        <w:t>сельского поселения «Село Перемышль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5953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AD7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01792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A01792">
        <w:rPr>
          <w:rFonts w:ascii="Times New Roman" w:hAnsi="Times New Roman" w:cs="Times New Roman"/>
          <w:sz w:val="28"/>
          <w:szCs w:val="28"/>
        </w:rPr>
        <w:lastRenderedPageBreak/>
        <w:t>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 w:rsidR="004F39A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A01792">
        <w:rPr>
          <w:rFonts w:ascii="Times New Roman" w:hAnsi="Times New Roman" w:cs="Times New Roman"/>
          <w:sz w:val="28"/>
          <w:szCs w:val="28"/>
        </w:rPr>
        <w:t xml:space="preserve">и сбалансированности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D7717" w:rsidRPr="00AD7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01792">
        <w:rPr>
          <w:rFonts w:ascii="Times New Roman" w:hAnsi="Times New Roman" w:cs="Times New Roman"/>
          <w:sz w:val="28"/>
          <w:szCs w:val="28"/>
        </w:rPr>
        <w:t xml:space="preserve">, обеспечение роста налоговых и неналоговых доходов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A01792">
        <w:rPr>
          <w:rFonts w:ascii="Times New Roman" w:hAnsi="Times New Roman" w:cs="Times New Roman"/>
          <w:sz w:val="28"/>
          <w:szCs w:val="28"/>
        </w:rPr>
        <w:t>бюджет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а </w:t>
      </w:r>
      <w:r w:rsidR="00642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>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а также в условиях влияния внешних санкционных ограничений на экономическую ситуацию как в </w:t>
      </w:r>
      <w:r w:rsidR="004F39A9">
        <w:rPr>
          <w:rFonts w:ascii="Times New Roman" w:hAnsi="Times New Roman" w:cs="Times New Roman"/>
          <w:sz w:val="28"/>
          <w:szCs w:val="28"/>
        </w:rPr>
        <w:t>сельско</w:t>
      </w:r>
      <w:r w:rsidR="0064218F">
        <w:rPr>
          <w:rFonts w:ascii="Times New Roman" w:hAnsi="Times New Roman" w:cs="Times New Roman"/>
          <w:sz w:val="28"/>
          <w:szCs w:val="28"/>
        </w:rPr>
        <w:t>м</w:t>
      </w:r>
      <w:r w:rsidR="004F39A9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64218F">
        <w:rPr>
          <w:rFonts w:ascii="Times New Roman" w:hAnsi="Times New Roman" w:cs="Times New Roman"/>
          <w:sz w:val="28"/>
          <w:szCs w:val="28"/>
        </w:rPr>
        <w:t>и</w:t>
      </w:r>
      <w:r w:rsidR="00595319" w:rsidRPr="00595319">
        <w:rPr>
          <w:rFonts w:ascii="Times New Roman" w:hAnsi="Times New Roman" w:cs="Times New Roman"/>
          <w:sz w:val="28"/>
          <w:szCs w:val="28"/>
        </w:rPr>
        <w:t>,</w:t>
      </w:r>
      <w:r w:rsidR="0064218F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 в Калужской области, так и в Российской Федерации в целом.</w:t>
      </w:r>
    </w:p>
    <w:p w:rsidR="00595319" w:rsidRDefault="00A01792" w:rsidP="0021079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4F39A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4F39A9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18F">
        <w:rPr>
          <w:rFonts w:ascii="Times New Roman" w:hAnsi="Times New Roman" w:cs="Times New Roman"/>
          <w:sz w:val="28"/>
          <w:szCs w:val="28"/>
        </w:rPr>
        <w:t xml:space="preserve">«Село Перемышль»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2024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A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C40519">
        <w:rPr>
          <w:rFonts w:ascii="Times New Roman" w:hAnsi="Times New Roman" w:cs="Times New Roman"/>
          <w:sz w:val="28"/>
          <w:szCs w:val="28"/>
        </w:rPr>
        <w:t xml:space="preserve">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F39A9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Pr="00C40519">
        <w:rPr>
          <w:rFonts w:ascii="Times New Roman" w:hAnsi="Times New Roman"/>
          <w:sz w:val="28"/>
          <w:szCs w:val="28"/>
        </w:rPr>
        <w:t>на 202</w:t>
      </w:r>
      <w:r w:rsidR="0021079F">
        <w:rPr>
          <w:rFonts w:ascii="Times New Roman" w:hAnsi="Times New Roman"/>
          <w:sz w:val="28"/>
          <w:szCs w:val="28"/>
        </w:rPr>
        <w:t>3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>рамках муниципальных программ, перечень которых утвержден постановлением администрации муниципального района от 05.11.2019г. № 793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4F39A9">
        <w:rPr>
          <w:rFonts w:ascii="Times New Roman" w:hAnsi="Times New Roman"/>
          <w:sz w:val="28"/>
          <w:szCs w:val="28"/>
        </w:rPr>
        <w:t>сельского  поселения</w:t>
      </w:r>
      <w:r w:rsidR="00BC633C">
        <w:rPr>
          <w:rFonts w:ascii="Times New Roman" w:hAnsi="Times New Roman"/>
          <w:sz w:val="28"/>
          <w:szCs w:val="28"/>
        </w:rPr>
        <w:t xml:space="preserve"> «Село Перемышль»</w:t>
      </w:r>
      <w:r w:rsidRPr="00877225">
        <w:rPr>
          <w:rFonts w:ascii="Times New Roman" w:hAnsi="Times New Roman"/>
          <w:sz w:val="28"/>
          <w:szCs w:val="28"/>
        </w:rPr>
        <w:t xml:space="preserve"> и мероприятий, которые не вошли в муниципальные программы.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основе формирования проекта бюджета </w:t>
      </w:r>
      <w:r w:rsidR="00BC633C">
        <w:rPr>
          <w:rFonts w:ascii="Times New Roman" w:hAnsi="Times New Roman"/>
          <w:sz w:val="28"/>
          <w:szCs w:val="28"/>
        </w:rPr>
        <w:t>сельского 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 xml:space="preserve">региональных и муниципальных проектов с показателями муниципальных программ </w:t>
      </w:r>
      <w:r w:rsidR="00BC633C">
        <w:rPr>
          <w:rFonts w:ascii="Times New Roman" w:hAnsi="Times New Roman"/>
          <w:sz w:val="28"/>
          <w:szCs w:val="28"/>
        </w:rPr>
        <w:t>сельского  поселения «Село Перемышль»</w:t>
      </w:r>
      <w:r w:rsidR="00C53EC0">
        <w:rPr>
          <w:rFonts w:ascii="Times New Roman" w:hAnsi="Times New Roman"/>
          <w:sz w:val="28"/>
          <w:szCs w:val="28"/>
        </w:rPr>
        <w:t>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>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бюджете на 202</w:t>
      </w:r>
      <w:r w:rsidR="0021079F">
        <w:rPr>
          <w:rFonts w:ascii="Times New Roman" w:hAnsi="Times New Roman"/>
          <w:sz w:val="28"/>
          <w:szCs w:val="28"/>
        </w:rPr>
        <w:t>3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годов».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. Расчет бюджетных ассигнований на софинансирование мероприятий, финансируемых из областного бюджета, осуществляется из предельного </w:t>
      </w:r>
      <w:r w:rsidR="00C53EC0">
        <w:rPr>
          <w:rFonts w:ascii="Times New Roman" w:hAnsi="Times New Roman"/>
          <w:sz w:val="28"/>
          <w:szCs w:val="28"/>
        </w:rPr>
        <w:lastRenderedPageBreak/>
        <w:t xml:space="preserve">уровня софинансирования расходного обязательства из областного бюджета для </w:t>
      </w:r>
      <w:r w:rsidR="00037E35">
        <w:rPr>
          <w:rFonts w:ascii="Times New Roman" w:hAnsi="Times New Roman"/>
          <w:sz w:val="28"/>
          <w:szCs w:val="28"/>
        </w:rPr>
        <w:t>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21079F">
        <w:rPr>
          <w:rFonts w:ascii="Times New Roman" w:hAnsi="Times New Roman"/>
          <w:sz w:val="28"/>
          <w:szCs w:val="28"/>
        </w:rPr>
        <w:t>4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</w:t>
      </w:r>
      <w:r w:rsidR="00106AAF">
        <w:rPr>
          <w:rFonts w:ascii="Times New Roman" w:hAnsi="Times New Roman"/>
          <w:sz w:val="28"/>
          <w:szCs w:val="28"/>
        </w:rPr>
        <w:t xml:space="preserve">муниципальных </w:t>
      </w:r>
      <w:r w:rsidR="00037E35">
        <w:rPr>
          <w:rFonts w:ascii="Times New Roman" w:hAnsi="Times New Roman"/>
          <w:sz w:val="28"/>
          <w:szCs w:val="28"/>
        </w:rPr>
        <w:t>работников</w:t>
      </w:r>
      <w:r w:rsidR="00106AAF">
        <w:rPr>
          <w:rFonts w:ascii="Times New Roman" w:hAnsi="Times New Roman"/>
          <w:sz w:val="28"/>
          <w:szCs w:val="28"/>
        </w:rPr>
        <w:t xml:space="preserve"> </w:t>
      </w:r>
      <w:r w:rsidR="00037E35">
        <w:rPr>
          <w:rFonts w:ascii="Times New Roman" w:hAnsi="Times New Roman"/>
          <w:sz w:val="28"/>
          <w:szCs w:val="28"/>
        </w:rPr>
        <w:t>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21079F">
        <w:rPr>
          <w:rFonts w:ascii="Times New Roman" w:hAnsi="Times New Roman"/>
          <w:sz w:val="28"/>
          <w:szCs w:val="28"/>
        </w:rPr>
        <w:t>3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21079F">
        <w:rPr>
          <w:rFonts w:ascii="Times New Roman" w:hAnsi="Times New Roman"/>
          <w:sz w:val="28"/>
          <w:szCs w:val="28"/>
        </w:rPr>
        <w:t>5</w:t>
      </w:r>
      <w:r w:rsidR="00F227AA">
        <w:rPr>
          <w:rFonts w:ascii="Times New Roman" w:hAnsi="Times New Roman"/>
          <w:sz w:val="28"/>
          <w:szCs w:val="28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 менее 30 процентов расходов на реализацию данных мероприятий должно быть обеспечено за счет</w:t>
      </w:r>
      <w:r w:rsidR="00485903">
        <w:rPr>
          <w:rFonts w:ascii="Times New Roman" w:hAnsi="Times New Roman"/>
          <w:sz w:val="28"/>
          <w:szCs w:val="28"/>
        </w:rPr>
        <w:t>: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муниципального района;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 от предпринимательской и иной приносящей доход деятельности.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на оплату труда отдельных категорий работников муниципальных учреждений </w:t>
      </w:r>
      <w:r w:rsidR="00037E3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>, муниципальных служащих, замещающих муниципальные должности муниципальной службы в органах местного самоуправления муниципального района «Перемышльский район»,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</w:t>
      </w:r>
      <w:r w:rsidR="005A184B">
        <w:rPr>
          <w:rFonts w:ascii="Times New Roman" w:hAnsi="Times New Roman"/>
          <w:sz w:val="28"/>
          <w:szCs w:val="28"/>
        </w:rPr>
        <w:t xml:space="preserve"> инфляции, определенный на федеральном уровне, в 202</w:t>
      </w:r>
      <w:r w:rsidR="001A0D3C">
        <w:rPr>
          <w:rFonts w:ascii="Times New Roman" w:hAnsi="Times New Roman"/>
          <w:sz w:val="28"/>
          <w:szCs w:val="28"/>
        </w:rPr>
        <w:t>3</w:t>
      </w:r>
      <w:r w:rsidR="005A184B">
        <w:rPr>
          <w:rFonts w:ascii="Times New Roman" w:hAnsi="Times New Roman"/>
          <w:sz w:val="28"/>
          <w:szCs w:val="28"/>
        </w:rPr>
        <w:t xml:space="preserve"> году – </w:t>
      </w:r>
      <w:r w:rsidR="001A0D3C">
        <w:rPr>
          <w:rFonts w:ascii="Times New Roman" w:hAnsi="Times New Roman"/>
          <w:sz w:val="28"/>
          <w:szCs w:val="28"/>
        </w:rPr>
        <w:t>6</w:t>
      </w:r>
      <w:r w:rsidR="005A184B">
        <w:rPr>
          <w:rFonts w:ascii="Times New Roman" w:hAnsi="Times New Roman"/>
          <w:sz w:val="28"/>
          <w:szCs w:val="28"/>
        </w:rPr>
        <w:t>,</w:t>
      </w:r>
      <w:r w:rsidR="001A0D3C">
        <w:rPr>
          <w:rFonts w:ascii="Times New Roman" w:hAnsi="Times New Roman"/>
          <w:sz w:val="28"/>
          <w:szCs w:val="28"/>
        </w:rPr>
        <w:t>1</w:t>
      </w:r>
      <w:r w:rsidR="005A184B">
        <w:rPr>
          <w:rFonts w:ascii="Times New Roman" w:hAnsi="Times New Roman"/>
          <w:sz w:val="28"/>
          <w:szCs w:val="28"/>
        </w:rPr>
        <w:t xml:space="preserve"> %, в 202</w:t>
      </w:r>
      <w:r w:rsidR="001A0D3C">
        <w:rPr>
          <w:rFonts w:ascii="Times New Roman" w:hAnsi="Times New Roman"/>
          <w:sz w:val="28"/>
          <w:szCs w:val="28"/>
        </w:rPr>
        <w:t>4</w:t>
      </w:r>
      <w:r w:rsidR="005A184B">
        <w:rPr>
          <w:rFonts w:ascii="Times New Roman" w:hAnsi="Times New Roman"/>
          <w:sz w:val="28"/>
          <w:szCs w:val="28"/>
        </w:rPr>
        <w:t xml:space="preserve"> году – 4,0 %, в 202</w:t>
      </w:r>
      <w:r w:rsidR="001A0D3C">
        <w:rPr>
          <w:rFonts w:ascii="Times New Roman" w:hAnsi="Times New Roman"/>
          <w:sz w:val="28"/>
          <w:szCs w:val="28"/>
        </w:rPr>
        <w:t>5</w:t>
      </w:r>
      <w:r w:rsidR="005A184B">
        <w:rPr>
          <w:rFonts w:ascii="Times New Roman" w:hAnsi="Times New Roman"/>
          <w:sz w:val="28"/>
          <w:szCs w:val="28"/>
        </w:rPr>
        <w:t xml:space="preserve"> году – 4,0 %.</w:t>
      </w:r>
    </w:p>
    <w:p w:rsidR="001A0D3C" w:rsidRPr="0088304F" w:rsidRDefault="0088304F" w:rsidP="0088304F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F">
        <w:rPr>
          <w:rFonts w:ascii="Times New Roman" w:hAnsi="Times New Roman" w:cs="Times New Roman"/>
          <w:sz w:val="28"/>
          <w:szCs w:val="28"/>
        </w:rPr>
        <w:t>8. Субсидии муниципальным учреждениям на иные цели формируются в размере, необходимом для уплаты налогов и других обязательных платежей и расходов, а также в случаях необходимости софинансирования государственных и муниципальных программ.</w:t>
      </w:r>
    </w:p>
    <w:p w:rsidR="001240EE" w:rsidRDefault="001240EE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30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Планирование бюджетных ассигнований на предоставление межбюджетных трансфертов из бюджета </w:t>
      </w:r>
      <w:r w:rsidR="00495DE4" w:rsidRPr="00495DE4">
        <w:rPr>
          <w:rFonts w:ascii="Times New Roman" w:hAnsi="Times New Roman"/>
          <w:sz w:val="28"/>
          <w:szCs w:val="28"/>
        </w:rPr>
        <w:t xml:space="preserve"> </w:t>
      </w:r>
      <w:r w:rsidR="00495DE4">
        <w:rPr>
          <w:rFonts w:ascii="Times New Roman" w:hAnsi="Times New Roman"/>
          <w:sz w:val="28"/>
          <w:szCs w:val="28"/>
        </w:rPr>
        <w:t>сельского  поселения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необходимости решения приоритетных задач социально-экономического развития </w:t>
      </w:r>
      <w:r w:rsidR="00DD1B7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 повышения самостоятельности органов местного самоуправления.</w:t>
      </w: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</w:t>
      </w:r>
      <w:r w:rsidR="00CF2479">
        <w:rPr>
          <w:rFonts w:ascii="Times New Roman" w:hAnsi="Times New Roman"/>
          <w:sz w:val="28"/>
          <w:szCs w:val="28"/>
        </w:rPr>
        <w:t xml:space="preserve">142.1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</w:t>
      </w:r>
      <w:r w:rsidR="00495DE4">
        <w:rPr>
          <w:rFonts w:ascii="Times New Roman" w:hAnsi="Times New Roman"/>
          <w:sz w:val="28"/>
          <w:szCs w:val="28"/>
        </w:rPr>
        <w:t>сельского  поселения «село Перемышль»</w:t>
      </w:r>
      <w:r>
        <w:rPr>
          <w:rFonts w:ascii="Times New Roman" w:hAnsi="Times New Roman"/>
          <w:sz w:val="28"/>
          <w:szCs w:val="28"/>
        </w:rPr>
        <w:t>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1</w:t>
      </w:r>
      <w:r w:rsidR="0091245B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10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 w:cs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 w:rsidR="00DD1B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91245B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245B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91245B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 w:cs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p w:rsidR="00D70255" w:rsidRDefault="00D70255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7AA" w:rsidRDefault="00F227AA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B19" w:rsidRPr="00877225" w:rsidRDefault="00E67B19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A017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C40519" w:rsidRDefault="00A01792" w:rsidP="00A0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EF1" w:rsidRPr="00914EF1" w:rsidRDefault="00914EF1" w:rsidP="00914E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EF1" w:rsidRPr="00C40519" w:rsidRDefault="00914EF1" w:rsidP="0091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151" w:rsidRPr="00C66151" w:rsidRDefault="00C66151" w:rsidP="001960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590E0B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6A13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3C60"/>
    <w:rsid w:val="00025083"/>
    <w:rsid w:val="0002756A"/>
    <w:rsid w:val="000307D1"/>
    <w:rsid w:val="00034CA6"/>
    <w:rsid w:val="0003649A"/>
    <w:rsid w:val="00037E35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126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1F58F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793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3717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0C3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AC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95DE4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5BB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9A9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21E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8F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FB5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904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3049"/>
    <w:rsid w:val="00963717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90D"/>
    <w:rsid w:val="00A37E8A"/>
    <w:rsid w:val="00A40726"/>
    <w:rsid w:val="00A40CE7"/>
    <w:rsid w:val="00A4119A"/>
    <w:rsid w:val="00A4132E"/>
    <w:rsid w:val="00A416BD"/>
    <w:rsid w:val="00A4189B"/>
    <w:rsid w:val="00A42168"/>
    <w:rsid w:val="00A4224F"/>
    <w:rsid w:val="00A42A0D"/>
    <w:rsid w:val="00A43411"/>
    <w:rsid w:val="00A43FB9"/>
    <w:rsid w:val="00A44BEE"/>
    <w:rsid w:val="00A46AC6"/>
    <w:rsid w:val="00A47CC9"/>
    <w:rsid w:val="00A51670"/>
    <w:rsid w:val="00A53025"/>
    <w:rsid w:val="00A53D39"/>
    <w:rsid w:val="00A5473C"/>
    <w:rsid w:val="00A556A4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2F2A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D7717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4A65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86A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33C"/>
    <w:rsid w:val="00BC65A6"/>
    <w:rsid w:val="00BC694B"/>
    <w:rsid w:val="00BD0FEE"/>
    <w:rsid w:val="00BD133F"/>
    <w:rsid w:val="00BD3DAC"/>
    <w:rsid w:val="00BD4220"/>
    <w:rsid w:val="00BD6B04"/>
    <w:rsid w:val="00BD76A5"/>
    <w:rsid w:val="00BD7DF0"/>
    <w:rsid w:val="00BE02A9"/>
    <w:rsid w:val="00BE0418"/>
    <w:rsid w:val="00BE0AA7"/>
    <w:rsid w:val="00BE14ED"/>
    <w:rsid w:val="00BE1DCC"/>
    <w:rsid w:val="00BE2770"/>
    <w:rsid w:val="00BE304E"/>
    <w:rsid w:val="00BE3581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B70"/>
    <w:rsid w:val="00DD1CE4"/>
    <w:rsid w:val="00DD34BD"/>
    <w:rsid w:val="00DD3EF6"/>
    <w:rsid w:val="00DD4556"/>
    <w:rsid w:val="00DD4EE9"/>
    <w:rsid w:val="00DD6017"/>
    <w:rsid w:val="00DD6104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CB5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465D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DD1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28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1AC6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D1AF13-AFC3-46CF-AD17-DAB5C55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3200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E8120F0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33DDB287BEC4F2D0D391E3517CE776796F41F8221F4A1B090ACDD447368E9415E17854F76D2A8099EB98C9FDAH6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9118820F1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2022-10-10T11:10:00Z</cp:lastPrinted>
  <dcterms:created xsi:type="dcterms:W3CDTF">2022-10-25T09:46:00Z</dcterms:created>
  <dcterms:modified xsi:type="dcterms:W3CDTF">2022-10-25T09:46:00Z</dcterms:modified>
</cp:coreProperties>
</file>