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AE8B" w14:textId="77777777" w:rsidR="000D3C30" w:rsidRPr="00E12E6E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       </w:t>
      </w:r>
    </w:p>
    <w:p w14:paraId="22EECFCF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14:paraId="3EA6EC5A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Григоровское»</w:t>
      </w:r>
    </w:p>
    <w:p w14:paraId="24C5FC5C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6F09B8" w14:textId="77777777" w:rsidR="000D3C30" w:rsidRPr="00E12E6E" w:rsidRDefault="000D3C30" w:rsidP="000D3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0D4CFCD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Д.Григоровское</w:t>
      </w:r>
    </w:p>
    <w:p w14:paraId="2F34E442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58A53" w14:textId="40702173" w:rsidR="000D3C30" w:rsidRPr="00E12E6E" w:rsidRDefault="000D3C30" w:rsidP="000D3C3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2E6E">
        <w:rPr>
          <w:rFonts w:ascii="Times New Roman" w:eastAsia="Times New Roman" w:hAnsi="Times New Roman" w:cs="Times New Roman"/>
          <w:sz w:val="25"/>
          <w:szCs w:val="25"/>
          <w:lang w:eastAsia="ru-RU"/>
        </w:rPr>
        <w:t>от «</w:t>
      </w:r>
      <w:r w:rsidR="008470BF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E12E6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A0E5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E12E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2F10F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12E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                                                             </w:t>
      </w:r>
      <w:r w:rsidR="002E0E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  <w:r w:rsidRPr="00E12E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№ </w:t>
      </w:r>
      <w:r w:rsidR="002E0E75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14:paraId="0A385D89" w14:textId="77777777" w:rsidR="000D3C30" w:rsidRPr="00E12E6E" w:rsidRDefault="000D3C30" w:rsidP="000D3C30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F68F9E8" w14:textId="77777777" w:rsidR="000D3C30" w:rsidRPr="00E12E6E" w:rsidRDefault="000D3C30" w:rsidP="000D3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t>О внесении изменений в муниципальную</w:t>
      </w:r>
    </w:p>
    <w:p w14:paraId="69480867" w14:textId="77777777" w:rsidR="000D3C30" w:rsidRPr="00E12E6E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t>программу</w:t>
      </w:r>
      <w:r w:rsidRPr="00E12E6E">
        <w:rPr>
          <w:rFonts w:ascii="Times New Roman" w:hAnsi="Times New Roman" w:cs="Times New Roman"/>
          <w:sz w:val="25"/>
          <w:szCs w:val="25"/>
        </w:rPr>
        <w:t xml:space="preserve"> </w:t>
      </w:r>
      <w:r w:rsidRPr="00E12E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«Совершенствование, освещение </w:t>
      </w:r>
    </w:p>
    <w:p w14:paraId="0B77506E" w14:textId="77777777" w:rsidR="000D3C30" w:rsidRPr="00E12E6E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деятельности и развития муниципальной службы </w:t>
      </w:r>
    </w:p>
    <w:p w14:paraId="7B554CD8" w14:textId="77777777" w:rsidR="000D3C30" w:rsidRPr="00E12E6E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администрации сельского поселения «Деревня </w:t>
      </w:r>
    </w:p>
    <w:p w14:paraId="12720637" w14:textId="77777777" w:rsidR="000D3C30" w:rsidRPr="00E12E6E" w:rsidRDefault="000D3C30" w:rsidP="000D3C30">
      <w:pPr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E12E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Григоровское», </w:t>
      </w:r>
      <w:r w:rsidRPr="00E12E6E">
        <w:rPr>
          <w:rFonts w:ascii="Times New Roman" w:hAnsi="Times New Roman" w:cs="Times New Roman"/>
          <w:b/>
          <w:sz w:val="25"/>
          <w:szCs w:val="25"/>
        </w:rPr>
        <w:t>утвержденную постановлением</w:t>
      </w:r>
    </w:p>
    <w:p w14:paraId="3B651651" w14:textId="77777777" w:rsidR="000D3C30" w:rsidRPr="00E12E6E" w:rsidRDefault="000D3C30" w:rsidP="000D3C30">
      <w:pPr>
        <w:spacing w:after="0"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t xml:space="preserve"> администрации сельского поселения «Деревня </w:t>
      </w:r>
    </w:p>
    <w:p w14:paraId="3015ECF4" w14:textId="77777777" w:rsidR="000D3C30" w:rsidRPr="00E12E6E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t xml:space="preserve">Григоровское» от 5.02.2020 года №9 </w:t>
      </w:r>
    </w:p>
    <w:p w14:paraId="54302A13" w14:textId="77777777" w:rsidR="000D3C30" w:rsidRPr="00E12E6E" w:rsidRDefault="000D3C30" w:rsidP="000D3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56CB0826" w14:textId="77777777" w:rsidR="000D3C30" w:rsidRPr="00E12E6E" w:rsidRDefault="000D3C30" w:rsidP="000D3C30">
      <w:pPr>
        <w:spacing w:after="0" w:line="240" w:lineRule="auto"/>
        <w:rPr>
          <w:rFonts w:ascii="Times New Roman" w:eastAsia="Times New Roman" w:hAnsi="Times New Roman" w:cs="Calibri"/>
          <w:b/>
          <w:sz w:val="25"/>
          <w:szCs w:val="25"/>
          <w:lang w:eastAsia="ru-RU"/>
        </w:rPr>
      </w:pPr>
    </w:p>
    <w:p w14:paraId="46046D33" w14:textId="77777777" w:rsidR="000D3C30" w:rsidRPr="00E12E6E" w:rsidRDefault="000D3C30" w:rsidP="000D3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</w:t>
      </w:r>
      <w:r w:rsidRPr="00E12E6E">
        <w:rPr>
          <w:rStyle w:val="a3"/>
          <w:rFonts w:ascii="Times New Roman" w:hAnsi="Times New Roman" w:cs="Times New Roman"/>
          <w:color w:val="000000"/>
          <w:sz w:val="25"/>
          <w:szCs w:val="25"/>
        </w:rPr>
        <w:t>законом</w:t>
      </w:r>
      <w:r w:rsidRPr="00E12E6E">
        <w:rPr>
          <w:rFonts w:ascii="Times New Roman" w:hAnsi="Times New Roman" w:cs="Times New Roman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12E6E">
        <w:rPr>
          <w:rStyle w:val="a3"/>
          <w:rFonts w:ascii="Times New Roman" w:hAnsi="Times New Roman" w:cs="Times New Roman"/>
          <w:color w:val="000000"/>
          <w:sz w:val="25"/>
          <w:szCs w:val="25"/>
        </w:rPr>
        <w:t>Уставом</w:t>
      </w:r>
      <w:r w:rsidRPr="00E12E6E">
        <w:rPr>
          <w:rFonts w:ascii="Times New Roman" w:hAnsi="Times New Roman" w:cs="Times New Roman"/>
          <w:sz w:val="25"/>
          <w:szCs w:val="25"/>
        </w:rPr>
        <w:t xml:space="preserve"> сельского поселения «Деревня Григоровское», в целях реализации основных направлений бюджетной политики сельского поселения «Деревня Григоровское» в части организации программно-целевого метода финансирования бюджетных расходов, повышения эффективности решения вопросов местного значения и прохождения муниципальной службы администрация сельского поселения «Деревня Григоровское» </w:t>
      </w:r>
    </w:p>
    <w:p w14:paraId="32DE1DBD" w14:textId="77777777" w:rsidR="000D3C30" w:rsidRPr="00E12E6E" w:rsidRDefault="000D3C30" w:rsidP="000D3C30">
      <w:pPr>
        <w:pStyle w:val="a4"/>
        <w:jc w:val="center"/>
        <w:rPr>
          <w:sz w:val="25"/>
          <w:szCs w:val="25"/>
        </w:rPr>
      </w:pPr>
    </w:p>
    <w:p w14:paraId="0E2797D5" w14:textId="77777777" w:rsidR="000D3C30" w:rsidRPr="00E12E6E" w:rsidRDefault="000D3C30" w:rsidP="000D3C30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>ПОСТАНОВЛЯЕТ:</w:t>
      </w:r>
    </w:p>
    <w:p w14:paraId="1FF87463" w14:textId="77777777" w:rsidR="000D3C30" w:rsidRPr="00E12E6E" w:rsidRDefault="000D3C30" w:rsidP="000D3C30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</w:p>
    <w:p w14:paraId="1995C1AD" w14:textId="77777777" w:rsidR="000D3C30" w:rsidRPr="00E12E6E" w:rsidRDefault="000D3C30" w:rsidP="000D3C30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>1. Внести в муниципальную программу «Совершенствование, освещение деятельности и развития муниципальной службы администрации сельского поселения «Деревня Григоровское», утвержденную постановлением администрации сельского поселения «Деревня Григоровское» от 5.02.2020 года №9 следующие изменения:</w:t>
      </w:r>
    </w:p>
    <w:p w14:paraId="2133B6CF" w14:textId="77777777" w:rsidR="000D3C30" w:rsidRPr="00E12E6E" w:rsidRDefault="000D3C30" w:rsidP="000D3C30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14:paraId="57F8D613" w14:textId="77777777" w:rsidR="000D3C30" w:rsidRPr="00E12E6E" w:rsidRDefault="000D3C30" w:rsidP="000D3C30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 w:rsidRPr="00E12E6E">
        <w:rPr>
          <w:rFonts w:ascii="Times New Roman" w:eastAsia="Arial" w:hAnsi="Times New Roman" w:cs="Times New Roman"/>
          <w:sz w:val="25"/>
          <w:szCs w:val="25"/>
          <w:lang w:eastAsia="ar-SA"/>
        </w:rPr>
        <w:t>2.   Контроль за исполнением настоящего постановления оставляю за собой.</w:t>
      </w:r>
    </w:p>
    <w:p w14:paraId="00397D8F" w14:textId="204C0A0B" w:rsidR="000D3C30" w:rsidRPr="00E12E6E" w:rsidRDefault="000D3C30" w:rsidP="000D3C30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 w:rsidRPr="00E12E6E">
        <w:rPr>
          <w:rFonts w:ascii="Times New Roman" w:hAnsi="Times New Roman" w:cs="Times New Roman"/>
          <w:bCs/>
          <w:color w:val="000000"/>
          <w:spacing w:val="2"/>
          <w:sz w:val="25"/>
          <w:szCs w:val="25"/>
        </w:rPr>
        <w:t xml:space="preserve">3. </w:t>
      </w:r>
      <w:r>
        <w:rPr>
          <w:rFonts w:ascii="Times New Roman" w:hAnsi="Times New Roman" w:cs="Times New Roman"/>
          <w:bCs/>
          <w:color w:val="000000"/>
          <w:spacing w:val="2"/>
          <w:sz w:val="25"/>
          <w:szCs w:val="25"/>
        </w:rPr>
        <w:t xml:space="preserve"> </w:t>
      </w:r>
      <w:r w:rsidRPr="00E12E6E">
        <w:rPr>
          <w:rFonts w:ascii="Times New Roman" w:hAnsi="Times New Roman" w:cs="Times New Roman"/>
          <w:bCs/>
          <w:color w:val="000000"/>
          <w:spacing w:val="2"/>
          <w:sz w:val="25"/>
          <w:szCs w:val="25"/>
        </w:rPr>
        <w:t>Настоящее постановление вступает в силу со дня его официального о</w:t>
      </w:r>
      <w:r w:rsidR="002F10F1">
        <w:rPr>
          <w:rFonts w:ascii="Times New Roman" w:hAnsi="Times New Roman" w:cs="Times New Roman"/>
          <w:bCs/>
          <w:color w:val="000000"/>
          <w:spacing w:val="2"/>
          <w:sz w:val="25"/>
          <w:szCs w:val="25"/>
        </w:rPr>
        <w:t>публико</w:t>
      </w:r>
      <w:r w:rsidRPr="00E12E6E">
        <w:rPr>
          <w:rFonts w:ascii="Times New Roman" w:hAnsi="Times New Roman" w:cs="Times New Roman"/>
          <w:bCs/>
          <w:color w:val="000000"/>
          <w:spacing w:val="2"/>
          <w:sz w:val="25"/>
          <w:szCs w:val="25"/>
        </w:rPr>
        <w:t>вания.</w:t>
      </w:r>
    </w:p>
    <w:p w14:paraId="38928495" w14:textId="77777777" w:rsidR="000D3C30" w:rsidRPr="00E12E6E" w:rsidRDefault="000D3C30" w:rsidP="000D3C30">
      <w:pPr>
        <w:pStyle w:val="a4"/>
        <w:jc w:val="center"/>
        <w:rPr>
          <w:color w:val="000000"/>
          <w:spacing w:val="-9"/>
          <w:sz w:val="25"/>
          <w:szCs w:val="25"/>
        </w:rPr>
      </w:pPr>
    </w:p>
    <w:p w14:paraId="67F5135B" w14:textId="77777777" w:rsidR="000D3C30" w:rsidRPr="00E12E6E" w:rsidRDefault="000D3C30" w:rsidP="000D3C30">
      <w:pPr>
        <w:pStyle w:val="a4"/>
        <w:jc w:val="center"/>
        <w:rPr>
          <w:sz w:val="25"/>
          <w:szCs w:val="25"/>
        </w:rPr>
      </w:pPr>
    </w:p>
    <w:p w14:paraId="3FF4805F" w14:textId="77777777" w:rsidR="000D3C30" w:rsidRPr="00E12E6E" w:rsidRDefault="000D3C30" w:rsidP="000D3C30">
      <w:pPr>
        <w:pStyle w:val="a5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</w:pP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Глава администрации </w:t>
      </w:r>
    </w:p>
    <w:p w14:paraId="21ED8F16" w14:textId="77777777" w:rsidR="000D3C30" w:rsidRPr="00E12E6E" w:rsidRDefault="000D3C30" w:rsidP="000D3C30">
      <w:pPr>
        <w:pStyle w:val="a5"/>
        <w:shd w:val="clear" w:color="auto" w:fill="FFFFFF"/>
        <w:tabs>
          <w:tab w:val="left" w:pos="0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</w:pP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сельского поселения </w:t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  <w:t xml:space="preserve">                       И.И.Лодыгина                </w:t>
      </w:r>
    </w:p>
    <w:p w14:paraId="3196F8EA" w14:textId="77777777" w:rsidR="000D3C30" w:rsidRPr="00E12E6E" w:rsidRDefault="000D3C30" w:rsidP="000D3C30">
      <w:pPr>
        <w:spacing w:after="0" w:line="240" w:lineRule="auto"/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sectPr w:rsidR="000D3C30" w:rsidRPr="00E12E6E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</w:p>
    <w:p w14:paraId="07D7EC26" w14:textId="77777777" w:rsidR="000D3C30" w:rsidRDefault="000D3C30" w:rsidP="000D3C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  </w:t>
      </w:r>
    </w:p>
    <w:p w14:paraId="018B17B2" w14:textId="77777777" w:rsidR="000D3C30" w:rsidRPr="00E12E6E" w:rsidRDefault="000D3C30" w:rsidP="000D3C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 xml:space="preserve">Приложение  №1                                                                                </w:t>
      </w:r>
    </w:p>
    <w:p w14:paraId="5018A962" w14:textId="77777777" w:rsidR="000D3C30" w:rsidRPr="00E12E6E" w:rsidRDefault="000D3C30" w:rsidP="000D3C3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>к Постановлению администрации</w:t>
      </w:r>
    </w:p>
    <w:p w14:paraId="5D26E466" w14:textId="77777777" w:rsidR="000D3C30" w:rsidRPr="00E12E6E" w:rsidRDefault="000D3C30" w:rsidP="000D3C3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</w:p>
    <w:p w14:paraId="38151384" w14:textId="77777777" w:rsidR="000D3C30" w:rsidRPr="00E12E6E" w:rsidRDefault="000D3C30" w:rsidP="000D3C3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 xml:space="preserve"> "Деревня Григоровское "</w:t>
      </w:r>
    </w:p>
    <w:p w14:paraId="1B9A8F77" w14:textId="0632F84B" w:rsidR="000D3C30" w:rsidRPr="00E12E6E" w:rsidRDefault="000D3C30" w:rsidP="000D3C3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E12E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«</w:t>
      </w:r>
      <w:r w:rsidR="008470BF">
        <w:rPr>
          <w:rFonts w:ascii="Times New Roman" w:hAnsi="Times New Roman" w:cs="Times New Roman"/>
          <w:sz w:val="25"/>
          <w:szCs w:val="25"/>
        </w:rPr>
        <w:t>10</w:t>
      </w:r>
      <w:bookmarkStart w:id="0" w:name="_GoBack"/>
      <w:bookmarkEnd w:id="0"/>
      <w:r w:rsidRPr="00E12E6E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A0E57">
        <w:rPr>
          <w:rFonts w:ascii="Times New Roman" w:hAnsi="Times New Roman" w:cs="Times New Roman"/>
          <w:sz w:val="26"/>
          <w:szCs w:val="26"/>
        </w:rPr>
        <w:t>февраля</w:t>
      </w:r>
      <w:r w:rsidRPr="00E12E6E">
        <w:rPr>
          <w:rFonts w:ascii="Times New Roman" w:hAnsi="Times New Roman" w:cs="Times New Roman"/>
          <w:sz w:val="25"/>
          <w:szCs w:val="25"/>
        </w:rPr>
        <w:t xml:space="preserve"> 202</w:t>
      </w:r>
      <w:r w:rsidR="002F10F1">
        <w:rPr>
          <w:rFonts w:ascii="Times New Roman" w:hAnsi="Times New Roman" w:cs="Times New Roman"/>
          <w:sz w:val="25"/>
          <w:szCs w:val="25"/>
        </w:rPr>
        <w:t xml:space="preserve">5 </w:t>
      </w:r>
      <w:r w:rsidRPr="00E12E6E">
        <w:rPr>
          <w:rFonts w:ascii="Times New Roman" w:hAnsi="Times New Roman" w:cs="Times New Roman"/>
          <w:sz w:val="25"/>
          <w:szCs w:val="25"/>
        </w:rPr>
        <w:t>№</w:t>
      </w:r>
      <w:r w:rsidR="008470BF">
        <w:rPr>
          <w:rFonts w:ascii="Times New Roman" w:hAnsi="Times New Roman" w:cs="Times New Roman"/>
          <w:sz w:val="25"/>
          <w:szCs w:val="25"/>
        </w:rPr>
        <w:t>9</w:t>
      </w:r>
    </w:p>
    <w:p w14:paraId="137E79E9" w14:textId="77777777" w:rsidR="000D3C30" w:rsidRPr="00E12E6E" w:rsidRDefault="000D3C30" w:rsidP="000D3C30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" w:name="P263"/>
      <w:bookmarkEnd w:id="1"/>
      <w:r w:rsidRPr="00E12E6E">
        <w:rPr>
          <w:rFonts w:ascii="Times New Roman" w:hAnsi="Times New Roman" w:cs="Times New Roman"/>
          <w:b/>
          <w:sz w:val="25"/>
          <w:szCs w:val="25"/>
        </w:rPr>
        <w:t>ПАСПОРТ</w:t>
      </w:r>
    </w:p>
    <w:p w14:paraId="7617A387" w14:textId="77777777" w:rsidR="000D3C30" w:rsidRPr="00E12E6E" w:rsidRDefault="000D3C30" w:rsidP="000D3C30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t>муниципальной программы сельского поселения «Деревня Григоровское»</w:t>
      </w:r>
    </w:p>
    <w:p w14:paraId="03E9619D" w14:textId="77777777" w:rsidR="000D3C30" w:rsidRPr="00E12E6E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5"/>
          <w:szCs w:val="25"/>
          <w:lang w:eastAsia="ru-RU"/>
        </w:rPr>
      </w:pPr>
      <w:r w:rsidRPr="00E12E6E">
        <w:rPr>
          <w:rFonts w:ascii="Times New Roman" w:eastAsia="Times New Roman" w:hAnsi="Times New Roman" w:cs="Calibri"/>
          <w:b/>
          <w:sz w:val="25"/>
          <w:szCs w:val="25"/>
          <w:lang w:eastAsia="ru-RU"/>
        </w:rPr>
        <w:t>«Совершенствование, освещение деятельности и развития муниципальной службы администрации сельского поселения «Деревня Григоровское»</w:t>
      </w:r>
    </w:p>
    <w:p w14:paraId="2B528958" w14:textId="77777777" w:rsidR="000D3C30" w:rsidRPr="00E12E6E" w:rsidRDefault="000D3C30" w:rsidP="000D3C30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14:paraId="186BCF7C" w14:textId="77777777" w:rsidR="000D3C30" w:rsidRPr="00E12E6E" w:rsidRDefault="000D3C30" w:rsidP="000D3C3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040"/>
      </w:tblGrid>
      <w:tr w:rsidR="000D3C30" w:rsidRPr="00E12E6E" w14:paraId="5025CF9E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8BB4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1. 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96B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/>
                <w:sz w:val="25"/>
                <w:szCs w:val="25"/>
                <w:lang w:eastAsia="en-US"/>
              </w:rPr>
              <w:t>Администрация сельского поселения «Деревня Григоровское»</w:t>
            </w:r>
          </w:p>
        </w:tc>
      </w:tr>
      <w:tr w:rsidR="000D3C30" w:rsidRPr="00E12E6E" w14:paraId="6640CC41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C0C1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2. Соисполнители муниципальной программы </w:t>
            </w:r>
            <w:hyperlink r:id="rId4" w:anchor="P290" w:history="1">
              <w:r w:rsidRPr="00E12E6E">
                <w:rPr>
                  <w:rStyle w:val="a3"/>
                  <w:sz w:val="25"/>
                  <w:szCs w:val="25"/>
                  <w:lang w:eastAsia="en-US"/>
                </w:rPr>
                <w:t>&lt;*&gt;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9C95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/>
                <w:sz w:val="25"/>
                <w:szCs w:val="25"/>
                <w:lang w:eastAsia="en-US"/>
              </w:rPr>
              <w:t>Администрация сельского поселения «Деревня Григоровское»</w:t>
            </w:r>
          </w:p>
        </w:tc>
      </w:tr>
      <w:tr w:rsidR="000D3C30" w:rsidRPr="00E12E6E" w14:paraId="6B95E856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86E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5"/>
                <w:szCs w:val="25"/>
                <w:highlight w:val="yellow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3. 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169A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Оптимизация расходов на содержание и эффективную деятельность администрации сельского поселения. Повышение ответственности муниципальных служащих, иных работников администрации сельского поселения за результаты своей деятельности.</w:t>
            </w:r>
          </w:p>
        </w:tc>
      </w:tr>
      <w:tr w:rsidR="000D3C30" w:rsidRPr="00E12E6E" w14:paraId="0E0927FA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5A3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4. 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0BB9" w14:textId="77777777" w:rsidR="000D3C30" w:rsidRPr="00E12E6E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Дифференцированный подход к оплате труда муниципальных служащих, иных работников администрации сельского поселения в зависимости от количества и качества вложенного труда.</w:t>
            </w:r>
          </w:p>
          <w:p w14:paraId="3B447546" w14:textId="77777777" w:rsidR="000D3C30" w:rsidRPr="00E12E6E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Расширение информационной доступности для граждан о деятельности администрации сельского поселения.</w:t>
            </w:r>
          </w:p>
          <w:p w14:paraId="4C53D9B1" w14:textId="77777777" w:rsidR="000D3C30" w:rsidRPr="00E12E6E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Обеспечение администрации сельского поселения квалифицированными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кадрами посредством их подготовки, переподготовки, повышения квалификации, созданием кадрового резерва и проведения конкурсных отборов на вакантные должности муниципальной службы.</w:t>
            </w:r>
          </w:p>
          <w:p w14:paraId="47D33E48" w14:textId="77777777" w:rsidR="000D3C30" w:rsidRPr="00E12E6E" w:rsidRDefault="000D3C30" w:rsidP="00471F26">
            <w:pPr>
              <w:snapToGri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Обеспечение социальных и дополнительных гарантий муниципальным служащим и иным работникам администрации сельского поселения.</w:t>
            </w:r>
          </w:p>
        </w:tc>
      </w:tr>
      <w:tr w:rsidR="000D3C30" w:rsidRPr="00E12E6E" w14:paraId="7D4AD01A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50CE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5. Подпрограммы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9E0A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отсутствуют</w:t>
            </w:r>
          </w:p>
        </w:tc>
      </w:tr>
      <w:tr w:rsidR="000D3C30" w:rsidRPr="00E12E6E" w14:paraId="07220DFB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79EB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6. Индикаторы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0B9B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Повышение доверия населения к органам местного самоуправления сельского поселения</w:t>
            </w:r>
          </w:p>
        </w:tc>
      </w:tr>
      <w:tr w:rsidR="000D3C30" w:rsidRPr="00E12E6E" w14:paraId="458DAD5A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366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7. Сроки и этапы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1941" w14:textId="540B4D35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7</w:t>
            </w: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годы</w:t>
            </w:r>
          </w:p>
        </w:tc>
      </w:tr>
      <w:tr w:rsidR="000D3C30" w:rsidRPr="00E12E6E" w14:paraId="24DBA6C3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2E42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8. Объемы финансирования муниципальной программы за счет бюджетных ассигнований (тыс.руб.)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EA4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Всего, в том числе по годам и источникам финансирования, в том числе:</w:t>
            </w:r>
          </w:p>
          <w:p w14:paraId="1BDBFC4D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 средства бюджетов поселений;</w:t>
            </w:r>
          </w:p>
          <w:p w14:paraId="616ADDD4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2020год – 2000,6</w:t>
            </w:r>
          </w:p>
          <w:p w14:paraId="5BCCEF45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2021год -  2069,3 </w:t>
            </w:r>
          </w:p>
          <w:p w14:paraId="6004216D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2022год –  </w:t>
            </w:r>
            <w:r w:rsidRPr="00E12E6E">
              <w:rPr>
                <w:rFonts w:ascii="Times New Roman" w:hAnsi="Times New Roman" w:cs="Times New Roman"/>
                <w:b/>
                <w:sz w:val="25"/>
                <w:szCs w:val="25"/>
              </w:rPr>
              <w:t>2354,7</w:t>
            </w:r>
          </w:p>
          <w:p w14:paraId="19833A00" w14:textId="77777777" w:rsidR="000D3C30" w:rsidRPr="00026B10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2023год -   </w:t>
            </w:r>
            <w:r w:rsidRPr="00026B10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2594,6</w:t>
            </w:r>
          </w:p>
          <w:p w14:paraId="5A54DEF3" w14:textId="7E1A9D3A" w:rsidR="000D3C30" w:rsidRPr="00026B10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026B10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2024год -   </w:t>
            </w:r>
            <w:r w:rsidR="00635EB7" w:rsidRPr="00635EB7">
              <w:rPr>
                <w:rFonts w:ascii="Times New Roman" w:hAnsi="Times New Roman" w:cs="Times New Roman"/>
                <w:b/>
                <w:sz w:val="24"/>
                <w:szCs w:val="24"/>
              </w:rPr>
              <w:t>2773,5</w:t>
            </w:r>
          </w:p>
          <w:p w14:paraId="04F9FF06" w14:textId="277DF55B" w:rsidR="000D3C30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26B10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2025год -   </w:t>
            </w:r>
            <w:r w:rsidR="00635EB7" w:rsidRPr="00635EB7">
              <w:rPr>
                <w:rFonts w:ascii="Times New Roman" w:hAnsi="Times New Roman" w:cs="Times New Roman"/>
                <w:b/>
                <w:sz w:val="25"/>
                <w:szCs w:val="25"/>
              </w:rPr>
              <w:t>2957,9</w:t>
            </w:r>
          </w:p>
          <w:p w14:paraId="263A7056" w14:textId="0FE8DBF2" w:rsidR="00AD635F" w:rsidRDefault="00AD635F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2026год -</w:t>
            </w:r>
            <w:r w:rsidR="008E67AB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 xml:space="preserve">  2882,4</w:t>
            </w:r>
          </w:p>
          <w:p w14:paraId="103FF767" w14:textId="696B84CE" w:rsidR="008E67AB" w:rsidRDefault="008E67AB" w:rsidP="008E67A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2027год -  2882,4</w:t>
            </w:r>
          </w:p>
          <w:p w14:paraId="734A9B97" w14:textId="77777777" w:rsidR="008E67AB" w:rsidRDefault="008E67AB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14:paraId="05B94E7E" w14:textId="77777777" w:rsidR="000D3C30" w:rsidRPr="00E12E6E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«Деревня Григоровское»,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p w14:paraId="3104EBED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0D3C30" w:rsidRPr="00E12E6E" w14:paraId="7F6B0F44" w14:textId="77777777" w:rsidTr="00471F2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B24" w14:textId="77777777" w:rsidR="000D3C30" w:rsidRPr="00E12E6E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Ожидаемые результаты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5AD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В сфере культурно просветительской работы, развития творческого потенциала населения:</w:t>
            </w:r>
          </w:p>
          <w:p w14:paraId="63A6B044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проведение мероприятий, посвященных памятным и юбилейным датам;</w:t>
            </w:r>
          </w:p>
          <w:p w14:paraId="0CC5196B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расширение видов кружковой работы в сельском поселении «Деревня Григоровское»;</w:t>
            </w:r>
          </w:p>
          <w:p w14:paraId="006CC2E4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повышение престижа сельской библиотеки</w:t>
            </w:r>
          </w:p>
          <w:p w14:paraId="677D4DF6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D24CBDB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В сфере туризма и агротуризма:</w:t>
            </w:r>
          </w:p>
          <w:p w14:paraId="17AD6EAC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 xml:space="preserve">привлечение к участию в Программе собственников личных подворий;  </w:t>
            </w:r>
          </w:p>
          <w:p w14:paraId="737B755A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увеличение доходов местного населения за счет оплаты   туристами услуг проживания, питания, транспорта;</w:t>
            </w:r>
          </w:p>
          <w:p w14:paraId="6251F8BA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расширение производства и рынка сбыта сельскохозяйственной продукции, произведенной в домашних хозяйствах,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для обеспечения потребности инфраструктуры сельского туризма;</w:t>
            </w:r>
          </w:p>
          <w:p w14:paraId="7DBFDB4C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развитие промыслов и ремесел, увеличение объема производства и реализации сувенирной продукции.</w:t>
            </w:r>
          </w:p>
          <w:p w14:paraId="444CE9BF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В сфере физической культуры и спорта:</w:t>
            </w:r>
          </w:p>
          <w:p w14:paraId="55B01708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обеспечение доступности физкультурно-оздоровительных и спортивных услуг населению;</w:t>
            </w:r>
          </w:p>
          <w:p w14:paraId="5F707528" w14:textId="77777777" w:rsidR="000D3C30" w:rsidRPr="00E12E6E" w:rsidRDefault="000D3C30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sym w:font="Times New Roman" w:char="F02D"/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ab/>
              <w:t>снижение уровня криминализации в молодежной среде, осуществление профилактики наркомании, внедрение спортивного стиля среди молодежи;</w:t>
            </w:r>
          </w:p>
          <w:p w14:paraId="784B64E8" w14:textId="77777777" w:rsidR="000D3C30" w:rsidRPr="00E12E6E" w:rsidRDefault="000D3C30" w:rsidP="00471F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увеличение участия населения сельского поселения в спортивных и физкультурно-оздоровительных мероприятиях.</w:t>
            </w:r>
          </w:p>
        </w:tc>
      </w:tr>
    </w:tbl>
    <w:p w14:paraId="49358EA0" w14:textId="77777777" w:rsidR="000D3C30" w:rsidRPr="00E12E6E" w:rsidRDefault="000D3C30" w:rsidP="000D3C30">
      <w:pPr>
        <w:spacing w:after="0"/>
        <w:rPr>
          <w:sz w:val="25"/>
          <w:szCs w:val="25"/>
        </w:rPr>
        <w:sectPr w:rsidR="000D3C30" w:rsidRPr="00E12E6E">
          <w:pgSz w:w="11906" w:h="16838"/>
          <w:pgMar w:top="1134" w:right="851" w:bottom="1134" w:left="1701" w:header="709" w:footer="709" w:gutter="0"/>
          <w:cols w:space="720"/>
        </w:sectPr>
      </w:pPr>
    </w:p>
    <w:p w14:paraId="26AD71C2" w14:textId="77777777" w:rsidR="000D3C30" w:rsidRPr="00E12E6E" w:rsidRDefault="000D3C30" w:rsidP="000D3C30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lastRenderedPageBreak/>
        <w:t>ПЕРЕЧЕНЬ МЕРОПРИЯТИЙ МУНИЦИПАЛЬНОЙ ПРОГРАММЫ</w:t>
      </w:r>
    </w:p>
    <w:p w14:paraId="66F1ECF3" w14:textId="77777777" w:rsidR="000D3C30" w:rsidRPr="00E12E6E" w:rsidRDefault="000D3C30" w:rsidP="000D3C30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t>«Совершенствование, освещение деятельности и развития муниципальной службы администрации</w:t>
      </w:r>
    </w:p>
    <w:p w14:paraId="6A1C1F6F" w14:textId="77777777" w:rsidR="000D3C30" w:rsidRPr="00E12E6E" w:rsidRDefault="000D3C30" w:rsidP="000D3C30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2E6E">
        <w:rPr>
          <w:rFonts w:ascii="Times New Roman" w:hAnsi="Times New Roman" w:cs="Times New Roman"/>
          <w:b/>
          <w:sz w:val="25"/>
          <w:szCs w:val="25"/>
        </w:rPr>
        <w:t>сельского поселения «Деревня Григоровское»</w:t>
      </w:r>
    </w:p>
    <w:tbl>
      <w:tblPr>
        <w:tblpPr w:leftFromText="180" w:rightFromText="180" w:bottomFromText="200" w:vertAnchor="text" w:horzAnchor="margin" w:tblpY="13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8"/>
        <w:gridCol w:w="992"/>
        <w:gridCol w:w="992"/>
        <w:gridCol w:w="992"/>
        <w:gridCol w:w="1134"/>
        <w:gridCol w:w="851"/>
        <w:gridCol w:w="992"/>
        <w:gridCol w:w="94"/>
        <w:gridCol w:w="330"/>
        <w:gridCol w:w="568"/>
        <w:gridCol w:w="993"/>
        <w:gridCol w:w="992"/>
        <w:gridCol w:w="850"/>
        <w:gridCol w:w="895"/>
        <w:gridCol w:w="25"/>
        <w:gridCol w:w="1065"/>
      </w:tblGrid>
      <w:tr w:rsidR="00A464EB" w:rsidRPr="00E12E6E" w14:paraId="2C25A0F2" w14:textId="0915C392" w:rsidTr="00C860A2">
        <w:trPr>
          <w:gridAfter w:val="7"/>
          <w:wAfter w:w="5388" w:type="dxa"/>
          <w:trHeight w:val="244"/>
        </w:trPr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DA83" w14:textId="77777777" w:rsidR="00A464EB" w:rsidRPr="00E12E6E" w:rsidRDefault="00A464EB" w:rsidP="00471F26">
            <w:pPr>
              <w:pStyle w:val="a4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1B0BB" w14:textId="77777777" w:rsidR="00A464EB" w:rsidRPr="00E12E6E" w:rsidRDefault="00A464EB" w:rsidP="00471F26">
            <w:pPr>
              <w:pStyle w:val="a4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C6346" w14:textId="77777777" w:rsidR="00A464EB" w:rsidRPr="00E12E6E" w:rsidRDefault="00A464EB" w:rsidP="00471F26">
            <w:pPr>
              <w:pStyle w:val="a4"/>
              <w:spacing w:line="276" w:lineRule="auto"/>
              <w:rPr>
                <w:sz w:val="25"/>
                <w:szCs w:val="25"/>
              </w:rPr>
            </w:pPr>
          </w:p>
        </w:tc>
      </w:tr>
      <w:tr w:rsidR="00A464EB" w:rsidRPr="00E12E6E" w14:paraId="1A5ADE47" w14:textId="77777777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16E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14:paraId="12BB57AC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  <w:p w14:paraId="381F2BBD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EDDCBBA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5EC9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20B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Сроки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5B5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Участник программы</w:t>
            </w:r>
          </w:p>
          <w:p w14:paraId="542A7861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032B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71F8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Сумма расходов, всего (тыс. руб.)</w:t>
            </w:r>
          </w:p>
          <w:p w14:paraId="66B01FEB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8B6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8C7234B" w14:textId="77777777" w:rsidR="00A464EB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6E8E587" w14:textId="0AA1FF04" w:rsidR="00A464EB" w:rsidRPr="00E12E6E" w:rsidRDefault="00A464EB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  <w:p w14:paraId="0FBA5AB7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CD1" w14:textId="77777777" w:rsidR="00A464EB" w:rsidRPr="00E12E6E" w:rsidRDefault="00A464EB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2ED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175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AA8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  <w:p w14:paraId="270FC831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EB4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2025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BB8" w14:textId="77777777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30141E7" w14:textId="77777777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29FEB8B" w14:textId="377FA12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2026 год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64E" w14:textId="77777777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06A855D" w14:textId="77777777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19D4134" w14:textId="068F3ED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2027 год</w:t>
            </w:r>
          </w:p>
        </w:tc>
      </w:tr>
      <w:tr w:rsidR="00A464EB" w:rsidRPr="00E12E6E" w14:paraId="791F15CA" w14:textId="3E0D18F3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596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2362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Центральный аппарат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2EA" w14:textId="1C5C21C6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C75" w14:textId="77777777" w:rsidR="00A464EB" w:rsidRPr="00E12E6E" w:rsidRDefault="00A464EB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сп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38FE" w14:textId="77777777" w:rsidR="00A464EB" w:rsidRPr="00E12E6E" w:rsidRDefault="00A464EB" w:rsidP="00471F26">
            <w:pPr>
              <w:pStyle w:val="a4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C80" w14:textId="70410C4F" w:rsidR="00A464EB" w:rsidRPr="00E12E6E" w:rsidRDefault="00C860A2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521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3987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1118,0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861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04A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1381,6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0291" w14:textId="797BF2AE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1353" w14:textId="75CDDFDA" w:rsidR="00A464EB" w:rsidRPr="001F1BF3" w:rsidRDefault="00A464EB" w:rsidP="00471F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F1BF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460,5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6DF" w14:textId="1E505893" w:rsidR="00A464EB" w:rsidRPr="001F1BF3" w:rsidRDefault="00A464EB" w:rsidP="00471F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1588,9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779" w14:textId="6E090D47" w:rsidR="00A464EB" w:rsidRPr="001F1BF3" w:rsidRDefault="00A464EB" w:rsidP="00471F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1588,9</w:t>
            </w:r>
          </w:p>
        </w:tc>
      </w:tr>
      <w:tr w:rsidR="00A464EB" w:rsidRPr="00E12E6E" w14:paraId="4AC4EC34" w14:textId="446AF052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EE87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C88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Глава местной администрации (исполнительно-распорядительного органа)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0EEE" w14:textId="2F55C50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8BEA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сп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667A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53" w14:textId="3837C73D" w:rsidR="00A464EB" w:rsidRPr="00E12E6E" w:rsidRDefault="00C860A2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02C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BB8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519,1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C55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526,6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BFB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570,8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6860" w14:textId="354F87DE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82A" w14:textId="16277640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734,9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725" w14:textId="472F0196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734,9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161" w14:textId="055ACE67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734,9</w:t>
            </w:r>
          </w:p>
        </w:tc>
      </w:tr>
      <w:tr w:rsidR="00A464EB" w:rsidRPr="00E12E6E" w14:paraId="096B04D3" w14:textId="47AFC5DD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6286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481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Исполнение полномочий поселений по формированию, исполнению бюджета поселения и контролю за исполнением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C3A" w14:textId="73C4C26C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7BDD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сп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901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C49" w14:textId="53064D78" w:rsidR="00A464EB" w:rsidRPr="00E12E6E" w:rsidRDefault="00C860A2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2136,9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CF4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DB7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177,3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D7D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1D3E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262,7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9C48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37F2" w14:textId="5B1FD132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346,1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4AE" w14:textId="6D1F78C6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346,1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E56" w14:textId="33F77DF3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346,1</w:t>
            </w:r>
          </w:p>
        </w:tc>
      </w:tr>
      <w:tr w:rsidR="00A464EB" w:rsidRPr="00E12E6E" w14:paraId="79193B10" w14:textId="7E96C519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D82F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27D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Исполнение полномочий поселений по владению, использованию и распоряжению </w:t>
            </w: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имуществом, находящимся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296F" w14:textId="2E8DB4D9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6344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D64F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DCA" w14:textId="10BA3EDA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C860A2">
              <w:rPr>
                <w:rFonts w:ascii="Times New Roman" w:hAnsi="Times New Roman" w:cs="Times New Roman"/>
                <w:b/>
                <w:sz w:val="25"/>
                <w:szCs w:val="25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718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651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30,1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1258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899E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4F76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C46" w14:textId="105D4513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14E" w14:textId="3F971D49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</w:t>
            </w:r>
            <w:r w:rsidR="00C860A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620" w14:textId="1CCF5654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</w:t>
            </w:r>
            <w:r w:rsidR="00C860A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A464EB" w:rsidRPr="00E12E6E" w14:paraId="37D48370" w14:textId="1094FDC4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D982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1475.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470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Расходы по обеспечению деятельности по избирательной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7253" w14:textId="2E2C2D1D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BAE3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5D0C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733E" w14:textId="0554206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0237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904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2A8B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0A42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82B" w14:textId="37CBDBEF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C90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FEA" w14:textId="6DD6443A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529" w14:textId="50045DC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A464EB" w:rsidRPr="00E12E6E" w14:paraId="1BC6B8D6" w14:textId="2833D403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BB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C9FE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Резервны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й</w:t>
            </w: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EA04" w14:textId="6D86A0DD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8600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33A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133" w14:textId="3C780AB5" w:rsidR="00A464EB" w:rsidRPr="00E12E6E" w:rsidRDefault="00C860A2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A464EB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  <w:r w:rsidR="00A464EB" w:rsidRPr="00E12E6E">
              <w:rPr>
                <w:rFonts w:ascii="Times New Roman" w:hAnsi="Times New Roman" w:cs="Times New Roman"/>
                <w:b/>
                <w:sz w:val="25"/>
                <w:szCs w:val="25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AEEF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382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E685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C33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56A0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782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46A" w14:textId="6E167CBA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F34" w14:textId="4782557D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</w:tr>
      <w:tr w:rsidR="00A464EB" w:rsidRPr="00E12E6E" w14:paraId="5FB948A1" w14:textId="110EA67F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EB8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BC6D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Периодическая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BA9" w14:textId="16788F8A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51D2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сп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E4AC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45DF" w14:textId="232F89F4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C860A2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603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B4D4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B81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12AE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8FDA" w14:textId="1F1FCA32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74BD" w14:textId="71EB7EEC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122" w14:textId="34CDB066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BEF" w14:textId="42782623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A464EB" w:rsidRPr="00E12E6E" w14:paraId="2AB5F961" w14:textId="403691A8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DC0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2DB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E8CE" w14:textId="42D44B9C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3173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A7B" w14:textId="77777777" w:rsidR="00A464EB" w:rsidRPr="00131A7B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457" w14:textId="43E1EE2E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0EA2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E98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123,6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3F1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130,2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ECE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7EE7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2422" w14:textId="3037F1A8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184,0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474" w14:textId="228310D0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4BD" w14:textId="1928BC87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A464EB" w:rsidRPr="00E12E6E" w14:paraId="3F1D347A" w14:textId="75C8FB7E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CD97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B0B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Поощрение муниципальных образований Калужской области за достижение наилучших показателей социально-экономического развития </w:t>
            </w: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муниципальных районов Калужской области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FE3" w14:textId="015DC37B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379A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B5D" w14:textId="77777777" w:rsidR="00A464EB" w:rsidRPr="00131A7B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Бюджет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89E" w14:textId="07C88451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93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81D0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71,2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D4E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3E3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3A55" w14:textId="06495BF9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9190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C22" w14:textId="2145403A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7CD" w14:textId="78BDC031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A464EB" w:rsidRPr="00E12E6E" w14:paraId="5942DA48" w14:textId="29B94B42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0D20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889" w14:textId="77777777" w:rsidR="00A464EB" w:rsidRPr="00131A7B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Выполнение других обязательств администрации, стимулирование глав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FE5" w14:textId="5D178AA9" w:rsidR="00A464EB" w:rsidRPr="00131A7B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569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3B" w14:textId="77777777" w:rsidR="00A464EB" w:rsidRPr="00131A7B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E70C" w14:textId="5E7DD568" w:rsidR="00A464EB" w:rsidRPr="00E12E6E" w:rsidRDefault="00C860A2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104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65C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D4B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211,0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717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5F7" w14:textId="6A9FD6FD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896" w14:textId="6CF20FB8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591" w14:textId="3F9BF69B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133,3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FAB" w14:textId="0ECE7403" w:rsidR="00A464E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133,3</w:t>
            </w:r>
          </w:p>
        </w:tc>
      </w:tr>
      <w:tr w:rsidR="00A464EB" w:rsidRPr="00E12E6E" w14:paraId="1F4ACF9D" w14:textId="4D84B3C2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7F1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5F3" w14:textId="77777777" w:rsidR="00A464EB" w:rsidRPr="00E12E6E" w:rsidRDefault="00A464EB" w:rsidP="00471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Исполнение полномочий поселений по формированию, исполнению бюджета поселения и контролю за исполнением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63F" w14:textId="14146101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2020-202</w:t>
            </w:r>
            <w:r w:rsidR="008E67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6DA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C7A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1A6" w14:textId="1C3179AA" w:rsidR="00A464EB" w:rsidRPr="00E12E6E" w:rsidRDefault="00C860A2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A464EB" w:rsidRPr="00E12E6E">
              <w:rPr>
                <w:rFonts w:ascii="Times New Roman" w:hAnsi="Times New Roman" w:cs="Times New Roman"/>
                <w:b/>
                <w:sz w:val="25"/>
                <w:szCs w:val="25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229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C54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889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E8C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796" w14:textId="77777777" w:rsidR="00A464EB" w:rsidRPr="00131A7B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1A7B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074" w14:textId="77777777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CA9" w14:textId="43CE9DD8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676" w14:textId="128E8532" w:rsidR="00A464EB" w:rsidRPr="00E12E6E" w:rsidRDefault="00A464EB" w:rsidP="00471F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A464EB" w:rsidRPr="00E12E6E" w14:paraId="4B519D44" w14:textId="3FF1AD10" w:rsidTr="00C860A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BFA" w14:textId="77777777" w:rsidR="00A464EB" w:rsidRPr="00E12E6E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D34E" w14:textId="77777777" w:rsidR="00A464EB" w:rsidRPr="00E12E6E" w:rsidRDefault="00A464EB" w:rsidP="00471F26">
            <w:pPr>
              <w:spacing w:line="36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12E6E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14A0" w14:textId="461FBD31" w:rsidR="00A464EB" w:rsidRPr="005457D7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E4C" w14:textId="77777777" w:rsidR="00A464EB" w:rsidRPr="005457D7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D7">
              <w:rPr>
                <w:rFonts w:ascii="Times New Roman" w:hAnsi="Times New Roman" w:cs="Times New Roman"/>
                <w:b/>
                <w:sz w:val="24"/>
                <w:szCs w:val="24"/>
              </w:rPr>
              <w:t>2000,6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9DD" w14:textId="77777777" w:rsidR="00A464EB" w:rsidRPr="005457D7" w:rsidRDefault="00A464EB" w:rsidP="0047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D7">
              <w:rPr>
                <w:rFonts w:ascii="Times New Roman" w:hAnsi="Times New Roman" w:cs="Times New Roman"/>
                <w:b/>
                <w:sz w:val="24"/>
                <w:szCs w:val="24"/>
              </w:rPr>
              <w:t>2069,3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FC3A" w14:textId="77777777" w:rsidR="00A464EB" w:rsidRPr="005457D7" w:rsidRDefault="00A464EB" w:rsidP="0047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D7">
              <w:rPr>
                <w:rFonts w:ascii="Times New Roman" w:hAnsi="Times New Roman" w:cs="Times New Roman"/>
                <w:b/>
                <w:sz w:val="24"/>
                <w:szCs w:val="24"/>
              </w:rPr>
              <w:t>2354,7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07D8" w14:textId="77777777" w:rsidR="00A464EB" w:rsidRPr="00131A7B" w:rsidRDefault="00A464EB" w:rsidP="0047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7B">
              <w:rPr>
                <w:rFonts w:ascii="Times New Roman" w:hAnsi="Times New Roman" w:cs="Times New Roman"/>
                <w:b/>
                <w:sz w:val="24"/>
                <w:szCs w:val="24"/>
              </w:rPr>
              <w:t>2594,6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F44F" w14:textId="2DAD83CC" w:rsidR="00A464EB" w:rsidRPr="00131A7B" w:rsidRDefault="00A464EB" w:rsidP="0047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ADD" w14:textId="4D0446FB" w:rsidR="00A464EB" w:rsidRPr="005457D7" w:rsidRDefault="00A464EB" w:rsidP="00471F26">
            <w:pPr>
              <w:rPr>
                <w:rFonts w:ascii="Times New Roman" w:hAnsi="Times New Roman" w:cs="Times New Roman"/>
                <w:b/>
              </w:rPr>
            </w:pPr>
            <w:r w:rsidRPr="005457D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957,9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CD2" w14:textId="5E03FBC7" w:rsidR="00A464EB" w:rsidRPr="005457D7" w:rsidRDefault="00A464EB" w:rsidP="00471F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2882,4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1A5" w14:textId="2111D687" w:rsidR="00A464EB" w:rsidRPr="005457D7" w:rsidRDefault="00A464EB" w:rsidP="00471F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2882,4</w:t>
            </w:r>
          </w:p>
        </w:tc>
      </w:tr>
    </w:tbl>
    <w:p w14:paraId="150B12A5" w14:textId="77777777" w:rsidR="000D3C30" w:rsidRPr="00E12E6E" w:rsidRDefault="000D3C30" w:rsidP="000D3C30">
      <w:pPr>
        <w:rPr>
          <w:sz w:val="26"/>
          <w:szCs w:val="26"/>
        </w:rPr>
      </w:pPr>
    </w:p>
    <w:p w14:paraId="64D70EB8" w14:textId="77777777" w:rsidR="000D3C30" w:rsidRDefault="000D3C30" w:rsidP="000D3C30"/>
    <w:p w14:paraId="184C6811" w14:textId="77777777" w:rsidR="00482774" w:rsidRDefault="00482774"/>
    <w:sectPr w:rsidR="00482774" w:rsidSect="00553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CE"/>
    <w:rsid w:val="000D3C30"/>
    <w:rsid w:val="001A0E57"/>
    <w:rsid w:val="002E0E75"/>
    <w:rsid w:val="002F10F1"/>
    <w:rsid w:val="00404BCE"/>
    <w:rsid w:val="00414FCD"/>
    <w:rsid w:val="00482774"/>
    <w:rsid w:val="00635EB7"/>
    <w:rsid w:val="0064714B"/>
    <w:rsid w:val="008470BF"/>
    <w:rsid w:val="008E67AB"/>
    <w:rsid w:val="009129A5"/>
    <w:rsid w:val="00A464EB"/>
    <w:rsid w:val="00AD635F"/>
    <w:rsid w:val="00C860A2"/>
    <w:rsid w:val="00DF6C3B"/>
    <w:rsid w:val="00E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2CC"/>
  <w15:chartTrackingRefBased/>
  <w15:docId w15:val="{83F1ED91-8792-4BA2-8520-C7BDFCD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3C30"/>
    <w:rPr>
      <w:color w:val="0000FF"/>
      <w:u w:val="single"/>
    </w:rPr>
  </w:style>
  <w:style w:type="paragraph" w:styleId="a4">
    <w:name w:val="No Spacing"/>
    <w:uiPriority w:val="1"/>
    <w:qFormat/>
    <w:rsid w:val="000D3C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C30"/>
    <w:pPr>
      <w:ind w:left="720"/>
      <w:contextualSpacing/>
    </w:pPr>
  </w:style>
  <w:style w:type="paragraph" w:customStyle="1" w:styleId="ConsPlusNormal">
    <w:name w:val="ConsPlusNormal"/>
    <w:rsid w:val="000D3C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3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0;&#1086;&#1088;\Desktop\&#1055;&#1056;&#1054;&#1043;&#1056;&#1040;&#1052;&#1052;&#1067;%20%20&#1075;&#1086;&#1076;\&#1041;&#1077;&#1079;&#1086;&#1087;&#1072;&#1089;&#1085;&#1086;&#1089;&#1090;&#1100;%20&#1078;&#1080;&#1079;&#1085;&#1077;&#1076;&#1077;&#1103;&#1090;&#1077;&#1083;&#1100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2025-01-10T07:49:00Z</dcterms:created>
  <dcterms:modified xsi:type="dcterms:W3CDTF">2025-02-11T05:35:00Z</dcterms:modified>
</cp:coreProperties>
</file>