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>ДМИНИСТРАЦИЯ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Погореловка»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Д.Погореловка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«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декабря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года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№</w:t>
      </w:r>
      <w:r>
        <w:rPr>
          <w:rFonts w:hint="default"/>
          <w:sz w:val="28"/>
          <w:szCs w:val="28"/>
          <w:lang w:val="ru-RU"/>
        </w:rPr>
        <w:t>50</w:t>
      </w:r>
    </w:p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закладке и ведении электронных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похозяйственных книг учета личных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подсобных хозяйств на период 2024-2028 гг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и в целях учета личных подсобных хозяйств на территории </w:t>
      </w:r>
      <w:r>
        <w:rPr>
          <w:sz w:val="28"/>
          <w:szCs w:val="28"/>
        </w:rPr>
        <w:t xml:space="preserve"> сельского поселения</w:t>
      </w:r>
      <w:r>
        <w:rPr>
          <w:rFonts w:hint="default"/>
          <w:sz w:val="28"/>
          <w:szCs w:val="28"/>
          <w:lang w:val="ru-RU"/>
        </w:rPr>
        <w:t xml:space="preserve"> «Деревня Погореловка»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 сельского поселения </w:t>
      </w:r>
      <w:r>
        <w:rPr>
          <w:rFonts w:hint="default"/>
          <w:sz w:val="28"/>
          <w:szCs w:val="28"/>
          <w:lang w:val="ru-RU"/>
        </w:rPr>
        <w:t xml:space="preserve">«Деревня Погореловка» </w:t>
      </w: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 территории  сельского поселения </w:t>
      </w:r>
      <w:r>
        <w:rPr>
          <w:rFonts w:hint="default"/>
          <w:sz w:val="28"/>
          <w:szCs w:val="28"/>
          <w:lang w:val="ru-RU"/>
        </w:rPr>
        <w:t xml:space="preserve">«Деревня Погореловка» </w:t>
      </w:r>
      <w:r>
        <w:rPr>
          <w:sz w:val="28"/>
          <w:szCs w:val="28"/>
        </w:rPr>
        <w:t>закладку электронных похозяйственных книг учета личных подсобных хозяйств  сроком на пять лет на 2024-2028 годы.</w:t>
      </w:r>
    </w:p>
    <w:p>
      <w:pPr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 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>
      <w:pPr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При закладке электронных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Ответственным за ведение электронных похозяйственных книг назначить </w:t>
      </w:r>
      <w:r>
        <w:rPr>
          <w:sz w:val="28"/>
          <w:szCs w:val="28"/>
          <w:lang w:val="ru-RU"/>
        </w:rPr>
        <w:t>ведущего</w:t>
      </w:r>
      <w:r>
        <w:rPr>
          <w:rFonts w:hint="default"/>
          <w:sz w:val="28"/>
          <w:szCs w:val="28"/>
          <w:lang w:val="ru-RU"/>
        </w:rPr>
        <w:t xml:space="preserve"> эксперта Немыченкову Л.В.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    5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 в сети «Интернет».</w:t>
      </w:r>
      <w:bookmarkStart w:id="0" w:name="_GoBack"/>
      <w:bookmarkEnd w:id="0"/>
    </w:p>
    <w:p>
      <w:pPr>
        <w:numPr>
          <w:numId w:val="0"/>
        </w:numPr>
        <w:ind w:left="720" w:lef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numPr>
          <w:ilvl w:val="0"/>
          <w:numId w:val="2"/>
        </w:numPr>
        <w:ind w:left="12" w:leftChars="0" w:firstLine="708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01 января 2024 года</w:t>
      </w:r>
    </w:p>
    <w:p>
      <w:pPr>
        <w:ind w:firstLine="708"/>
        <w:jc w:val="both"/>
        <w:rPr>
          <w:sz w:val="28"/>
          <w:szCs w:val="28"/>
        </w:rPr>
      </w:pPr>
    </w:p>
    <w:p>
      <w:pPr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  <w:r>
        <w:rPr>
          <w:rFonts w:hint="default"/>
          <w:color w:val="000000"/>
          <w:sz w:val="28"/>
          <w:szCs w:val="28"/>
          <w:lang w:val="ru-RU"/>
        </w:rPr>
        <w:t xml:space="preserve"> администрации</w:t>
      </w:r>
    </w:p>
    <w:p>
      <w:pPr>
        <w:rPr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>Сельского поселения:                                                                     Л.Г.Аверина</w:t>
      </w:r>
      <w:r>
        <w:rPr>
          <w:sz w:val="28"/>
          <w:szCs w:val="28"/>
        </w:rPr>
        <w:br w:type="page"/>
      </w:r>
    </w:p>
    <w:p>
      <w:pPr>
        <w:jc w:val="right"/>
      </w:pPr>
    </w:p>
    <w:sectPr>
      <w:pgSz w:w="11906" w:h="16838"/>
      <w:pgMar w:top="567" w:right="1134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846E1"/>
    <w:multiLevelType w:val="multilevel"/>
    <w:tmpl w:val="01E846E1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647F8"/>
    <w:multiLevelType w:val="singleLevel"/>
    <w:tmpl w:val="554647F8"/>
    <w:lvl w:ilvl="0" w:tentative="0">
      <w:start w:val="7"/>
      <w:numFmt w:val="decimal"/>
      <w:suff w:val="space"/>
      <w:lvlText w:val="%1."/>
      <w:lvlJc w:val="left"/>
      <w:pPr>
        <w:ind w:left="1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  <w:rsid w:val="4AE84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uiPriority w:val="0"/>
    <w:rPr>
      <w:vertAlign w:val="superscript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3"/>
    <w:semiHidden/>
    <w:unhideWhenUsed/>
    <w:qFormat/>
    <w:uiPriority w:val="0"/>
    <w:rPr>
      <w:sz w:val="20"/>
      <w:szCs w:val="20"/>
    </w:rPr>
  </w:style>
  <w:style w:type="paragraph" w:styleId="9">
    <w:name w:val="HTML Preformatted"/>
    <w:basedOn w:val="1"/>
    <w:link w:val="10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Стандартный HTML Знак"/>
    <w:link w:val="9"/>
    <w:semiHidden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11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12">
    <w:name w:val="Заголовок 1 Знак"/>
    <w:link w:val="2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3">
    <w:name w:val="Текст сноски Знак"/>
    <w:link w:val="8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4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5">
    <w:name w:val="ConsPlusCel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6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</Company>
  <Pages>5</Pages>
  <Words>1914</Words>
  <Characters>10914</Characters>
  <Lines>90</Lines>
  <Paragraphs>25</Paragraphs>
  <TotalTime>0</TotalTime>
  <ScaleCrop>false</ScaleCrop>
  <LinksUpToDate>false</LinksUpToDate>
  <CharactersWithSpaces>12803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2023-11-29T06:16:00Z</dcterms:created>
  <dc:creator>Вера</dc:creator>
  <cp:lastModifiedBy>Лариса Немыченк�</cp:lastModifiedBy>
  <cp:lastPrinted>2023-11-29T06:24:00Z</cp:lastPrinted>
  <dcterms:modified xsi:type="dcterms:W3CDTF">2024-02-05T08:05:09Z</dcterms:modified>
  <dc:title>Администрация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7321F703B45A4910AAC5F522871ECD71_13</vt:lpwstr>
  </property>
</Properties>
</file>