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36" w:rsidRPr="00B01067" w:rsidRDefault="00285F36">
      <w:pPr>
        <w:rPr>
          <w:rFonts w:ascii="Times New Roman" w:hAnsi="Times New Roman" w:cs="Times New Roman"/>
          <w:sz w:val="26"/>
          <w:szCs w:val="26"/>
        </w:rPr>
      </w:pPr>
    </w:p>
    <w:p w:rsidR="00056140" w:rsidRPr="00B01067" w:rsidRDefault="00056140" w:rsidP="00056140">
      <w:pPr>
        <w:rPr>
          <w:rFonts w:ascii="Times New Roman" w:hAnsi="Times New Roman" w:cs="Times New Roman"/>
          <w:b/>
          <w:sz w:val="26"/>
          <w:szCs w:val="26"/>
        </w:rPr>
      </w:pPr>
      <w:r w:rsidRPr="00B01067">
        <w:rPr>
          <w:rFonts w:ascii="Times New Roman" w:hAnsi="Times New Roman" w:cs="Times New Roman"/>
          <w:b/>
          <w:sz w:val="26"/>
          <w:szCs w:val="26"/>
        </w:rPr>
        <w:t>ПРОЕКТ</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w:t>
      </w:r>
      <w:r w:rsidR="004F2B97">
        <w:rPr>
          <w:rFonts w:ascii="Times New Roman" w:hAnsi="Times New Roman" w:cs="Times New Roman"/>
          <w:b/>
          <w:sz w:val="26"/>
          <w:szCs w:val="26"/>
        </w:rPr>
        <w:t>го поселения «Деревня Горки</w:t>
      </w:r>
      <w:r w:rsidRPr="00B01067">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4F2B97" w:rsidP="00056140">
      <w:pPr>
        <w:jc w:val="center"/>
        <w:rPr>
          <w:rFonts w:ascii="Times New Roman" w:hAnsi="Times New Roman" w:cs="Times New Roman"/>
          <w:sz w:val="26"/>
          <w:szCs w:val="26"/>
        </w:rPr>
      </w:pPr>
      <w:r>
        <w:rPr>
          <w:rFonts w:ascii="Times New Roman" w:hAnsi="Times New Roman" w:cs="Times New Roman"/>
          <w:sz w:val="26"/>
          <w:szCs w:val="26"/>
        </w:rPr>
        <w:t>д. Горки</w:t>
      </w:r>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 ___</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w:t>
      </w:r>
      <w:r w:rsidR="004F2B97">
        <w:rPr>
          <w:rFonts w:ascii="Times New Roman" w:hAnsi="Times New Roman" w:cs="Times New Roman"/>
          <w:b/>
          <w:bCs/>
          <w:sz w:val="26"/>
          <w:szCs w:val="26"/>
        </w:rPr>
        <w:t>ьского поселения «Деревня Горки</w:t>
      </w:r>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w:t>
      </w:r>
      <w:r w:rsidR="004F2B97">
        <w:rPr>
          <w:b w:val="0"/>
          <w:sz w:val="26"/>
          <w:szCs w:val="26"/>
        </w:rPr>
        <w:t>м сельского поселения «Деревня Горки</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4F2B97" w:rsidRPr="004F2B97">
        <w:rPr>
          <w:rFonts w:ascii="Times New Roman" w:hAnsi="Times New Roman"/>
          <w:sz w:val="26"/>
          <w:szCs w:val="26"/>
        </w:rPr>
        <w:t>Деревня Горки</w:t>
      </w:r>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w:t>
      </w: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p>
    <w:p w:rsidR="00056140" w:rsidRPr="00B01067" w:rsidRDefault="00056140" w:rsidP="00056140">
      <w:pPr>
        <w:rPr>
          <w:rFonts w:ascii="Times New Roman" w:hAnsi="Times New Roman" w:cs="Times New Roman"/>
          <w:sz w:val="26"/>
          <w:szCs w:val="26"/>
        </w:rPr>
      </w:pPr>
    </w:p>
    <w:p w:rsidR="00056140" w:rsidRDefault="00056140">
      <w:pPr>
        <w:rPr>
          <w:rFonts w:ascii="Times New Roman" w:hAnsi="Times New Roman" w:cs="Times New Roman"/>
          <w:sz w:val="26"/>
          <w:szCs w:val="26"/>
        </w:rPr>
      </w:pPr>
    </w:p>
    <w:p w:rsidR="002918C0" w:rsidRDefault="002918C0">
      <w:pPr>
        <w:rPr>
          <w:rFonts w:ascii="Times New Roman" w:hAnsi="Times New Roman" w:cs="Times New Roman"/>
          <w:sz w:val="26"/>
          <w:szCs w:val="26"/>
        </w:rPr>
      </w:pPr>
    </w:p>
    <w:p w:rsidR="002918C0" w:rsidRDefault="002918C0">
      <w:pPr>
        <w:rPr>
          <w:rFonts w:ascii="Times New Roman" w:hAnsi="Times New Roman" w:cs="Times New Roman"/>
          <w:sz w:val="26"/>
          <w:szCs w:val="26"/>
        </w:rPr>
      </w:pPr>
    </w:p>
    <w:p w:rsidR="002918C0" w:rsidRPr="00B01067" w:rsidRDefault="002918C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lastRenderedPageBreak/>
        <w:t>Приложение к постановлению администрации</w:t>
      </w:r>
    </w:p>
    <w:p w:rsidR="00056140" w:rsidRDefault="004F2B97" w:rsidP="0080544F">
      <w:pPr>
        <w:jc w:val="right"/>
        <w:rPr>
          <w:rFonts w:ascii="Times New Roman" w:hAnsi="Times New Roman" w:cs="Times New Roman"/>
          <w:sz w:val="20"/>
          <w:szCs w:val="20"/>
        </w:rPr>
      </w:pPr>
      <w:r>
        <w:rPr>
          <w:rFonts w:ascii="Times New Roman" w:hAnsi="Times New Roman" w:cs="Times New Roman"/>
          <w:sz w:val="20"/>
          <w:szCs w:val="20"/>
        </w:rPr>
        <w:t xml:space="preserve"> сельского поселения «Деревня Горки</w:t>
      </w:r>
      <w:r w:rsidR="0080544F" w:rsidRPr="0080544F">
        <w:rPr>
          <w:rFonts w:ascii="Times New Roman" w:hAnsi="Times New Roman" w:cs="Times New Roman"/>
          <w:sz w:val="20"/>
          <w:szCs w:val="20"/>
        </w:rPr>
        <w:t>» №__</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w:t>
      </w:r>
      <w:r w:rsidR="004F2B97">
        <w:rPr>
          <w:rFonts w:ascii="Times New Roman" w:hAnsi="Times New Roman" w:cs="Times New Roman"/>
          <w:b/>
          <w:sz w:val="28"/>
          <w:szCs w:val="28"/>
        </w:rPr>
        <w:t>ьского поселения «Деревня Горки</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w:t>
      </w:r>
      <w:r w:rsidR="004F2B97">
        <w:rPr>
          <w:color w:val="000000"/>
          <w:sz w:val="24"/>
          <w:szCs w:val="24"/>
          <w:lang w:eastAsia="ru-RU" w:bidi="ru-RU"/>
        </w:rPr>
        <w:t>итории сельского поселения «Деревня Горки</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4F2B97">
        <w:rPr>
          <w:color w:val="000000"/>
          <w:sz w:val="24"/>
          <w:szCs w:val="24"/>
          <w:lang w:eastAsia="ru-RU" w:bidi="ru-RU"/>
        </w:rPr>
        <w:t>Деревня Горки</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4F2B97">
        <w:rPr>
          <w:color w:val="000000"/>
          <w:sz w:val="24"/>
          <w:szCs w:val="24"/>
          <w:lang w:eastAsia="ru-RU" w:bidi="ru-RU"/>
        </w:rPr>
        <w:t>Деревня Горки</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lastRenderedPageBreak/>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4F2B97">
        <w:rPr>
          <w:color w:val="000000"/>
          <w:sz w:val="24"/>
          <w:szCs w:val="24"/>
          <w:lang w:eastAsia="ru-RU" w:bidi="ru-RU"/>
        </w:rPr>
        <w:t>Деревня Горки</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4F2B97">
        <w:rPr>
          <w:color w:val="000000"/>
          <w:sz w:val="24"/>
          <w:szCs w:val="24"/>
          <w:lang w:eastAsia="ru-RU" w:bidi="ru-RU"/>
        </w:rPr>
        <w:t>Деревня Горки</w:t>
      </w:r>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 xml:space="preserve">При устном обращении Заявителя (лично или по телефону) должностное лицо </w:t>
      </w:r>
      <w:r>
        <w:rPr>
          <w:color w:val="000000"/>
          <w:sz w:val="24"/>
          <w:szCs w:val="24"/>
          <w:lang w:eastAsia="ru-RU" w:bidi="ru-RU"/>
        </w:rPr>
        <w:lastRenderedPageBreak/>
        <w:t>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 xml:space="preserve">Размещение информации о порядке предоставления Муниципальной услуги </w:t>
      </w:r>
      <w:r>
        <w:rPr>
          <w:color w:val="000000"/>
          <w:sz w:val="24"/>
          <w:szCs w:val="24"/>
          <w:lang w:eastAsia="ru-RU" w:bidi="ru-RU"/>
        </w:rPr>
        <w:lastRenderedPageBreak/>
        <w:t>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4F2B97">
        <w:rPr>
          <w:color w:val="000000"/>
          <w:sz w:val="24"/>
          <w:szCs w:val="24"/>
          <w:lang w:eastAsia="ru-RU" w:bidi="ru-RU"/>
        </w:rPr>
        <w:t>Деревня Горки</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4F2B97">
        <w:rPr>
          <w:color w:val="000000"/>
          <w:sz w:val="24"/>
          <w:szCs w:val="24"/>
          <w:lang w:eastAsia="ru-RU" w:bidi="ru-RU"/>
        </w:rPr>
        <w:t>Деревня Горки</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Pr>
          <w:color w:val="000000"/>
          <w:sz w:val="24"/>
          <w:szCs w:val="24"/>
          <w:lang w:eastAsia="ru-RU" w:bidi="ru-RU"/>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4F2B97">
        <w:rPr>
          <w:color w:val="000000"/>
          <w:sz w:val="24"/>
          <w:szCs w:val="24"/>
          <w:lang w:eastAsia="ru-RU" w:bidi="ru-RU"/>
        </w:rPr>
        <w:t>Деревня Горки</w:t>
      </w:r>
      <w:r w:rsidR="004F2B97">
        <w:rPr>
          <w:sz w:val="24"/>
          <w:szCs w:val="24"/>
        </w:rPr>
        <w:t>» от «28</w:t>
      </w:r>
      <w:r w:rsidR="008A11DB" w:rsidRPr="008A11DB">
        <w:rPr>
          <w:sz w:val="24"/>
          <w:szCs w:val="24"/>
        </w:rPr>
        <w:t xml:space="preserve">» </w:t>
      </w:r>
      <w:r w:rsidR="004F2B97">
        <w:rPr>
          <w:sz w:val="24"/>
          <w:szCs w:val="24"/>
        </w:rPr>
        <w:t>сентября 2018 № 100</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w:t>
      </w:r>
      <w:r w:rsidR="004F2B97">
        <w:rPr>
          <w:sz w:val="24"/>
          <w:szCs w:val="24"/>
        </w:rPr>
        <w:t>ории</w:t>
      </w:r>
      <w:r w:rsidR="004F2B97" w:rsidRPr="004F2B97">
        <w:rPr>
          <w:color w:val="000000"/>
          <w:sz w:val="24"/>
          <w:szCs w:val="24"/>
          <w:lang w:eastAsia="ru-RU" w:bidi="ru-RU"/>
        </w:rPr>
        <w:t xml:space="preserve"> </w:t>
      </w:r>
      <w:r w:rsidR="004F2B97" w:rsidRPr="008A11DB">
        <w:rPr>
          <w:sz w:val="24"/>
          <w:szCs w:val="24"/>
        </w:rPr>
        <w:t xml:space="preserve"> </w:t>
      </w:r>
      <w:r w:rsidR="004F2B97">
        <w:rPr>
          <w:sz w:val="24"/>
          <w:szCs w:val="24"/>
        </w:rPr>
        <w:t xml:space="preserve"> сельского поселения «</w:t>
      </w:r>
      <w:r w:rsidR="004F2B97">
        <w:rPr>
          <w:color w:val="000000"/>
          <w:sz w:val="24"/>
          <w:szCs w:val="24"/>
          <w:lang w:eastAsia="ru-RU" w:bidi="ru-RU"/>
        </w:rPr>
        <w:t>Деревня Горки</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4F2B97">
        <w:rPr>
          <w:color w:val="000000"/>
          <w:sz w:val="24"/>
          <w:szCs w:val="24"/>
          <w:lang w:eastAsia="ru-RU" w:bidi="ru-RU"/>
        </w:rPr>
        <w:t>Деревня Горки</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w:t>
      </w:r>
      <w:r>
        <w:rPr>
          <w:color w:val="000000"/>
          <w:sz w:val="24"/>
          <w:szCs w:val="24"/>
          <w:lang w:eastAsia="ru-RU" w:bidi="ru-RU"/>
        </w:rPr>
        <w:lastRenderedPageBreak/>
        <w:t>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proofErr w:type="spellStart"/>
      <w:r>
        <w:rPr>
          <w:color w:val="000000"/>
          <w:sz w:val="24"/>
          <w:szCs w:val="24"/>
          <w:lang w:val="en-US" w:eastAsia="ru-RU" w:bidi="ru-RU"/>
        </w:rPr>
        <w:t>pdf</w:t>
      </w:r>
      <w:proofErr w:type="spellEnd"/>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 xml:space="preserve">«черно-белый» (при отсутствии в документе графических изображений и (или) </w:t>
      </w:r>
      <w:r>
        <w:rPr>
          <w:color w:val="000000"/>
          <w:sz w:val="24"/>
          <w:szCs w:val="24"/>
          <w:lang w:eastAsia="ru-RU" w:bidi="ru-RU"/>
        </w:rPr>
        <w:lastRenderedPageBreak/>
        <w:t>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t xml:space="preserve">Исчерпывающий перечень необходимых для предоставления Муниципальной услуги документов (их копий или сведений, содержащихся в них), </w:t>
      </w:r>
      <w:r>
        <w:rPr>
          <w:color w:val="000000"/>
          <w:sz w:val="24"/>
          <w:szCs w:val="24"/>
          <w:lang w:eastAsia="ru-RU" w:bidi="ru-RU"/>
        </w:rPr>
        <w:lastRenderedPageBreak/>
        <w:t>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Несоблюдение установленных статьей 11 Федерального закона № 63-ФЗ 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w:t>
      </w:r>
      <w:r>
        <w:rPr>
          <w:color w:val="000000"/>
          <w:sz w:val="24"/>
          <w:szCs w:val="24"/>
          <w:lang w:eastAsia="ru-RU" w:bidi="ru-RU"/>
        </w:rPr>
        <w:lastRenderedPageBreak/>
        <w:t>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 xml:space="preserve">В случае представления Заявления в электронной форме способом, указанным в подпункте 1 пункта 9.1 настоящего Административного регламента, вне </w:t>
      </w:r>
      <w:r>
        <w:rPr>
          <w:color w:val="000000"/>
          <w:sz w:val="24"/>
          <w:szCs w:val="24"/>
          <w:lang w:eastAsia="ru-RU" w:bidi="ru-RU"/>
        </w:rPr>
        <w:lastRenderedPageBreak/>
        <w:t>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Места для заполнения заявлений оборудуются стульями, столами (стойками), </w:t>
      </w:r>
      <w:r>
        <w:rPr>
          <w:color w:val="000000"/>
          <w:sz w:val="24"/>
          <w:szCs w:val="24"/>
          <w:lang w:eastAsia="ru-RU" w:bidi="ru-RU"/>
        </w:rPr>
        <w:lastRenderedPageBreak/>
        <w:t>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w:t>
      </w:r>
      <w:r>
        <w:rPr>
          <w:color w:val="000000"/>
          <w:sz w:val="24"/>
          <w:szCs w:val="24"/>
          <w:lang w:eastAsia="ru-RU" w:bidi="ru-RU"/>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lastRenderedPageBreak/>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 xml:space="preserve">прием документов, необходимых для предоставления Муниципальной услуги и </w:t>
      </w:r>
      <w:r>
        <w:rPr>
          <w:color w:val="000000"/>
          <w:sz w:val="24"/>
          <w:szCs w:val="24"/>
          <w:lang w:eastAsia="ru-RU" w:bidi="ru-RU"/>
        </w:rPr>
        <w:lastRenderedPageBreak/>
        <w:t>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w:t>
      </w:r>
      <w:r>
        <w:rPr>
          <w:color w:val="000000"/>
          <w:sz w:val="24"/>
          <w:szCs w:val="24"/>
          <w:lang w:eastAsia="ru-RU" w:bidi="ru-RU"/>
        </w:rPr>
        <w:lastRenderedPageBreak/>
        <w:t>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w:t>
      </w:r>
      <w:r>
        <w:rPr>
          <w:color w:val="000000"/>
          <w:sz w:val="24"/>
          <w:szCs w:val="24"/>
          <w:lang w:eastAsia="ru-RU" w:bidi="ru-RU"/>
        </w:rPr>
        <w:lastRenderedPageBreak/>
        <w:t>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 xml:space="preserve">Текущий контроль за соблюдением и исполнением настоящего </w:t>
      </w:r>
      <w:r>
        <w:rPr>
          <w:color w:val="000000"/>
          <w:sz w:val="24"/>
          <w:szCs w:val="24"/>
          <w:lang w:eastAsia="ru-RU" w:bidi="ru-RU"/>
        </w:rPr>
        <w:lastRenderedPageBreak/>
        <w:t>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lastRenderedPageBreak/>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t>Право Заявителя на обжалование</w:t>
      </w:r>
      <w:bookmarkEnd w:id="28"/>
      <w:bookmarkEnd w:id="29"/>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w:t>
      </w:r>
      <w:r>
        <w:rPr>
          <w:color w:val="000000"/>
          <w:sz w:val="24"/>
          <w:szCs w:val="24"/>
          <w:lang w:eastAsia="ru-RU" w:bidi="ru-RU"/>
        </w:rPr>
        <w:lastRenderedPageBreak/>
        <w:t>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4F2B97" w:rsidRPr="00033755" w:rsidRDefault="00056140" w:rsidP="00033755">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752C32" w:rsidRDefault="00752C32"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056140" w:rsidRPr="00033755" w:rsidRDefault="00056140" w:rsidP="00033755">
      <w:pPr>
        <w:pStyle w:val="11"/>
        <w:shd w:val="clear" w:color="auto" w:fill="auto"/>
        <w:spacing w:after="820"/>
        <w:ind w:left="5680" w:right="240" w:firstLine="0"/>
        <w:jc w:val="right"/>
        <w:rPr>
          <w:color w:val="000000"/>
          <w:sz w:val="18"/>
          <w:szCs w:val="18"/>
          <w:lang w:eastAsia="ru-RU" w:bidi="ru-RU"/>
        </w:rPr>
      </w:pPr>
      <w:r w:rsidRPr="00033755">
        <w:rPr>
          <w:color w:val="000000"/>
          <w:sz w:val="18"/>
          <w:szCs w:val="18"/>
          <w:lang w:eastAsia="ru-RU" w:bidi="ru-RU"/>
        </w:rPr>
        <w:lastRenderedPageBreak/>
        <w:t>Приложение №1 к Административному регламент</w:t>
      </w:r>
      <w:r w:rsidR="00A92A05" w:rsidRPr="00033755">
        <w:rPr>
          <w:color w:val="000000"/>
          <w:sz w:val="18"/>
          <w:szCs w:val="18"/>
          <w:lang w:eastAsia="ru-RU" w:bidi="ru-RU"/>
        </w:rPr>
        <w:t>у по предоставлению м</w:t>
      </w:r>
      <w:r w:rsidRPr="00033755">
        <w:rPr>
          <w:color w:val="000000"/>
          <w:sz w:val="18"/>
          <w:szCs w:val="18"/>
          <w:lang w:eastAsia="ru-RU" w:bidi="ru-RU"/>
        </w:rPr>
        <w:t>униципальной услуги</w:t>
      </w:r>
      <w:r w:rsidR="00A92A05" w:rsidRPr="00033755">
        <w:rPr>
          <w:color w:val="000000"/>
          <w:sz w:val="18"/>
          <w:szCs w:val="18"/>
          <w:lang w:eastAsia="ru-RU" w:bidi="ru-RU"/>
        </w:rPr>
        <w:t xml:space="preserve"> «Выдача разрешений на прав</w:t>
      </w:r>
      <w:r w:rsidR="00033755">
        <w:rPr>
          <w:color w:val="000000"/>
          <w:sz w:val="18"/>
          <w:szCs w:val="18"/>
          <w:lang w:eastAsia="ru-RU" w:bidi="ru-RU"/>
        </w:rPr>
        <w:t xml:space="preserve">о вырубки зеленых насаждений на </w:t>
      </w:r>
      <w:r w:rsidR="00A92A05" w:rsidRPr="00033755">
        <w:rPr>
          <w:color w:val="000000"/>
          <w:sz w:val="18"/>
          <w:szCs w:val="18"/>
          <w:lang w:eastAsia="ru-RU" w:bidi="ru-RU"/>
        </w:rPr>
        <w:t>территории сельского поселения «</w:t>
      </w:r>
      <w:r w:rsidR="004F2B97" w:rsidRPr="00033755">
        <w:rPr>
          <w:color w:val="000000"/>
          <w:sz w:val="18"/>
          <w:szCs w:val="18"/>
          <w:lang w:eastAsia="ru-RU" w:bidi="ru-RU"/>
        </w:rPr>
        <w:t>Деревня Горки</w:t>
      </w:r>
      <w:r w:rsidR="00A92A05" w:rsidRPr="00033755">
        <w:rPr>
          <w:color w:val="000000"/>
          <w:sz w:val="18"/>
          <w:szCs w:val="18"/>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0" w:name="bookmark42"/>
      <w:bookmarkStart w:id="31"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0"/>
      <w:bookmarkEnd w:id="31"/>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4F2B97" w:rsidRPr="004F2B97">
        <w:rPr>
          <w:b w:val="0"/>
          <w:color w:val="000000"/>
          <w:sz w:val="24"/>
          <w:szCs w:val="24"/>
          <w:lang w:bidi="ru-RU"/>
        </w:rPr>
        <w:t>Деревня Горки</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4F2B97" w:rsidP="0098393C">
      <w:pPr>
        <w:pStyle w:val="aa"/>
        <w:rPr>
          <w:b w:val="0"/>
          <w:sz w:val="24"/>
          <w:szCs w:val="24"/>
        </w:rPr>
      </w:pPr>
      <w:r>
        <w:rPr>
          <w:b w:val="0"/>
          <w:sz w:val="24"/>
          <w:szCs w:val="24"/>
        </w:rPr>
        <w:t>Д. Горки</w:t>
      </w:r>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w:t>
      </w:r>
      <w:r w:rsidR="004F2B97" w:rsidRPr="004F2B97">
        <w:rPr>
          <w:rFonts w:ascii="Times New Roman" w:hAnsi="Times New Roman" w:cs="Times New Roman"/>
          <w:b/>
        </w:rPr>
        <w:t>Деревня Горки</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w:t>
      </w:r>
      <w:r w:rsidR="00033755">
        <w:rPr>
          <w:rFonts w:ascii="Times New Roman" w:hAnsi="Times New Roman" w:cs="Times New Roman"/>
        </w:rPr>
        <w:t>ского поселения «Деревня Горки</w:t>
      </w:r>
      <w:r w:rsidRPr="0026579F">
        <w:rPr>
          <w:rFonts w:ascii="Times New Roman" w:hAnsi="Times New Roman" w:cs="Times New Roman"/>
        </w:rPr>
        <w:t>», утвержденные Решением Сельской Думы сельского пос</w:t>
      </w:r>
      <w:r w:rsidR="00033755">
        <w:rPr>
          <w:rFonts w:ascii="Times New Roman" w:hAnsi="Times New Roman" w:cs="Times New Roman"/>
        </w:rPr>
        <w:t>еления «Деревня Горки</w:t>
      </w:r>
      <w:r w:rsidRPr="0026579F">
        <w:rPr>
          <w:rFonts w:ascii="Times New Roman" w:hAnsi="Times New Roman" w:cs="Times New Roman"/>
        </w:rPr>
        <w:t>» от «___» __________ ____г.,  Постановлением администрации сель</w:t>
      </w:r>
      <w:r w:rsidR="00033755">
        <w:rPr>
          <w:rFonts w:ascii="Times New Roman" w:hAnsi="Times New Roman" w:cs="Times New Roman"/>
        </w:rPr>
        <w:t>ского поселения «Деревня Горки</w:t>
      </w:r>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26579F">
        <w:rPr>
          <w:rFonts w:ascii="Times New Roman" w:hAnsi="Times New Roman" w:cs="Times New Roman"/>
        </w:rPr>
        <w:t>________</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«_________</w:t>
      </w:r>
      <w:bookmarkStart w:id="32" w:name="_GoBack"/>
      <w:bookmarkEnd w:id="32"/>
      <w:r w:rsidR="00526F7D">
        <w:rPr>
          <w:b w:val="0"/>
          <w:sz w:val="24"/>
          <w:szCs w:val="24"/>
        </w:rPr>
        <w:t>_»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033755" w:rsidRDefault="00D2032D" w:rsidP="00033755">
      <w:pPr>
        <w:pStyle w:val="aa"/>
        <w:ind w:right="-5"/>
        <w:jc w:val="both"/>
        <w:rPr>
          <w:b w:val="0"/>
          <w:sz w:val="24"/>
          <w:szCs w:val="24"/>
        </w:rPr>
      </w:pPr>
      <w:r>
        <w:rPr>
          <w:b w:val="0"/>
          <w:sz w:val="24"/>
          <w:szCs w:val="24"/>
        </w:rPr>
        <w:t>3</w:t>
      </w:r>
      <w:r w:rsidR="0098393C" w:rsidRPr="0098393C">
        <w:rPr>
          <w:b w:val="0"/>
          <w:sz w:val="24"/>
          <w:szCs w:val="24"/>
        </w:rPr>
        <w:t>. Контроль за настоящим постановлением оставляю за собой.</w:t>
      </w:r>
    </w:p>
    <w:p w:rsidR="00033755" w:rsidRDefault="00033755" w:rsidP="00033755">
      <w:pPr>
        <w:pStyle w:val="aa"/>
        <w:ind w:right="-5"/>
        <w:jc w:val="both"/>
        <w:rPr>
          <w:b w:val="0"/>
          <w:sz w:val="24"/>
          <w:szCs w:val="24"/>
        </w:rPr>
      </w:pPr>
    </w:p>
    <w:p w:rsidR="00033755" w:rsidRDefault="00752C32" w:rsidP="00033755">
      <w:pPr>
        <w:pStyle w:val="aa"/>
        <w:ind w:right="-5"/>
        <w:jc w:val="both"/>
        <w:rPr>
          <w:b w:val="0"/>
          <w:sz w:val="24"/>
          <w:szCs w:val="24"/>
        </w:rPr>
      </w:pPr>
      <w:r>
        <w:rPr>
          <w:b w:val="0"/>
          <w:sz w:val="24"/>
          <w:szCs w:val="24"/>
        </w:rPr>
        <w:t>Глава администрации</w:t>
      </w:r>
    </w:p>
    <w:p w:rsidR="00752C32" w:rsidRDefault="00752C32" w:rsidP="00033755">
      <w:pPr>
        <w:pStyle w:val="aa"/>
        <w:ind w:right="-5"/>
        <w:jc w:val="both"/>
        <w:rPr>
          <w:b w:val="0"/>
          <w:sz w:val="24"/>
          <w:szCs w:val="24"/>
        </w:rPr>
      </w:pPr>
      <w:r>
        <w:rPr>
          <w:b w:val="0"/>
          <w:sz w:val="24"/>
          <w:szCs w:val="24"/>
        </w:rPr>
        <w:t xml:space="preserve">сельского поселения </w:t>
      </w:r>
      <w:r w:rsidR="002918C0">
        <w:rPr>
          <w:b w:val="0"/>
          <w:sz w:val="24"/>
          <w:szCs w:val="24"/>
        </w:rPr>
        <w:t xml:space="preserve">                                                                                      __________</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lastRenderedPageBreak/>
        <w:t xml:space="preserve">Приложение к постановлению администрации </w:t>
      </w:r>
    </w:p>
    <w:p w:rsidR="0098393C" w:rsidRDefault="00033755" w:rsidP="002D1124">
      <w:pPr>
        <w:pStyle w:val="13"/>
        <w:keepNext/>
        <w:keepLines/>
        <w:shd w:val="clear" w:color="auto" w:fill="auto"/>
        <w:spacing w:after="0" w:line="240" w:lineRule="auto"/>
        <w:jc w:val="right"/>
        <w:rPr>
          <w:b w:val="0"/>
          <w:sz w:val="24"/>
          <w:szCs w:val="24"/>
        </w:rPr>
      </w:pPr>
      <w:r>
        <w:rPr>
          <w:b w:val="0"/>
          <w:sz w:val="24"/>
          <w:szCs w:val="24"/>
        </w:rPr>
        <w:t>сельского поселения «Деревня Горки</w:t>
      </w:r>
      <w:r w:rsidR="002D1124" w:rsidRPr="002D1124">
        <w:rPr>
          <w:b w:val="0"/>
          <w:sz w:val="24"/>
          <w:szCs w:val="24"/>
        </w:rPr>
        <w:t>»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2918C0">
          <w:pgSz w:w="11900" w:h="16840"/>
          <w:pgMar w:top="1134" w:right="798" w:bottom="141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033755">
        <w:rPr>
          <w:color w:val="000000"/>
          <w:lang w:eastAsia="ru-RU" w:bidi="ru-RU"/>
        </w:rPr>
        <w:t xml:space="preserve"> сельского поселения «Деревня Горки</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9A777D"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w:pict>
          <v:shapetype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4F2B97" w:rsidRDefault="004F2B97" w:rsidP="00056140">
                  <w:pPr>
                    <w:pStyle w:val="11"/>
                    <w:shd w:val="clear" w:color="auto" w:fill="auto"/>
                    <w:ind w:firstLine="0"/>
                    <w:jc w:val="center"/>
                  </w:pPr>
                  <w:r>
                    <w:rPr>
                      <w:color w:val="000000"/>
                      <w:sz w:val="24"/>
                      <w:szCs w:val="24"/>
                      <w:lang w:eastAsia="ru-RU" w:bidi="ru-RU"/>
                    </w:rPr>
                    <w:t>{Ф.И.О.}</w:t>
                  </w:r>
                </w:p>
                <w:p w:rsidR="004F2B97" w:rsidRDefault="004F2B97"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033755">
        <w:rPr>
          <w:color w:val="000000"/>
          <w:lang w:eastAsia="ru-RU" w:bidi="ru-RU"/>
        </w:rPr>
        <w:t xml:space="preserve"> сельского поселения «Деревня Горки</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033755">
        <w:rPr>
          <w:color w:val="000000"/>
          <w:lang w:eastAsia="ru-RU" w:bidi="ru-RU"/>
        </w:rPr>
        <w:t xml:space="preserve"> сельского поселения «Деревня Горки</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140"/>
    <w:rsid w:val="00014E02"/>
    <w:rsid w:val="000248CC"/>
    <w:rsid w:val="00024B77"/>
    <w:rsid w:val="000319BF"/>
    <w:rsid w:val="00032252"/>
    <w:rsid w:val="00033755"/>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18C0"/>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4F2B97"/>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A777D"/>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DF73A3"/>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27</Pages>
  <Words>9735</Words>
  <Characters>55492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7</cp:revision>
  <dcterms:created xsi:type="dcterms:W3CDTF">2022-12-07T11:51:00Z</dcterms:created>
  <dcterms:modified xsi:type="dcterms:W3CDTF">2022-12-09T05:43:00Z</dcterms:modified>
</cp:coreProperties>
</file>