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6D" w:rsidRDefault="00B6366D" w:rsidP="00B6366D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2739391</wp:posOffset>
            </wp:positionH>
            <wp:positionV relativeFrom="paragraph">
              <wp:posOffset>125730</wp:posOffset>
            </wp:positionV>
            <wp:extent cx="644525" cy="804863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66D" w:rsidRDefault="00B6366D" w:rsidP="00B6366D">
      <w:pPr>
        <w:pStyle w:val="a4"/>
      </w:pPr>
      <w:r>
        <w:t xml:space="preserve"> </w:t>
      </w:r>
    </w:p>
    <w:p w:rsidR="00B6366D" w:rsidRDefault="00B6366D" w:rsidP="00B6366D">
      <w:pPr>
        <w:pStyle w:val="a4"/>
        <w:rPr>
          <w:rFonts w:ascii="Times New Roman" w:hAnsi="Times New Roman" w:cs="Times New Roman"/>
        </w:rPr>
      </w:pPr>
      <w:r w:rsidRPr="00B6366D">
        <w:rPr>
          <w:rFonts w:ascii="Times New Roman" w:hAnsi="Times New Roman" w:cs="Times New Roman"/>
        </w:rPr>
        <w:t xml:space="preserve"> </w:t>
      </w:r>
    </w:p>
    <w:p w:rsidR="00B6366D" w:rsidRDefault="00B6366D" w:rsidP="00B6366D">
      <w:pPr>
        <w:pStyle w:val="a4"/>
        <w:rPr>
          <w:rFonts w:ascii="Times New Roman" w:hAnsi="Times New Roman" w:cs="Times New Roman"/>
        </w:rPr>
      </w:pPr>
    </w:p>
    <w:p w:rsidR="00B6366D" w:rsidRPr="00B6366D" w:rsidRDefault="00B6366D" w:rsidP="00B6366D">
      <w:pPr>
        <w:pStyle w:val="a4"/>
        <w:rPr>
          <w:rFonts w:ascii="Times New Roman" w:hAnsi="Times New Roman" w:cs="Times New Roman"/>
        </w:rPr>
      </w:pPr>
      <w:r w:rsidRPr="00B6366D">
        <w:rPr>
          <w:rFonts w:ascii="Times New Roman" w:hAnsi="Times New Roman" w:cs="Times New Roman"/>
        </w:rPr>
        <w:t>АДМИНИСТРАЦИЯ</w:t>
      </w: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B6366D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sz w:val="30"/>
        </w:rPr>
      </w:pPr>
      <w:r w:rsidRPr="00B6366D">
        <w:rPr>
          <w:rFonts w:ascii="Times New Roman" w:hAnsi="Times New Roman" w:cs="Times New Roman"/>
          <w:sz w:val="30"/>
        </w:rPr>
        <w:t>муниципального района «Перемышльский район»</w:t>
      </w: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sz w:val="30"/>
        </w:rPr>
      </w:pP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b w:val="0"/>
          <w:sz w:val="30"/>
        </w:rPr>
      </w:pP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sz w:val="40"/>
        </w:rPr>
      </w:pPr>
      <w:r w:rsidRPr="00B6366D">
        <w:rPr>
          <w:rFonts w:ascii="Times New Roman" w:hAnsi="Times New Roman" w:cs="Times New Roman"/>
          <w:sz w:val="40"/>
        </w:rPr>
        <w:t>ПОСТАНОВЛЕНИЕ</w:t>
      </w: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b w:val="0"/>
          <w:sz w:val="30"/>
        </w:rPr>
      </w:pPr>
      <w:r w:rsidRPr="00B6366D">
        <w:rPr>
          <w:rFonts w:ascii="Times New Roman" w:hAnsi="Times New Roman" w:cs="Times New Roman"/>
          <w:b w:val="0"/>
          <w:sz w:val="30"/>
        </w:rPr>
        <w:t>с. Перемышль</w:t>
      </w:r>
    </w:p>
    <w:p w:rsidR="00B6366D" w:rsidRDefault="0067629D" w:rsidP="00B6366D">
      <w:pPr>
        <w:pStyle w:val="a4"/>
        <w:jc w:val="both"/>
        <w:rPr>
          <w:b w:val="0"/>
          <w:sz w:val="30"/>
        </w:rPr>
      </w:pPr>
      <w:r>
        <w:rPr>
          <w:rFonts w:ascii="Times New Roman" w:hAnsi="Times New Roman" w:cs="Times New Roman"/>
          <w:b w:val="0"/>
          <w:sz w:val="30"/>
        </w:rPr>
        <w:t>«24</w:t>
      </w:r>
      <w:r w:rsidR="00B6366D" w:rsidRPr="00B6366D">
        <w:rPr>
          <w:rFonts w:ascii="Times New Roman" w:hAnsi="Times New Roman" w:cs="Times New Roman"/>
          <w:b w:val="0"/>
          <w:sz w:val="30"/>
        </w:rPr>
        <w:t>»</w:t>
      </w:r>
      <w:r w:rsidR="000317F3">
        <w:rPr>
          <w:rFonts w:ascii="Times New Roman" w:hAnsi="Times New Roman" w:cs="Times New Roman"/>
          <w:b w:val="0"/>
          <w:sz w:val="30"/>
        </w:rPr>
        <w:t xml:space="preserve"> </w:t>
      </w:r>
      <w:r w:rsidR="00885B7C">
        <w:rPr>
          <w:rFonts w:ascii="Times New Roman" w:hAnsi="Times New Roman" w:cs="Times New Roman"/>
          <w:b w:val="0"/>
          <w:sz w:val="30"/>
        </w:rPr>
        <w:t>января 2020</w:t>
      </w:r>
      <w:r w:rsidR="00B6366D" w:rsidRPr="00B6366D">
        <w:rPr>
          <w:rFonts w:ascii="Times New Roman" w:hAnsi="Times New Roman" w:cs="Times New Roman"/>
          <w:b w:val="0"/>
          <w:sz w:val="30"/>
        </w:rPr>
        <w:t xml:space="preserve"> г.                                                            </w:t>
      </w:r>
      <w:r w:rsidR="00B6366D">
        <w:rPr>
          <w:rFonts w:ascii="Times New Roman" w:hAnsi="Times New Roman" w:cs="Times New Roman"/>
          <w:b w:val="0"/>
          <w:sz w:val="30"/>
        </w:rPr>
        <w:t xml:space="preserve">       </w:t>
      </w:r>
      <w:r>
        <w:rPr>
          <w:rFonts w:ascii="Times New Roman" w:hAnsi="Times New Roman" w:cs="Times New Roman"/>
          <w:b w:val="0"/>
          <w:sz w:val="30"/>
        </w:rPr>
        <w:t>№ 31</w:t>
      </w:r>
    </w:p>
    <w:p w:rsidR="00B6366D" w:rsidRDefault="00B6366D" w:rsidP="00B63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«Комплексная программа профилактики </w:t>
      </w: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правонарушений в муниципальном районе</w:t>
      </w:r>
    </w:p>
    <w:p w:rsidR="00B6366D" w:rsidRDefault="00885B7C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«Перемышльский район» на 2020</w:t>
      </w:r>
      <w:r w:rsidR="00B6366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="00B6366D">
        <w:rPr>
          <w:b/>
          <w:sz w:val="28"/>
          <w:szCs w:val="28"/>
        </w:rPr>
        <w:t xml:space="preserve"> годы </w:t>
      </w:r>
    </w:p>
    <w:p w:rsidR="00B6366D" w:rsidRPr="00430FD1" w:rsidRDefault="00B6366D" w:rsidP="00B636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366D" w:rsidRPr="00BC51C7" w:rsidRDefault="00B6366D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14 части 1 статьи 15.1 Федерального закона от 06.10.2003 г. № 131-ФЗ «Об общих принципах организации местного самоуправления в Российской Федерации», </w:t>
      </w:r>
      <w:r w:rsidR="000317F3">
        <w:rPr>
          <w:sz w:val="28"/>
          <w:szCs w:val="28"/>
        </w:rPr>
        <w:t>ст. 179 Бюджетного кодекса Российской Федерации, постановлени</w:t>
      </w:r>
      <w:r w:rsidR="00885B7C">
        <w:rPr>
          <w:sz w:val="28"/>
          <w:szCs w:val="28"/>
        </w:rPr>
        <w:t>е</w:t>
      </w:r>
      <w:r w:rsidR="000317F3">
        <w:rPr>
          <w:sz w:val="28"/>
          <w:szCs w:val="28"/>
        </w:rPr>
        <w:t xml:space="preserve">м администрации муниципального района «Перемышльский район» от </w:t>
      </w:r>
      <w:r w:rsidR="00885B7C">
        <w:rPr>
          <w:sz w:val="28"/>
          <w:szCs w:val="28"/>
        </w:rPr>
        <w:t>11.10.2019</w:t>
      </w:r>
      <w:r w:rsidR="000317F3">
        <w:rPr>
          <w:sz w:val="28"/>
          <w:szCs w:val="28"/>
        </w:rPr>
        <w:t xml:space="preserve"> № </w:t>
      </w:r>
      <w:r w:rsidR="00885B7C">
        <w:rPr>
          <w:sz w:val="28"/>
          <w:szCs w:val="28"/>
        </w:rPr>
        <w:t>745</w:t>
      </w:r>
      <w:r w:rsidR="000317F3">
        <w:rPr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</w:t>
      </w:r>
      <w:r w:rsidR="002153A7">
        <w:rPr>
          <w:sz w:val="28"/>
          <w:szCs w:val="28"/>
        </w:rPr>
        <w:t>и Порядка проведения оценки эффективности реализации муниципальных программ муниципального района «Перемышльский район</w:t>
      </w:r>
      <w:r w:rsidR="00885B7C">
        <w:rPr>
          <w:sz w:val="28"/>
          <w:szCs w:val="28"/>
        </w:rPr>
        <w:t>»,</w:t>
      </w:r>
      <w:r w:rsidR="002153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</w:t>
      </w:r>
    </w:p>
    <w:p w:rsidR="00B6366D" w:rsidRPr="00BC51C7" w:rsidRDefault="00B6366D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66D" w:rsidRPr="00BC51C7" w:rsidRDefault="00B6366D" w:rsidP="00B636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51C7">
        <w:rPr>
          <w:b/>
          <w:sz w:val="28"/>
          <w:szCs w:val="28"/>
        </w:rPr>
        <w:t>ПОСТАНОВЛЯЕТ:</w:t>
      </w:r>
    </w:p>
    <w:p w:rsidR="00B6366D" w:rsidRPr="00BC51C7" w:rsidRDefault="00B6366D" w:rsidP="00B63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46A" w:rsidRPr="00885B7C" w:rsidRDefault="00885B7C" w:rsidP="001D04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5B7C">
        <w:rPr>
          <w:sz w:val="28"/>
          <w:szCs w:val="28"/>
        </w:rPr>
        <w:t>У</w:t>
      </w:r>
      <w:r w:rsidR="00B6366D" w:rsidRPr="00885B7C">
        <w:rPr>
          <w:sz w:val="28"/>
          <w:szCs w:val="28"/>
        </w:rPr>
        <w:t>тверд</w:t>
      </w:r>
      <w:r w:rsidRPr="00885B7C">
        <w:rPr>
          <w:sz w:val="28"/>
          <w:szCs w:val="28"/>
        </w:rPr>
        <w:t>ить</w:t>
      </w:r>
      <w:r w:rsidR="00B6366D" w:rsidRPr="00885B7C">
        <w:rPr>
          <w:sz w:val="28"/>
          <w:szCs w:val="28"/>
        </w:rPr>
        <w:t xml:space="preserve"> муниципальн</w:t>
      </w:r>
      <w:r w:rsidRPr="00885B7C">
        <w:rPr>
          <w:sz w:val="28"/>
          <w:szCs w:val="28"/>
        </w:rPr>
        <w:t xml:space="preserve">ую </w:t>
      </w:r>
      <w:r w:rsidR="00B6366D" w:rsidRPr="00885B7C">
        <w:rPr>
          <w:sz w:val="28"/>
          <w:szCs w:val="28"/>
        </w:rPr>
        <w:t xml:space="preserve"> программ</w:t>
      </w:r>
      <w:r w:rsidRPr="00885B7C">
        <w:rPr>
          <w:sz w:val="28"/>
          <w:szCs w:val="28"/>
        </w:rPr>
        <w:t>у</w:t>
      </w:r>
      <w:r w:rsidR="00B6366D" w:rsidRPr="00885B7C">
        <w:rPr>
          <w:sz w:val="28"/>
          <w:szCs w:val="28"/>
        </w:rPr>
        <w:t xml:space="preserve"> «Комплексная программа профилактики правонарушений в муниципальном рай</w:t>
      </w:r>
      <w:r w:rsidRPr="00885B7C">
        <w:rPr>
          <w:sz w:val="28"/>
          <w:szCs w:val="28"/>
        </w:rPr>
        <w:t>оне «Перемышльский район» на 2020</w:t>
      </w:r>
      <w:r w:rsidR="00B6366D" w:rsidRPr="00885B7C">
        <w:rPr>
          <w:sz w:val="28"/>
          <w:szCs w:val="28"/>
        </w:rPr>
        <w:t>-202</w:t>
      </w:r>
      <w:r w:rsidRPr="00885B7C">
        <w:rPr>
          <w:sz w:val="28"/>
          <w:szCs w:val="28"/>
        </w:rPr>
        <w:t>5</w:t>
      </w:r>
      <w:r w:rsidR="00B6366D" w:rsidRPr="00885B7C">
        <w:rPr>
          <w:sz w:val="28"/>
          <w:szCs w:val="28"/>
        </w:rPr>
        <w:t xml:space="preserve"> годы </w:t>
      </w:r>
      <w:r w:rsidR="00BC4512">
        <w:rPr>
          <w:sz w:val="28"/>
          <w:szCs w:val="28"/>
        </w:rPr>
        <w:t xml:space="preserve">(далее – </w:t>
      </w:r>
      <w:r w:rsidR="00C146F2">
        <w:rPr>
          <w:sz w:val="28"/>
          <w:szCs w:val="28"/>
        </w:rPr>
        <w:t>муниципальная п</w:t>
      </w:r>
      <w:r w:rsidR="00BC4512">
        <w:rPr>
          <w:sz w:val="28"/>
          <w:szCs w:val="28"/>
        </w:rPr>
        <w:t>рограмм</w:t>
      </w:r>
      <w:r w:rsidR="00C146F2">
        <w:rPr>
          <w:sz w:val="28"/>
          <w:szCs w:val="28"/>
        </w:rPr>
        <w:t>а</w:t>
      </w:r>
      <w:r w:rsidR="00BC4512">
        <w:rPr>
          <w:sz w:val="28"/>
          <w:szCs w:val="28"/>
        </w:rPr>
        <w:t xml:space="preserve">) </w:t>
      </w:r>
      <w:r w:rsidR="001D046A" w:rsidRPr="00885B7C">
        <w:rPr>
          <w:sz w:val="28"/>
          <w:szCs w:val="28"/>
        </w:rPr>
        <w:t>(прилагается).</w:t>
      </w:r>
    </w:p>
    <w:p w:rsidR="00B6366D" w:rsidRDefault="001D046A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66D" w:rsidRPr="00BC51C7">
        <w:rPr>
          <w:sz w:val="28"/>
          <w:szCs w:val="28"/>
        </w:rPr>
        <w:t>.</w:t>
      </w:r>
      <w:r w:rsidR="00B6366D">
        <w:rPr>
          <w:sz w:val="28"/>
          <w:szCs w:val="28"/>
        </w:rPr>
        <w:t xml:space="preserve"> </w:t>
      </w:r>
      <w:r w:rsidR="00B6366D" w:rsidRPr="00BC51C7">
        <w:rPr>
          <w:sz w:val="28"/>
          <w:szCs w:val="28"/>
        </w:rPr>
        <w:t xml:space="preserve">Контроль за исполнением настоящего </w:t>
      </w:r>
      <w:r w:rsidR="00B6366D">
        <w:rPr>
          <w:sz w:val="28"/>
          <w:szCs w:val="28"/>
        </w:rPr>
        <w:t>п</w:t>
      </w:r>
      <w:r w:rsidR="00B6366D" w:rsidRPr="00BC51C7">
        <w:rPr>
          <w:sz w:val="28"/>
          <w:szCs w:val="28"/>
        </w:rPr>
        <w:t>остановления возложить на управляющ</w:t>
      </w:r>
      <w:r w:rsidR="00B6366D">
        <w:rPr>
          <w:sz w:val="28"/>
          <w:szCs w:val="28"/>
        </w:rPr>
        <w:t>ую</w:t>
      </w:r>
      <w:r w:rsidR="00B6366D" w:rsidRPr="00BC51C7">
        <w:rPr>
          <w:sz w:val="28"/>
          <w:szCs w:val="28"/>
        </w:rPr>
        <w:t xml:space="preserve"> делами администрации муниципального района </w:t>
      </w:r>
      <w:r w:rsidR="00B6366D">
        <w:rPr>
          <w:sz w:val="28"/>
          <w:szCs w:val="28"/>
        </w:rPr>
        <w:t>Чернецову Е.А.</w:t>
      </w:r>
    </w:p>
    <w:p w:rsidR="00B6366D" w:rsidRDefault="00B6366D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B57CD" w:rsidRDefault="002B57CD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66D" w:rsidRPr="00BC51C7" w:rsidRDefault="00B6366D" w:rsidP="00B63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66D" w:rsidRPr="00BC51C7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51C7">
        <w:rPr>
          <w:b/>
          <w:sz w:val="28"/>
          <w:szCs w:val="28"/>
        </w:rPr>
        <w:t>Глава администрации</w:t>
      </w:r>
    </w:p>
    <w:p w:rsidR="00B6366D" w:rsidRPr="00FA64ED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51C7">
        <w:rPr>
          <w:b/>
          <w:sz w:val="28"/>
          <w:szCs w:val="28"/>
        </w:rPr>
        <w:t xml:space="preserve">муниципального района                                                                Н.В. </w:t>
      </w:r>
      <w:proofErr w:type="spellStart"/>
      <w:r w:rsidRPr="00BC51C7">
        <w:rPr>
          <w:b/>
          <w:sz w:val="28"/>
          <w:szCs w:val="28"/>
        </w:rPr>
        <w:t>Бадеева</w:t>
      </w:r>
      <w:proofErr w:type="spellEnd"/>
      <w:r w:rsidRPr="00BC51C7">
        <w:rPr>
          <w:b/>
          <w:sz w:val="28"/>
          <w:szCs w:val="28"/>
        </w:rPr>
        <w:t xml:space="preserve">                                    </w:t>
      </w: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3657F2" w:rsidRDefault="003657F2" w:rsidP="00B6366D">
      <w:pPr>
        <w:widowControl w:val="0"/>
        <w:autoSpaceDE w:val="0"/>
        <w:autoSpaceDN w:val="0"/>
        <w:adjustRightInd w:val="0"/>
        <w:jc w:val="both"/>
      </w:pPr>
    </w:p>
    <w:p w:rsidR="00837755" w:rsidRPr="00837755" w:rsidRDefault="00127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37755" w:rsidRPr="00837755">
        <w:rPr>
          <w:rFonts w:ascii="Times New Roman" w:hAnsi="Times New Roman" w:cs="Times New Roman"/>
          <w:sz w:val="26"/>
          <w:szCs w:val="26"/>
        </w:rPr>
        <w:t>риложение</w:t>
      </w:r>
    </w:p>
    <w:p w:rsidR="00837755" w:rsidRPr="00837755" w:rsidRDefault="00837755" w:rsidP="008377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83775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37755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775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"Перемышльский район"</w:t>
      </w:r>
    </w:p>
    <w:p w:rsidR="00837755" w:rsidRDefault="006762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</w:t>
      </w:r>
      <w:r w:rsidR="00837755" w:rsidRPr="00837755">
        <w:rPr>
          <w:rFonts w:ascii="Times New Roman" w:hAnsi="Times New Roman" w:cs="Times New Roman"/>
          <w:sz w:val="26"/>
          <w:szCs w:val="26"/>
        </w:rPr>
        <w:t xml:space="preserve"> </w:t>
      </w:r>
      <w:r w:rsidR="001270F0">
        <w:rPr>
          <w:rFonts w:ascii="Times New Roman" w:hAnsi="Times New Roman" w:cs="Times New Roman"/>
          <w:sz w:val="26"/>
          <w:szCs w:val="26"/>
        </w:rPr>
        <w:t>января 2020</w:t>
      </w:r>
      <w:r>
        <w:rPr>
          <w:rFonts w:ascii="Times New Roman" w:hAnsi="Times New Roman" w:cs="Times New Roman"/>
          <w:sz w:val="26"/>
          <w:szCs w:val="26"/>
        </w:rPr>
        <w:t xml:space="preserve"> г. № 35</w:t>
      </w:r>
      <w:bookmarkStart w:id="0" w:name="_GoBack"/>
      <w:bookmarkEnd w:id="0"/>
    </w:p>
    <w:p w:rsidR="00837755" w:rsidRPr="009C7EEC" w:rsidRDefault="009C7EEC" w:rsidP="009C7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837755">
        <w:rPr>
          <w:rFonts w:ascii="Times New Roman" w:hAnsi="Times New Roman" w:cs="Times New Roman"/>
          <w:sz w:val="26"/>
          <w:szCs w:val="26"/>
        </w:rPr>
        <w:t>МУНИЦИПАЛЬН</w:t>
      </w:r>
      <w:r w:rsidR="009C7EEC">
        <w:rPr>
          <w:rFonts w:ascii="Times New Roman" w:hAnsi="Times New Roman" w:cs="Times New Roman"/>
          <w:sz w:val="26"/>
          <w:szCs w:val="26"/>
        </w:rPr>
        <w:t>ОЙ</w:t>
      </w:r>
      <w:r w:rsidRPr="0083775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C7EEC">
        <w:rPr>
          <w:rFonts w:ascii="Times New Roman" w:hAnsi="Times New Roman" w:cs="Times New Roman"/>
          <w:sz w:val="26"/>
          <w:szCs w:val="26"/>
        </w:rPr>
        <w:t>Ы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"КОМПЛЕКСНАЯ ПРОГРАММА ПРОФИЛАКТИКИ ПРАВОНАРУШЕНИЙ</w:t>
      </w:r>
    </w:p>
    <w:p w:rsidR="006E41C6" w:rsidRDefault="00837755" w:rsidP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 xml:space="preserve">В МУНИЦИПАЛЬНОМ РАЙОНЕ "ПЕРЕМЫШЛЬСКИЙ РАЙОН" </w:t>
      </w:r>
    </w:p>
    <w:p w:rsidR="00837755" w:rsidRDefault="00837755" w:rsidP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НА 20</w:t>
      </w:r>
      <w:r w:rsidR="001270F0">
        <w:rPr>
          <w:rFonts w:ascii="Times New Roman" w:hAnsi="Times New Roman" w:cs="Times New Roman"/>
          <w:sz w:val="26"/>
          <w:szCs w:val="26"/>
        </w:rPr>
        <w:t>20</w:t>
      </w:r>
      <w:r w:rsidRPr="00837755">
        <w:rPr>
          <w:rFonts w:ascii="Times New Roman" w:hAnsi="Times New Roman" w:cs="Times New Roman"/>
          <w:sz w:val="26"/>
          <w:szCs w:val="26"/>
        </w:rPr>
        <w:t xml:space="preserve"> - 202</w:t>
      </w:r>
      <w:r w:rsidR="001270F0">
        <w:rPr>
          <w:rFonts w:ascii="Times New Roman" w:hAnsi="Times New Roman" w:cs="Times New Roman"/>
          <w:sz w:val="26"/>
          <w:szCs w:val="26"/>
        </w:rPr>
        <w:t>5</w:t>
      </w:r>
      <w:r w:rsidRPr="00837755">
        <w:rPr>
          <w:rFonts w:ascii="Times New Roman" w:hAnsi="Times New Roman" w:cs="Times New Roman"/>
          <w:sz w:val="26"/>
          <w:szCs w:val="26"/>
        </w:rPr>
        <w:t>"</w:t>
      </w:r>
    </w:p>
    <w:p w:rsidR="009C7EEC" w:rsidRDefault="009C7EEC" w:rsidP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332"/>
        <w:gridCol w:w="851"/>
        <w:gridCol w:w="709"/>
        <w:gridCol w:w="708"/>
        <w:gridCol w:w="709"/>
        <w:gridCol w:w="709"/>
        <w:gridCol w:w="709"/>
        <w:gridCol w:w="707"/>
      </w:tblGrid>
      <w:tr w:rsidR="006E41C6" w:rsidRPr="00837755" w:rsidTr="006E41C6">
        <w:tc>
          <w:tcPr>
            <w:tcW w:w="2266" w:type="dxa"/>
            <w:tcBorders>
              <w:bottom w:val="single" w:sz="4" w:space="0" w:color="auto"/>
            </w:tcBorders>
          </w:tcPr>
          <w:p w:rsidR="006E41C6" w:rsidRPr="00837755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434" w:type="dxa"/>
            <w:gridSpan w:val="8"/>
            <w:tcBorders>
              <w:bottom w:val="single" w:sz="4" w:space="0" w:color="auto"/>
            </w:tcBorders>
          </w:tcPr>
          <w:p w:rsidR="006E41C6" w:rsidRPr="00837755" w:rsidRDefault="006E41C6" w:rsidP="006F39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 деятельности администрации муниципального района «Перемышльский район»</w:t>
            </w:r>
          </w:p>
        </w:tc>
      </w:tr>
      <w:tr w:rsidR="006E41C6" w:rsidRPr="00837755" w:rsidTr="006E41C6">
        <w:tblPrEx>
          <w:tblBorders>
            <w:insideH w:val="nil"/>
          </w:tblBorders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41C6" w:rsidRPr="00837755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0484" w:rsidRDefault="00BF14C5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 деятельности администрации муниципального района</w:t>
            </w:r>
            <w:r w:rsidR="004139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484" w:rsidRPr="00837755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населения администрации муниципального района</w:t>
            </w:r>
          </w:p>
          <w:p w:rsidR="00020484" w:rsidRDefault="00020484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молодежи и спорта администрации муниципального района</w:t>
            </w:r>
          </w:p>
          <w:p w:rsidR="00020484" w:rsidRDefault="00020484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молодежной политики и охраны прав детства администрации муниципального района</w:t>
            </w:r>
          </w:p>
          <w:p w:rsidR="00BF14C5" w:rsidRDefault="00BF14C5" w:rsidP="00BF14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Отделение МВД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  <w:p w:rsidR="00BF14C5" w:rsidRDefault="00BF14C5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муниципального района</w:t>
            </w:r>
          </w:p>
          <w:p w:rsidR="00BF14C5" w:rsidRPr="00837755" w:rsidRDefault="00BF14C5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Народная дружина муниципального района «Перемышльский район»</w:t>
            </w:r>
          </w:p>
        </w:tc>
      </w:tr>
      <w:tr w:rsidR="006E41C6" w:rsidRPr="00837755" w:rsidTr="006E41C6">
        <w:tc>
          <w:tcPr>
            <w:tcW w:w="2266" w:type="dxa"/>
          </w:tcPr>
          <w:p w:rsidR="006E41C6" w:rsidRPr="00837755" w:rsidRDefault="00EF27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434" w:type="dxa"/>
            <w:gridSpan w:val="8"/>
          </w:tcPr>
          <w:p w:rsidR="006E41C6" w:rsidRPr="00837755" w:rsidRDefault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криминализации общества путем профилактики правонарушений, недопущение вовлечения в преступность новых лиц</w:t>
            </w:r>
          </w:p>
        </w:tc>
      </w:tr>
      <w:tr w:rsidR="006E41C6" w:rsidRPr="00837755" w:rsidTr="006E41C6">
        <w:tc>
          <w:tcPr>
            <w:tcW w:w="2266" w:type="dxa"/>
          </w:tcPr>
          <w:p w:rsidR="006E41C6" w:rsidRPr="00837755" w:rsidRDefault="006E41C6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020484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434" w:type="dxa"/>
            <w:gridSpan w:val="8"/>
          </w:tcPr>
          <w:p w:rsidR="006E41C6" w:rsidRPr="00837755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Профилактика подростковой преступности и противодействие вовлечению несовершеннолетних и молод</w:t>
            </w:r>
            <w:r w:rsidR="001D44F5">
              <w:rPr>
                <w:rFonts w:ascii="Times New Roman" w:hAnsi="Times New Roman" w:cs="Times New Roman"/>
                <w:sz w:val="26"/>
                <w:szCs w:val="26"/>
              </w:rPr>
              <w:t>ежи в совершение правонарушений;</w:t>
            </w:r>
          </w:p>
          <w:p w:rsidR="006E41C6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Предупреждение возникновения ситуаций, представляющих опасность для жизни, здоровья, собственности граждан, за счет активизации и повышения эффективности профилактической деятельности</w:t>
            </w:r>
            <w:r w:rsidR="001D44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6972" w:rsidRDefault="00026972" w:rsidP="000269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Повышение безопасности жителей муниципального района «Перемышльский район», профилактика правонарушений в местах массового пребывания граждан.</w:t>
            </w:r>
          </w:p>
          <w:p w:rsidR="00026972" w:rsidRPr="00837755" w:rsidRDefault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72" w:rsidRPr="00837755" w:rsidTr="00026972">
        <w:trPr>
          <w:trHeight w:val="1114"/>
        </w:trPr>
        <w:tc>
          <w:tcPr>
            <w:tcW w:w="2266" w:type="dxa"/>
            <w:vMerge w:val="restart"/>
          </w:tcPr>
          <w:p w:rsidR="00026972" w:rsidRPr="00837755" w:rsidRDefault="00026972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7434" w:type="dxa"/>
            <w:gridSpan w:val="8"/>
          </w:tcPr>
          <w:p w:rsidR="00026972" w:rsidRPr="00837755" w:rsidRDefault="00026972" w:rsidP="00FE5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</w:tr>
      <w:tr w:rsidR="00026972" w:rsidRPr="00837755" w:rsidTr="00026972">
        <w:trPr>
          <w:trHeight w:val="435"/>
        </w:trPr>
        <w:tc>
          <w:tcPr>
            <w:tcW w:w="2266" w:type="dxa"/>
            <w:vMerge/>
          </w:tcPr>
          <w:p w:rsidR="00026972" w:rsidRDefault="00026972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4" w:type="dxa"/>
            <w:gridSpan w:val="8"/>
          </w:tcPr>
          <w:p w:rsidR="00026972" w:rsidRDefault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зарегистрированных преступлений</w:t>
            </w:r>
          </w:p>
        </w:tc>
      </w:tr>
      <w:tr w:rsidR="00026972" w:rsidRPr="00837755" w:rsidTr="00026972">
        <w:trPr>
          <w:trHeight w:val="435"/>
        </w:trPr>
        <w:tc>
          <w:tcPr>
            <w:tcW w:w="2266" w:type="dxa"/>
            <w:vMerge/>
          </w:tcPr>
          <w:p w:rsidR="00026972" w:rsidRDefault="00026972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4" w:type="dxa"/>
            <w:gridSpan w:val="8"/>
          </w:tcPr>
          <w:p w:rsidR="00026972" w:rsidRDefault="00026972" w:rsidP="002378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совершенных несовершеннолетними, с их участием</w:t>
            </w:r>
          </w:p>
        </w:tc>
      </w:tr>
      <w:tr w:rsidR="00026972" w:rsidRPr="00837755" w:rsidTr="00026972">
        <w:trPr>
          <w:trHeight w:val="435"/>
        </w:trPr>
        <w:tc>
          <w:tcPr>
            <w:tcW w:w="2266" w:type="dxa"/>
            <w:vMerge/>
          </w:tcPr>
          <w:p w:rsidR="00026972" w:rsidRDefault="00026972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4" w:type="dxa"/>
            <w:gridSpan w:val="8"/>
            <w:tcBorders>
              <w:top w:val="single" w:sz="4" w:space="0" w:color="auto"/>
            </w:tcBorders>
          </w:tcPr>
          <w:p w:rsidR="00026972" w:rsidRDefault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правонарушений совершаемых в общественных местах</w:t>
            </w:r>
          </w:p>
        </w:tc>
      </w:tr>
      <w:tr w:rsidR="006E41C6" w:rsidRPr="00837755" w:rsidTr="006E41C6">
        <w:tc>
          <w:tcPr>
            <w:tcW w:w="2266" w:type="dxa"/>
          </w:tcPr>
          <w:p w:rsidR="006E41C6" w:rsidRPr="00837755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</w:t>
            </w:r>
            <w:r w:rsidR="009055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434" w:type="dxa"/>
            <w:gridSpan w:val="8"/>
          </w:tcPr>
          <w:p w:rsidR="006E41C6" w:rsidRPr="00837755" w:rsidRDefault="00905573" w:rsidP="009055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рассчитана на 2020</w:t>
            </w:r>
            <w:r w:rsidR="006E41C6"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E41C6"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годы, в один этап</w:t>
            </w:r>
          </w:p>
        </w:tc>
      </w:tr>
      <w:tr w:rsidR="00E940C2" w:rsidRPr="00837755" w:rsidTr="00E940C2">
        <w:tc>
          <w:tcPr>
            <w:tcW w:w="2266" w:type="dxa"/>
            <w:vMerge w:val="restart"/>
            <w:tcBorders>
              <w:bottom w:val="nil"/>
            </w:tcBorders>
          </w:tcPr>
          <w:p w:rsidR="00E940C2" w:rsidRPr="00837755" w:rsidRDefault="00E940C2" w:rsidP="00E940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финансировании муниципальной программы за счет бюджетных ассигнований </w:t>
            </w:r>
          </w:p>
        </w:tc>
        <w:tc>
          <w:tcPr>
            <w:tcW w:w="2332" w:type="dxa"/>
            <w:vMerge w:val="restart"/>
          </w:tcPr>
          <w:p w:rsidR="00E940C2" w:rsidRPr="00837755" w:rsidRDefault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рублей)</w:t>
            </w:r>
          </w:p>
        </w:tc>
        <w:tc>
          <w:tcPr>
            <w:tcW w:w="851" w:type="dxa"/>
            <w:vMerge w:val="restart"/>
          </w:tcPr>
          <w:p w:rsidR="00E940C2" w:rsidRPr="00837755" w:rsidRDefault="00E940C2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1" w:type="dxa"/>
            <w:gridSpan w:val="6"/>
          </w:tcPr>
          <w:p w:rsidR="00E940C2" w:rsidRPr="00837755" w:rsidRDefault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940C2" w:rsidRPr="00837755" w:rsidTr="00E940C2">
        <w:tc>
          <w:tcPr>
            <w:tcW w:w="2266" w:type="dxa"/>
            <w:vMerge/>
            <w:tcBorders>
              <w:bottom w:val="nil"/>
            </w:tcBorders>
          </w:tcPr>
          <w:p w:rsidR="00E940C2" w:rsidRPr="00837755" w:rsidRDefault="00E940C2">
            <w:pPr>
              <w:rPr>
                <w:sz w:val="26"/>
                <w:szCs w:val="26"/>
              </w:rPr>
            </w:pPr>
          </w:p>
        </w:tc>
        <w:tc>
          <w:tcPr>
            <w:tcW w:w="2332" w:type="dxa"/>
            <w:vMerge/>
          </w:tcPr>
          <w:p w:rsidR="00E940C2" w:rsidRPr="00837755" w:rsidRDefault="00E940C2"/>
        </w:tc>
        <w:tc>
          <w:tcPr>
            <w:tcW w:w="851" w:type="dxa"/>
            <w:vMerge/>
          </w:tcPr>
          <w:p w:rsidR="00E940C2" w:rsidRPr="00837755" w:rsidRDefault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7" w:type="dxa"/>
          </w:tcPr>
          <w:p w:rsidR="00E940C2" w:rsidRPr="00837755" w:rsidRDefault="00E940C2" w:rsidP="006F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40C2" w:rsidRPr="00837755" w:rsidTr="00E940C2">
        <w:tc>
          <w:tcPr>
            <w:tcW w:w="2266" w:type="dxa"/>
            <w:vMerge/>
            <w:tcBorders>
              <w:bottom w:val="nil"/>
            </w:tcBorders>
          </w:tcPr>
          <w:p w:rsidR="00E940C2" w:rsidRPr="00837755" w:rsidRDefault="00E940C2">
            <w:pPr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940C2" w:rsidRPr="00837755" w:rsidRDefault="00E940C2" w:rsidP="00E940C2">
            <w:pPr>
              <w:pStyle w:val="ConsPlusNormal"/>
              <w:tabs>
                <w:tab w:val="center" w:pos="363"/>
                <w:tab w:val="right" w:pos="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0C2" w:rsidRPr="00837755" w:rsidTr="00E940C2">
        <w:tblPrEx>
          <w:tblBorders>
            <w:insideH w:val="nil"/>
          </w:tblBorders>
        </w:tblPrEx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E940C2" w:rsidRPr="00837755" w:rsidRDefault="00E940C2">
            <w:pPr>
              <w:rPr>
                <w:sz w:val="26"/>
                <w:szCs w:val="26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Default="00BC4512" w:rsidP="0024012F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46F2">
        <w:rPr>
          <w:rFonts w:ascii="Times New Roman" w:hAnsi="Times New Roman" w:cs="Times New Roman"/>
          <w:b/>
          <w:sz w:val="26"/>
          <w:szCs w:val="26"/>
        </w:rPr>
        <w:t xml:space="preserve">Приоритеты муниципальной политики в сфере реализации муниципальной </w:t>
      </w:r>
      <w:r w:rsidR="00C146F2" w:rsidRPr="00C146F2">
        <w:rPr>
          <w:rFonts w:ascii="Times New Roman" w:hAnsi="Times New Roman" w:cs="Times New Roman"/>
          <w:b/>
          <w:sz w:val="26"/>
          <w:szCs w:val="26"/>
        </w:rPr>
        <w:t>п</w:t>
      </w:r>
      <w:r w:rsidRPr="00C146F2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:rsidR="0024012F" w:rsidRDefault="0024012F" w:rsidP="002401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C5071" w:rsidRDefault="0024012F" w:rsidP="001C5071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 xml:space="preserve">В современных условиях приоритетными направлениями при реализации мероприятий по снижению уровня правонарушений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</w:t>
      </w:r>
      <w:r w:rsidR="001C5071">
        <w:rPr>
          <w:sz w:val="26"/>
        </w:rPr>
        <w:t>Перемышльского района</w:t>
      </w:r>
      <w:r w:rsidR="0062188D">
        <w:rPr>
          <w:sz w:val="26"/>
        </w:rPr>
        <w:t>,</w:t>
      </w:r>
      <w:r w:rsidR="001C5071">
        <w:rPr>
          <w:sz w:val="26"/>
        </w:rPr>
        <w:t xml:space="preserve"> </w:t>
      </w:r>
      <w:r>
        <w:rPr>
          <w:sz w:val="26"/>
        </w:rPr>
        <w:t>которые в свою очередь, требуют разработки и реализации дополнительных мер профилактического характера.</w:t>
      </w:r>
    </w:p>
    <w:p w:rsidR="00C46236" w:rsidRPr="00837755" w:rsidRDefault="00C46236" w:rsidP="0062188D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В целях реализации на территории муниципального района </w:t>
      </w:r>
      <w:hyperlink r:id="rId7" w:history="1">
        <w:r w:rsidRPr="00837755">
          <w:rPr>
            <w:color w:val="0000FF"/>
            <w:sz w:val="26"/>
            <w:szCs w:val="26"/>
          </w:rPr>
          <w:t>Стратегии</w:t>
        </w:r>
      </w:hyperlink>
      <w:r w:rsidRPr="00837755">
        <w:rPr>
          <w:sz w:val="26"/>
          <w:szCs w:val="26"/>
        </w:rPr>
        <w:t xml:space="preserve"> национальной бе</w:t>
      </w:r>
      <w:r>
        <w:rPr>
          <w:sz w:val="26"/>
          <w:szCs w:val="26"/>
        </w:rPr>
        <w:t>зопасности Российской Федерации</w:t>
      </w:r>
      <w:r w:rsidRPr="00837755">
        <w:rPr>
          <w:sz w:val="26"/>
          <w:szCs w:val="26"/>
        </w:rPr>
        <w:t xml:space="preserve">, утвержденной Указом Президента Российской Федерации от </w:t>
      </w:r>
      <w:r>
        <w:rPr>
          <w:sz w:val="26"/>
          <w:szCs w:val="26"/>
        </w:rPr>
        <w:t xml:space="preserve">31.12.2015 </w:t>
      </w:r>
      <w:r w:rsidRPr="00837755">
        <w:rPr>
          <w:sz w:val="26"/>
          <w:szCs w:val="26"/>
        </w:rPr>
        <w:t xml:space="preserve"> N </w:t>
      </w:r>
      <w:r>
        <w:rPr>
          <w:sz w:val="26"/>
          <w:szCs w:val="26"/>
        </w:rPr>
        <w:t>683</w:t>
      </w:r>
      <w:r w:rsidRPr="00837755">
        <w:rPr>
          <w:sz w:val="26"/>
          <w:szCs w:val="26"/>
        </w:rPr>
        <w:t xml:space="preserve">, а также положений </w:t>
      </w:r>
      <w:r>
        <w:rPr>
          <w:sz w:val="26"/>
          <w:szCs w:val="26"/>
        </w:rPr>
        <w:t>Федерального закона от 23.06.2016 № 182-ФЗ «Об основах системы профилактики правонарушений в Российской Федерации»</w:t>
      </w:r>
      <w:r w:rsidR="0086728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7289">
        <w:rPr>
          <w:sz w:val="26"/>
        </w:rPr>
        <w:t xml:space="preserve"> </w:t>
      </w:r>
      <w:hyperlink r:id="rId8" w:history="1">
        <w:r w:rsidR="00867289">
          <w:rPr>
            <w:color w:val="0000FF"/>
            <w:sz w:val="26"/>
          </w:rPr>
          <w:t>Закон</w:t>
        </w:r>
      </w:hyperlink>
      <w:r w:rsidR="00867289">
        <w:rPr>
          <w:sz w:val="28"/>
          <w:szCs w:val="28"/>
        </w:rPr>
        <w:t>а</w:t>
      </w:r>
      <w:r w:rsidR="00867289">
        <w:rPr>
          <w:sz w:val="26"/>
        </w:rPr>
        <w:t xml:space="preserve"> Калужской области </w:t>
      </w:r>
      <w:r w:rsidR="002955FF">
        <w:rPr>
          <w:sz w:val="26"/>
        </w:rPr>
        <w:t xml:space="preserve">от 27.06.2014 № 602-ОЗ </w:t>
      </w:r>
      <w:r w:rsidR="00867289">
        <w:rPr>
          <w:sz w:val="26"/>
        </w:rPr>
        <w:t xml:space="preserve">"О регулировании отдельных правоотношений, связанных с участием граждан в охране общественного порядка" </w:t>
      </w:r>
      <w:r w:rsidRPr="00837755">
        <w:rPr>
          <w:sz w:val="26"/>
          <w:szCs w:val="26"/>
        </w:rPr>
        <w:t>принято решение о разработке программы профилактики правонарушений в муниципальном районе.</w:t>
      </w:r>
    </w:p>
    <w:p w:rsidR="001C5071" w:rsidRDefault="0024012F" w:rsidP="001C5071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>Проведенный анализ показывает, что для эффективного решения задач по снижению преступности и противоправных проступков требуются совместные усилия правоохранительных органов и других субъектов профилактики правонарушений, в т.ч. администрации муниципального района "</w:t>
      </w:r>
      <w:r w:rsidR="001C5071">
        <w:rPr>
          <w:sz w:val="26"/>
        </w:rPr>
        <w:t>Перемышльский район</w:t>
      </w:r>
      <w:r>
        <w:rPr>
          <w:sz w:val="26"/>
        </w:rPr>
        <w:t>".</w:t>
      </w:r>
    </w:p>
    <w:p w:rsidR="001C5071" w:rsidRDefault="0024012F" w:rsidP="001C5071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>При решении задач существует ряд проблем, которые необходимо предотвратить. Среди них:</w:t>
      </w:r>
    </w:p>
    <w:p w:rsidR="001C5071" w:rsidRDefault="0024012F" w:rsidP="001C5071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>- толерантное (терпимое) отношение общества в целом к противоправным проявлениям. Преступность стала распространенным фактом в жизни, к которому большинство членов общества относится как к негативному, но привычному явлению;</w:t>
      </w:r>
    </w:p>
    <w:p w:rsidR="0062188D" w:rsidRDefault="0024012F" w:rsidP="0062188D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 xml:space="preserve">- низкое </w:t>
      </w:r>
      <w:proofErr w:type="spellStart"/>
      <w:r>
        <w:rPr>
          <w:sz w:val="26"/>
        </w:rPr>
        <w:t>антипреступное</w:t>
      </w:r>
      <w:proofErr w:type="spellEnd"/>
      <w:r>
        <w:rPr>
          <w:sz w:val="26"/>
        </w:rPr>
        <w:t xml:space="preserve"> сознание среди населения;</w:t>
      </w:r>
    </w:p>
    <w:p w:rsidR="001C5071" w:rsidRDefault="0024012F" w:rsidP="0062188D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lastRenderedPageBreak/>
        <w:t>- препятствие преступных элементов верховенству закона.</w:t>
      </w:r>
    </w:p>
    <w:p w:rsidR="001C5071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В настоящее время осуществляется активный переход от теоретического осмысления и статистического наблюдения преступности к внедрению реальных мероприятий по противодействию преступности, т.е. от стратегии сознательной пассивности и борьбы с последствиями преступности к стратегии системного устранения причин и условий, порождающих преступность.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 xml:space="preserve">Все это обуславливает острую необходимость решения проблемы профилактики правонарушений программно-целевым методом, что позволит обеспечить должную целеустремленность и организованность, тесное взаимодействие субъектов </w:t>
      </w:r>
      <w:proofErr w:type="spellStart"/>
      <w:r w:rsidRPr="001C5071">
        <w:rPr>
          <w:sz w:val="28"/>
          <w:szCs w:val="28"/>
        </w:rPr>
        <w:t>антипреступной</w:t>
      </w:r>
      <w:proofErr w:type="spellEnd"/>
      <w:r w:rsidRPr="001C5071">
        <w:rPr>
          <w:sz w:val="28"/>
          <w:szCs w:val="28"/>
        </w:rPr>
        <w:t xml:space="preserve"> деятельности, поступательность и последовательность </w:t>
      </w:r>
      <w:proofErr w:type="spellStart"/>
      <w:r w:rsidRPr="001C5071">
        <w:rPr>
          <w:sz w:val="28"/>
          <w:szCs w:val="28"/>
        </w:rPr>
        <w:t>антипреступных</w:t>
      </w:r>
      <w:proofErr w:type="spellEnd"/>
      <w:r w:rsidRPr="001C5071">
        <w:rPr>
          <w:sz w:val="28"/>
          <w:szCs w:val="28"/>
        </w:rPr>
        <w:t xml:space="preserve"> мер, адекватную оценку их эффективности и контроль результатов.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Системность наделяет программные мероприятия потенциалом преобразования сфер деятельности государства и его отношений с гражданским обществом и ориентирует результат не только к привлечению к ответственности лиц, виновных в совершении правонарушений, хотя и не должна исключать необходимость репрессивных методов, но и на ликвидацию причин, условий и стимулов к совершению правонарушений.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Таким образом, существует необходимость решения возникшей проблемы программным методом.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Основные тенденции изменения сферы реализации муниципальной программы в среднесрочной перспективе связаны с деятельностью их исполнителей, участников.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В перспективе предположительно продолжится сокращение общего уровня совершения правонарушений. Сократится число правонарушений, оставшихся нераскрытыми.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При условии улучшения социально-экономической ситуации, активизации правоохранительной деятельности, проведения отделами администрации муниципального района эффективной политики, направленной на предупреждение правонарушений, с привлечением к ее реализации общественности, будет повышаться уровень защищенности населения и инфраструктуры всего города от противоправных проявлений, уменьшится количество правонарушений, совершенных в общественных местах.</w:t>
      </w:r>
    </w:p>
    <w:p w:rsidR="00837755" w:rsidRPr="00837755" w:rsidRDefault="00837755" w:rsidP="00B07166">
      <w:pPr>
        <w:pStyle w:val="a7"/>
        <w:jc w:val="both"/>
        <w:rPr>
          <w:sz w:val="26"/>
          <w:szCs w:val="26"/>
        </w:rPr>
      </w:pPr>
    </w:p>
    <w:p w:rsidR="00837755" w:rsidRDefault="00BC4512" w:rsidP="002955FF">
      <w:pPr>
        <w:pStyle w:val="a7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C146F2">
        <w:rPr>
          <w:b/>
          <w:sz w:val="26"/>
          <w:szCs w:val="26"/>
        </w:rPr>
        <w:t>Ц</w:t>
      </w:r>
      <w:r w:rsidR="00837755" w:rsidRPr="00C146F2">
        <w:rPr>
          <w:b/>
          <w:sz w:val="26"/>
          <w:szCs w:val="26"/>
        </w:rPr>
        <w:t>ели</w:t>
      </w:r>
      <w:r w:rsidRPr="00C146F2">
        <w:rPr>
          <w:b/>
          <w:sz w:val="26"/>
          <w:szCs w:val="26"/>
        </w:rPr>
        <w:t>,</w:t>
      </w:r>
      <w:r w:rsidR="00837755" w:rsidRPr="00C146F2">
        <w:rPr>
          <w:b/>
          <w:sz w:val="26"/>
          <w:szCs w:val="26"/>
        </w:rPr>
        <w:t xml:space="preserve"> задачи</w:t>
      </w:r>
      <w:r w:rsidRPr="00C146F2">
        <w:rPr>
          <w:b/>
          <w:sz w:val="26"/>
          <w:szCs w:val="26"/>
        </w:rPr>
        <w:t xml:space="preserve"> и индикаторы </w:t>
      </w:r>
      <w:r w:rsidR="00C146F2" w:rsidRPr="00C146F2">
        <w:rPr>
          <w:b/>
          <w:sz w:val="26"/>
          <w:szCs w:val="26"/>
        </w:rPr>
        <w:t>достижения целей и решения задач муниципальной программы</w:t>
      </w:r>
    </w:p>
    <w:p w:rsidR="00CA7EA7" w:rsidRDefault="00CA7EA7" w:rsidP="00CA7EA7">
      <w:pPr>
        <w:pStyle w:val="a7"/>
        <w:ind w:left="720"/>
        <w:rPr>
          <w:b/>
          <w:sz w:val="26"/>
          <w:szCs w:val="26"/>
        </w:rPr>
      </w:pPr>
    </w:p>
    <w:p w:rsidR="00837755" w:rsidRDefault="002955FF" w:rsidP="002955FF">
      <w:pPr>
        <w:pStyle w:val="a7"/>
        <w:numPr>
          <w:ilvl w:val="1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Цели, задачи муниципальной программы</w:t>
      </w:r>
    </w:p>
    <w:p w:rsidR="00CA7EA7" w:rsidRPr="002955FF" w:rsidRDefault="00CA7EA7" w:rsidP="00CA7EA7">
      <w:pPr>
        <w:pStyle w:val="a7"/>
        <w:ind w:left="1080"/>
        <w:rPr>
          <w:sz w:val="26"/>
          <w:szCs w:val="26"/>
        </w:rPr>
      </w:pPr>
    </w:p>
    <w:p w:rsidR="00837755" w:rsidRPr="00837755" w:rsidRDefault="00837755" w:rsidP="00B07166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Целями Программы являются снижение криминализации общества путем профилактики правонарушений и преступлений, недопущение вовлечения в преступность новых лиц.</w:t>
      </w:r>
    </w:p>
    <w:p w:rsidR="00837755" w:rsidRPr="00837755" w:rsidRDefault="00837755" w:rsidP="00B07166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Для достижения поставленных целей необходимо решение следующих задач:</w:t>
      </w:r>
    </w:p>
    <w:p w:rsidR="00837755" w:rsidRPr="00837755" w:rsidRDefault="00837755" w:rsidP="00B07166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- профилактика подростковой преступности и противодействие вовлечению несовершеннолетних и молодежи в совершение правонарушений;</w:t>
      </w:r>
    </w:p>
    <w:p w:rsidR="00837755" w:rsidRDefault="00837755" w:rsidP="00B07166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lastRenderedPageBreak/>
        <w:t>- предупреждение возникновения ситуаций, представляющих опасность для жизни, здоровья, собственности граждан, за счет активизации и повышения эффективност</w:t>
      </w:r>
      <w:r w:rsidR="00026972">
        <w:rPr>
          <w:sz w:val="26"/>
          <w:szCs w:val="26"/>
        </w:rPr>
        <w:t>и профилактической деятельности;</w:t>
      </w:r>
    </w:p>
    <w:p w:rsidR="00026972" w:rsidRDefault="00026972" w:rsidP="0002697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повышение безопасности жителей муниципального района «Перемышльский район», профилактика правонарушений в местах массового пребывания граждан.</w:t>
      </w:r>
    </w:p>
    <w:p w:rsidR="00026972" w:rsidRDefault="00026972" w:rsidP="00CA7EA7">
      <w:pPr>
        <w:pStyle w:val="a7"/>
        <w:jc w:val="center"/>
        <w:rPr>
          <w:sz w:val="26"/>
          <w:szCs w:val="26"/>
        </w:rPr>
      </w:pPr>
    </w:p>
    <w:p w:rsidR="00CA7EA7" w:rsidRDefault="00CA7EA7" w:rsidP="00CA7EA7">
      <w:pPr>
        <w:pStyle w:val="a7"/>
        <w:numPr>
          <w:ilvl w:val="1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Индикаторы достижения целей и решения задач муниципальной программы</w:t>
      </w:r>
    </w:p>
    <w:p w:rsidR="00CA7EA7" w:rsidRPr="00837755" w:rsidRDefault="00CA7EA7" w:rsidP="00CA7EA7">
      <w:pPr>
        <w:pStyle w:val="a7"/>
        <w:jc w:val="center"/>
        <w:rPr>
          <w:sz w:val="26"/>
          <w:szCs w:val="26"/>
        </w:rPr>
      </w:pPr>
    </w:p>
    <w:p w:rsidR="00837755" w:rsidRPr="00837755" w:rsidRDefault="00837755" w:rsidP="00B07166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Степень достижения целей и задач Программы будет определяться на основе следующих целевых </w:t>
      </w:r>
      <w:r w:rsidR="00CA7EA7">
        <w:rPr>
          <w:sz w:val="26"/>
          <w:szCs w:val="26"/>
        </w:rPr>
        <w:t>индикаторов</w:t>
      </w:r>
      <w:r w:rsidRPr="00837755">
        <w:rPr>
          <w:sz w:val="26"/>
          <w:szCs w:val="26"/>
        </w:rPr>
        <w:t>: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055"/>
        <w:gridCol w:w="992"/>
        <w:gridCol w:w="992"/>
        <w:gridCol w:w="992"/>
        <w:gridCol w:w="993"/>
        <w:gridCol w:w="926"/>
      </w:tblGrid>
      <w:tr w:rsidR="00A3091C" w:rsidRPr="00837755" w:rsidTr="00026972">
        <w:tc>
          <w:tcPr>
            <w:tcW w:w="567" w:type="dxa"/>
            <w:vMerge w:val="restart"/>
          </w:tcPr>
          <w:p w:rsidR="00A3091C" w:rsidRPr="00837755" w:rsidRDefault="00A30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402" w:type="dxa"/>
            <w:vMerge w:val="restart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50" w:type="dxa"/>
            <w:gridSpan w:val="6"/>
          </w:tcPr>
          <w:p w:rsidR="00A3091C" w:rsidRPr="00837755" w:rsidRDefault="00A3091C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% к 2019 году</w:t>
            </w:r>
          </w:p>
        </w:tc>
      </w:tr>
      <w:tr w:rsidR="00A3091C" w:rsidRPr="00837755" w:rsidTr="00A3091C">
        <w:tc>
          <w:tcPr>
            <w:tcW w:w="567" w:type="dxa"/>
            <w:vMerge/>
          </w:tcPr>
          <w:p w:rsidR="00A3091C" w:rsidRPr="00837755" w:rsidRDefault="00A3091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A3091C" w:rsidRPr="00837755" w:rsidRDefault="00A3091C">
            <w:pPr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A3091C" w:rsidRPr="00837755" w:rsidRDefault="00A3091C" w:rsidP="00A30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26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3091C" w:rsidRPr="00837755" w:rsidTr="00A3091C">
        <w:tc>
          <w:tcPr>
            <w:tcW w:w="567" w:type="dxa"/>
          </w:tcPr>
          <w:p w:rsidR="00A3091C" w:rsidRPr="00837755" w:rsidRDefault="00A30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зарегистрированных преступлений</w:t>
            </w:r>
          </w:p>
        </w:tc>
        <w:tc>
          <w:tcPr>
            <w:tcW w:w="1055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3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26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A3091C" w:rsidRPr="00837755" w:rsidTr="00A3091C">
        <w:tc>
          <w:tcPr>
            <w:tcW w:w="567" w:type="dxa"/>
          </w:tcPr>
          <w:p w:rsidR="00A3091C" w:rsidRPr="00837755" w:rsidRDefault="00A30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совершенных несовершеннолетними, с их участием</w:t>
            </w:r>
          </w:p>
        </w:tc>
        <w:tc>
          <w:tcPr>
            <w:tcW w:w="1055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26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3091C" w:rsidRPr="00837755" w:rsidTr="00A3091C">
        <w:tc>
          <w:tcPr>
            <w:tcW w:w="567" w:type="dxa"/>
          </w:tcPr>
          <w:p w:rsidR="00A3091C" w:rsidRPr="00837755" w:rsidRDefault="00A30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правонарушений совершаемых в общественных местах</w:t>
            </w:r>
          </w:p>
        </w:tc>
        <w:tc>
          <w:tcPr>
            <w:tcW w:w="1055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26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C146F2" w:rsidRDefault="00C146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46F2">
        <w:rPr>
          <w:rFonts w:ascii="Times New Roman" w:hAnsi="Times New Roman" w:cs="Times New Roman"/>
          <w:b/>
          <w:sz w:val="26"/>
          <w:szCs w:val="26"/>
        </w:rPr>
        <w:t>3</w:t>
      </w:r>
      <w:r w:rsidR="00837755" w:rsidRPr="00C146F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46F2">
        <w:rPr>
          <w:rFonts w:ascii="Times New Roman" w:hAnsi="Times New Roman" w:cs="Times New Roman"/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Одним из направлений профилактики правонарушений в муниципальном районе является организация досуга населения, особенно детей и подростков, в рамках муниципальных программ: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- "Развитие образования в муниципальном районе "Перемышльский район" на 20</w:t>
      </w:r>
      <w:r w:rsidR="00427428">
        <w:rPr>
          <w:sz w:val="26"/>
          <w:szCs w:val="26"/>
        </w:rPr>
        <w:t>20</w:t>
      </w:r>
      <w:r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- "Социальная поддержка граждан в муниципальном районе "Перемышльский район" на 20</w:t>
      </w:r>
      <w:r w:rsidR="00427428">
        <w:rPr>
          <w:sz w:val="26"/>
          <w:szCs w:val="26"/>
        </w:rPr>
        <w:t>20</w:t>
      </w:r>
      <w:r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- "Развитие культуры в муниципальном районе "Перемышльский район" на </w:t>
      </w:r>
      <w:r w:rsidR="00427428" w:rsidRPr="00837755">
        <w:rPr>
          <w:sz w:val="26"/>
          <w:szCs w:val="26"/>
        </w:rPr>
        <w:t>20</w:t>
      </w:r>
      <w:r w:rsidR="00427428">
        <w:rPr>
          <w:sz w:val="26"/>
          <w:szCs w:val="26"/>
        </w:rPr>
        <w:t>20</w:t>
      </w:r>
      <w:r w:rsidR="00427428"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- "Развитие физической культуры и спорта в муниципальном районе "Перемышльский район" на </w:t>
      </w:r>
      <w:r w:rsidR="00427428" w:rsidRPr="00837755">
        <w:rPr>
          <w:sz w:val="26"/>
          <w:szCs w:val="26"/>
        </w:rPr>
        <w:t>20</w:t>
      </w:r>
      <w:r w:rsidR="00427428">
        <w:rPr>
          <w:sz w:val="26"/>
          <w:szCs w:val="26"/>
        </w:rPr>
        <w:t>20</w:t>
      </w:r>
      <w:r w:rsidR="00427428"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- "Молодежь муниципального района "Пер</w:t>
      </w:r>
      <w:r>
        <w:rPr>
          <w:sz w:val="26"/>
          <w:szCs w:val="26"/>
        </w:rPr>
        <w:t xml:space="preserve">емышльский район" на </w:t>
      </w:r>
      <w:r w:rsidR="00427428" w:rsidRPr="00837755">
        <w:rPr>
          <w:sz w:val="26"/>
          <w:szCs w:val="26"/>
        </w:rPr>
        <w:t>20</w:t>
      </w:r>
      <w:r w:rsidR="00427428">
        <w:rPr>
          <w:sz w:val="26"/>
          <w:szCs w:val="26"/>
        </w:rPr>
        <w:t>20</w:t>
      </w:r>
      <w:r w:rsidR="00427428"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>годы";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- "Поддержка и развитие транспортного обслуживания населения в муниципальном районе "Перемышльский район" на </w:t>
      </w:r>
      <w:r w:rsidR="00427428" w:rsidRPr="00837755">
        <w:rPr>
          <w:sz w:val="26"/>
          <w:szCs w:val="26"/>
        </w:rPr>
        <w:t>20</w:t>
      </w:r>
      <w:r w:rsidR="00427428">
        <w:rPr>
          <w:sz w:val="26"/>
          <w:szCs w:val="26"/>
        </w:rPr>
        <w:t>20</w:t>
      </w:r>
      <w:r w:rsidR="00427428"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На сокращение масштабов незаконного потребления наркотических средств и психотропных веществ в муниципальном районе и уменьшение количества потребителей наркотических средств и психотропных веществ направлена </w:t>
      </w:r>
      <w:r w:rsidRPr="00837755">
        <w:rPr>
          <w:sz w:val="26"/>
          <w:szCs w:val="26"/>
        </w:rPr>
        <w:lastRenderedPageBreak/>
        <w:t xml:space="preserve">муниципальная программа "Противодействие злоупотреблению наркотиками в муниципальном районе "Перемышльский район" на </w:t>
      </w:r>
      <w:r w:rsidR="00401A68" w:rsidRPr="00837755">
        <w:rPr>
          <w:sz w:val="26"/>
          <w:szCs w:val="26"/>
        </w:rPr>
        <w:t>20</w:t>
      </w:r>
      <w:r w:rsidR="00401A68">
        <w:rPr>
          <w:sz w:val="26"/>
          <w:szCs w:val="26"/>
        </w:rPr>
        <w:t>20</w:t>
      </w:r>
      <w:r w:rsidR="00401A68" w:rsidRPr="00837755">
        <w:rPr>
          <w:sz w:val="26"/>
          <w:szCs w:val="26"/>
        </w:rPr>
        <w:t xml:space="preserve"> - 202</w:t>
      </w:r>
      <w:r w:rsidR="00401A6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В целях предупреждения причинения вреда здоровью детей, их физическому, интеллектуальному, психологическому, духовному и нравственному развитию на территории муниципального района реализуется </w:t>
      </w:r>
      <w:hyperlink r:id="rId9" w:history="1">
        <w:r w:rsidRPr="00837755">
          <w:rPr>
            <w:color w:val="0000FF"/>
            <w:sz w:val="26"/>
            <w:szCs w:val="26"/>
          </w:rPr>
          <w:t>Закон</w:t>
        </w:r>
      </w:hyperlink>
      <w:r w:rsidRPr="00837755">
        <w:rPr>
          <w:sz w:val="26"/>
          <w:szCs w:val="26"/>
        </w:rPr>
        <w:t xml:space="preserve"> Калужской области от 25.06.2009 N 561-ОЗ "О мерах по предупреждению причинения вреда здоровью детей, их физическому, интеллектуальному, психическому, духовному и нравственному развитию", основными задачами которого является установление ряда ограничений по пребыванию детей (лиц, не достигших возраста 18 лет) в ночное время без сопровождения родителей в местах, нахождение в которых может причинить вред несовершеннолетним.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Родителями, должностными и юридическими лицами объектов, где появление несовершеннолетних после 22 часов без сопровождения родителей ограничено, сотрудниками отделения полиции совместно с представителями субъектов системы профилактики безнадзорности и правонарушений несовершеннолетних, в том числе муниципальных комиссий по делам несовершеннолетних и защите их прав, органов образования, культуры, молодежной политики проводятся рейдовые мероприятия, в ходе которых выявляются случаи нарушения требований указанного </w:t>
      </w:r>
      <w:hyperlink r:id="rId10" w:history="1">
        <w:r w:rsidRPr="00837755">
          <w:rPr>
            <w:color w:val="0000FF"/>
            <w:sz w:val="26"/>
            <w:szCs w:val="26"/>
          </w:rPr>
          <w:t>Закона</w:t>
        </w:r>
      </w:hyperlink>
      <w:r w:rsidRPr="00837755">
        <w:rPr>
          <w:sz w:val="26"/>
          <w:szCs w:val="26"/>
        </w:rPr>
        <w:t>.</w:t>
      </w:r>
    </w:p>
    <w:p w:rsidR="0062188D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Отдел образования, молодежной политики и охраны прав детства администрации муниципального района, образовательные учреждения проводят большую работу по повышению роли семьи как основного первичного звена формирования законопослушного поведения детей и подростков. В школах муниципального района созданы советы профилактики, которые занимаются индивидуальной работой с семьями, в том числе находящимися в социально опасном положении. 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Образовательными учреждениями муниципального района налажено конструктивное взаимодействие со всеми субъектами системы профилактики безнадзорности и правонарушений несовершеннолетних.</w:t>
      </w:r>
    </w:p>
    <w:p w:rsidR="0062188D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Однако опыт работы по профилактике безнадзорности и правонарушений несовершеннолетних свидетельствует о том, что происходящие положительные изменения еще не приняли необратимого характера. Основными причинами и условиями формирования противоправного поведения детей и подростков продолжают оставаться социальные факторы: семейное неблагополучие, алкоголизм, социальное сиротство, невыполнение родителями обязанностей по воспитанию детей. Недостаточно сформирована инфраструктура, необходимая для ведения профилактической работы: в школах еще недостаточное количество психологов и социальных педагогов, материальная база учреждений дополнительного образования детей не позволяет создавать объединения, учитывающие интересы подростков. Требует коренного улучшения работа образовательных учреждений по воспитанию толерантного сознания у подрастающего поколения, формированию и удовлетворению культурных запросов различных национально-этнических групп, проживающих на территории муниципального района, профилактике детского и молодежного экстремизма на национальной и религиозной почве. Требует новых подходов и решений проблема обеспечения занятости несовершеннолетних и молодежи общественно полезным трудом.</w:t>
      </w:r>
    </w:p>
    <w:p w:rsidR="001D44F5" w:rsidRDefault="001D44F5" w:rsidP="001D44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Предупреждение возникновения ситуаций, представляющих опасность для жизни, здоровья, собственности граждан, за счет активизации и повышения эффективности профилактической деятельности</w:t>
      </w:r>
    </w:p>
    <w:p w:rsidR="001D44F5" w:rsidRDefault="001D44F5" w:rsidP="001D44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Повышение безопасности жителей муниципального района «Перемышльский район», профилактика правонарушений в местах массового пребывания граждан путем установки систем видеонаблюдения в таких местах.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Для эффективного решения данных проблем необходимо кардинальное улучшение взаимодействия учреждений и служб системы профилактики правонарушений с учетом накопленного опыта.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Прогнозная оценка на ближайшее время свидетельствует о возможном росте уровня преступности. В связи с этим возникла необходимость разработки новой муниципальной программы профилактики правонарушений.</w:t>
      </w:r>
    </w:p>
    <w:p w:rsidR="0062188D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Программа позволит продолжить создание единой системы из ранее намеченных администрацией муниципального района и вновь разработанных мероприятий по предупреждению и профилактике правонарушений, а также предусмотреть дальнейшее межведомственное взаимодействие. 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В результате реализации Программы будет реструктуризирована профилактическая деятельность по предупреждению и профилактике правонарушений, ориентированная на достижение эффективного результата, а также оптимизирована работа по предупреждению и профилактике правонарушений, что позволит создать условия для снижения уровня преступности в муниципальном районе.</w:t>
      </w:r>
    </w:p>
    <w:p w:rsidR="00837755" w:rsidRPr="00837755" w:rsidRDefault="0067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17" w:history="1">
        <w:r w:rsidR="00837755" w:rsidRPr="00837755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="00837755" w:rsidRPr="00837755">
        <w:rPr>
          <w:rFonts w:ascii="Times New Roman" w:hAnsi="Times New Roman" w:cs="Times New Roman"/>
          <w:sz w:val="26"/>
          <w:szCs w:val="26"/>
        </w:rPr>
        <w:t xml:space="preserve"> мероприятий указан в приложении к </w:t>
      </w:r>
      <w:r w:rsidR="0062188D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="00837755" w:rsidRPr="00837755">
        <w:rPr>
          <w:rFonts w:ascii="Times New Roman" w:hAnsi="Times New Roman" w:cs="Times New Roman"/>
          <w:sz w:val="26"/>
          <w:szCs w:val="26"/>
        </w:rPr>
        <w:t>.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C146F2" w:rsidRDefault="00C146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46F2">
        <w:rPr>
          <w:rFonts w:ascii="Times New Roman" w:hAnsi="Times New Roman" w:cs="Times New Roman"/>
          <w:b/>
          <w:sz w:val="26"/>
          <w:szCs w:val="26"/>
        </w:rPr>
        <w:t>4</w:t>
      </w:r>
      <w:r w:rsidR="00837755" w:rsidRPr="00C146F2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Объем финансовых ресурсов, необходимых для реализации муниципальной программы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837755" w:rsidRDefault="008377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 xml:space="preserve">Финансовое обеспечение Программы предусматривает использование средств бюджета муниципального района на реализацию программных мероприятий и укрепление материально-технической базы отделения полиции в муниципальном районе и составляет </w:t>
      </w:r>
      <w:r w:rsidR="000834C7">
        <w:rPr>
          <w:rFonts w:ascii="Times New Roman" w:hAnsi="Times New Roman" w:cs="Times New Roman"/>
          <w:sz w:val="26"/>
          <w:szCs w:val="26"/>
        </w:rPr>
        <w:t>60</w:t>
      </w:r>
      <w:r w:rsidRPr="00837755">
        <w:rPr>
          <w:rFonts w:ascii="Times New Roman" w:hAnsi="Times New Roman" w:cs="Times New Roman"/>
          <w:sz w:val="26"/>
          <w:szCs w:val="26"/>
        </w:rPr>
        <w:t>0 тыс. руб.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586"/>
        <w:gridCol w:w="1020"/>
        <w:gridCol w:w="859"/>
        <w:gridCol w:w="851"/>
        <w:gridCol w:w="850"/>
        <w:gridCol w:w="851"/>
        <w:gridCol w:w="850"/>
        <w:gridCol w:w="851"/>
      </w:tblGrid>
      <w:tr w:rsidR="00FA71F5" w:rsidRPr="00837755" w:rsidTr="00FA71F5">
        <w:tc>
          <w:tcPr>
            <w:tcW w:w="1700" w:type="dxa"/>
            <w:vMerge w:val="restart"/>
          </w:tcPr>
          <w:p w:rsidR="00FA71F5" w:rsidRPr="00837755" w:rsidRDefault="00FA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1586" w:type="dxa"/>
            <w:vMerge w:val="restart"/>
          </w:tcPr>
          <w:p w:rsidR="00FA71F5" w:rsidRPr="00837755" w:rsidRDefault="00FA71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20" w:type="dxa"/>
            <w:vMerge w:val="restart"/>
          </w:tcPr>
          <w:p w:rsidR="00FA71F5" w:rsidRPr="00837755" w:rsidRDefault="00FA71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Итого (тыс. руб.)</w:t>
            </w:r>
          </w:p>
        </w:tc>
        <w:tc>
          <w:tcPr>
            <w:tcW w:w="5112" w:type="dxa"/>
            <w:gridSpan w:val="6"/>
          </w:tcPr>
          <w:p w:rsidR="00FA71F5" w:rsidRPr="00837755" w:rsidRDefault="00FA71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FA71F5" w:rsidRPr="00837755" w:rsidTr="00FA71F5">
        <w:tc>
          <w:tcPr>
            <w:tcW w:w="1700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71F5" w:rsidRPr="00837755" w:rsidTr="00FA71F5">
        <w:tc>
          <w:tcPr>
            <w:tcW w:w="1700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</w:tcPr>
          <w:p w:rsidR="00FA71F5" w:rsidRPr="00837755" w:rsidRDefault="00FA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2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9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A71F5" w:rsidRPr="00837755" w:rsidTr="00FA71F5">
        <w:tc>
          <w:tcPr>
            <w:tcW w:w="1700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</w:tcPr>
          <w:p w:rsidR="00FA71F5" w:rsidRPr="00837755" w:rsidRDefault="00FA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02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9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646B41" w:rsidRDefault="00837755" w:rsidP="00646B41">
      <w:pPr>
        <w:pStyle w:val="a7"/>
        <w:ind w:firstLine="567"/>
        <w:jc w:val="both"/>
        <w:rPr>
          <w:sz w:val="28"/>
          <w:szCs w:val="28"/>
        </w:rPr>
      </w:pPr>
      <w:r w:rsidRPr="00646B41">
        <w:rPr>
          <w:sz w:val="28"/>
          <w:szCs w:val="28"/>
        </w:rPr>
        <w:t>Финансирование программных мероприятий из бюджета муниципального района будет осуществляться в пределах средств, предусмотренных решением Районного Собрания муниципального района о бюджете на очередной финансовый год и на плановый период.</w:t>
      </w:r>
    </w:p>
    <w:p w:rsidR="00837755" w:rsidRPr="00646B41" w:rsidRDefault="00837755" w:rsidP="00646B41">
      <w:pPr>
        <w:pStyle w:val="a7"/>
        <w:ind w:firstLine="567"/>
        <w:jc w:val="both"/>
        <w:rPr>
          <w:sz w:val="28"/>
          <w:szCs w:val="28"/>
        </w:rPr>
      </w:pPr>
      <w:r w:rsidRPr="00646B41">
        <w:rPr>
          <w:sz w:val="28"/>
          <w:szCs w:val="28"/>
        </w:rPr>
        <w:t>При реализации Программы возможно возникновение финансового риска, связанного с инфляцией, дефицитом бюджетных средств и другими экономическими факторами, что может повлечь необходимость корректировки объемов финансирования мероприятий Программы, целевых индикаторов.</w:t>
      </w:r>
    </w:p>
    <w:p w:rsidR="00837755" w:rsidRPr="00646B41" w:rsidRDefault="00837755" w:rsidP="00646B41">
      <w:pPr>
        <w:pStyle w:val="a7"/>
        <w:rPr>
          <w:sz w:val="28"/>
          <w:szCs w:val="28"/>
        </w:rPr>
      </w:pPr>
    </w:p>
    <w:p w:rsidR="00837755" w:rsidRPr="000834C7" w:rsidRDefault="00837755" w:rsidP="000834C7">
      <w:pPr>
        <w:pStyle w:val="a7"/>
        <w:jc w:val="both"/>
        <w:rPr>
          <w:sz w:val="26"/>
          <w:szCs w:val="26"/>
        </w:rPr>
      </w:pPr>
    </w:p>
    <w:p w:rsidR="00837755" w:rsidRPr="000834C7" w:rsidRDefault="00837755" w:rsidP="000834C7">
      <w:pPr>
        <w:pStyle w:val="a7"/>
        <w:jc w:val="both"/>
        <w:rPr>
          <w:sz w:val="26"/>
          <w:szCs w:val="26"/>
        </w:rPr>
      </w:pPr>
    </w:p>
    <w:p w:rsidR="00837755" w:rsidRPr="000834C7" w:rsidRDefault="00837755" w:rsidP="000834C7">
      <w:pPr>
        <w:pStyle w:val="a7"/>
        <w:jc w:val="both"/>
        <w:rPr>
          <w:sz w:val="26"/>
          <w:szCs w:val="26"/>
        </w:rPr>
      </w:pPr>
    </w:p>
    <w:p w:rsidR="00837755" w:rsidRDefault="00837755">
      <w:pPr>
        <w:pStyle w:val="ConsPlusNormal"/>
        <w:jc w:val="both"/>
      </w:pPr>
    </w:p>
    <w:p w:rsidR="00837755" w:rsidRDefault="00837755">
      <w:pPr>
        <w:sectPr w:rsidR="00837755" w:rsidSect="0083775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37755" w:rsidRPr="00837755" w:rsidRDefault="00837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"Комплексная программа профилактики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правонарушений в муниципальном районе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"Перемышльский район" на 20</w:t>
      </w:r>
      <w:r w:rsidR="0023783B">
        <w:rPr>
          <w:rFonts w:ascii="Times New Roman" w:hAnsi="Times New Roman" w:cs="Times New Roman"/>
          <w:sz w:val="24"/>
          <w:szCs w:val="24"/>
        </w:rPr>
        <w:t>20</w:t>
      </w:r>
      <w:r w:rsidRPr="00837755">
        <w:rPr>
          <w:rFonts w:ascii="Times New Roman" w:hAnsi="Times New Roman" w:cs="Times New Roman"/>
          <w:sz w:val="24"/>
          <w:szCs w:val="24"/>
        </w:rPr>
        <w:t xml:space="preserve"> - 202</w:t>
      </w:r>
      <w:r w:rsidR="0023783B">
        <w:rPr>
          <w:rFonts w:ascii="Times New Roman" w:hAnsi="Times New Roman" w:cs="Times New Roman"/>
          <w:sz w:val="24"/>
          <w:szCs w:val="24"/>
        </w:rPr>
        <w:t>5</w:t>
      </w:r>
      <w:r w:rsidRPr="00837755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755" w:rsidRPr="00837755" w:rsidRDefault="00237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7"/>
      <w:bookmarkEnd w:id="2"/>
      <w:r>
        <w:rPr>
          <w:rFonts w:ascii="Times New Roman" w:hAnsi="Times New Roman" w:cs="Times New Roman"/>
          <w:sz w:val="24"/>
          <w:szCs w:val="24"/>
        </w:rPr>
        <w:t>ПЕРЕЧЕНЬ</w:t>
      </w:r>
      <w:r w:rsidR="00837755" w:rsidRPr="00837755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МУНИЦИПАЛЬНОЙ ПРОГРАММЫ "КОМПЛЕКСНАЯ ПРОГРАММА ПРОФИЛАКТИКИ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ПРАВОНАРУШЕНИЙ В МУНИЦИПАЛЬНОМ РАЙОНЕ "ПЕРЕМЫШЛЬСКИЙ РАЙОН"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НА 20</w:t>
      </w:r>
      <w:r w:rsidR="0023783B">
        <w:rPr>
          <w:rFonts w:ascii="Times New Roman" w:hAnsi="Times New Roman" w:cs="Times New Roman"/>
          <w:sz w:val="24"/>
          <w:szCs w:val="24"/>
        </w:rPr>
        <w:t>20</w:t>
      </w:r>
      <w:r w:rsidRPr="00837755">
        <w:rPr>
          <w:rFonts w:ascii="Times New Roman" w:hAnsi="Times New Roman" w:cs="Times New Roman"/>
          <w:sz w:val="24"/>
          <w:szCs w:val="24"/>
        </w:rPr>
        <w:t xml:space="preserve"> - 202</w:t>
      </w:r>
      <w:r w:rsidR="0023783B">
        <w:rPr>
          <w:rFonts w:ascii="Times New Roman" w:hAnsi="Times New Roman" w:cs="Times New Roman"/>
          <w:sz w:val="24"/>
          <w:szCs w:val="24"/>
        </w:rPr>
        <w:t>5</w:t>
      </w:r>
      <w:r w:rsidRPr="00837755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"/>
        <w:gridCol w:w="2438"/>
        <w:gridCol w:w="6"/>
        <w:gridCol w:w="958"/>
        <w:gridCol w:w="34"/>
        <w:gridCol w:w="1667"/>
        <w:gridCol w:w="1310"/>
        <w:gridCol w:w="51"/>
        <w:gridCol w:w="964"/>
        <w:gridCol w:w="686"/>
        <w:gridCol w:w="51"/>
        <w:gridCol w:w="737"/>
        <w:gridCol w:w="737"/>
        <w:gridCol w:w="737"/>
        <w:gridCol w:w="737"/>
        <w:gridCol w:w="737"/>
      </w:tblGrid>
      <w:tr w:rsidR="001D44F5" w:rsidRPr="00837755" w:rsidTr="001270F0">
        <w:tc>
          <w:tcPr>
            <w:tcW w:w="567" w:type="dxa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gridSpan w:val="2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gridSpan w:val="2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gridSpan w:val="2"/>
            <w:vMerge w:val="restart"/>
          </w:tcPr>
          <w:p w:rsidR="001D44F5" w:rsidRPr="00837755" w:rsidRDefault="00FC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1361" w:type="dxa"/>
            <w:gridSpan w:val="2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4422" w:type="dxa"/>
            <w:gridSpan w:val="7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 w:rsidR="00FC482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(тыс. рублей)</w:t>
            </w:r>
          </w:p>
        </w:tc>
      </w:tr>
      <w:tr w:rsidR="001D44F5" w:rsidRPr="00837755" w:rsidTr="001270F0">
        <w:tc>
          <w:tcPr>
            <w:tcW w:w="567" w:type="dxa"/>
            <w:vMerge/>
          </w:tcPr>
          <w:p w:rsidR="001D44F5" w:rsidRPr="00837755" w:rsidRDefault="001D44F5"/>
        </w:tc>
        <w:tc>
          <w:tcPr>
            <w:tcW w:w="2608" w:type="dxa"/>
            <w:gridSpan w:val="2"/>
            <w:vMerge/>
          </w:tcPr>
          <w:p w:rsidR="001D44F5" w:rsidRPr="00837755" w:rsidRDefault="001D44F5"/>
        </w:tc>
        <w:tc>
          <w:tcPr>
            <w:tcW w:w="964" w:type="dxa"/>
            <w:gridSpan w:val="2"/>
            <w:vMerge/>
          </w:tcPr>
          <w:p w:rsidR="001D44F5" w:rsidRPr="00837755" w:rsidRDefault="001D44F5"/>
        </w:tc>
        <w:tc>
          <w:tcPr>
            <w:tcW w:w="1701" w:type="dxa"/>
            <w:gridSpan w:val="2"/>
            <w:vMerge/>
          </w:tcPr>
          <w:p w:rsidR="001D44F5" w:rsidRPr="00837755" w:rsidRDefault="001D44F5"/>
        </w:tc>
        <w:tc>
          <w:tcPr>
            <w:tcW w:w="1361" w:type="dxa"/>
            <w:gridSpan w:val="2"/>
            <w:vMerge/>
          </w:tcPr>
          <w:p w:rsidR="001D44F5" w:rsidRPr="00837755" w:rsidRDefault="001D44F5"/>
        </w:tc>
        <w:tc>
          <w:tcPr>
            <w:tcW w:w="964" w:type="dxa"/>
            <w:vMerge/>
          </w:tcPr>
          <w:p w:rsidR="001D44F5" w:rsidRPr="00837755" w:rsidRDefault="001D44F5"/>
        </w:tc>
        <w:tc>
          <w:tcPr>
            <w:tcW w:w="737" w:type="dxa"/>
            <w:gridSpan w:val="2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1D44F5" w:rsidRPr="00837755" w:rsidRDefault="001D44F5" w:rsidP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D44F5" w:rsidRPr="00837755" w:rsidRDefault="001D44F5" w:rsidP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1D44F5" w:rsidRPr="00837755" w:rsidRDefault="001D44F5" w:rsidP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4F5" w:rsidRPr="00837755" w:rsidTr="001270F0">
        <w:trPr>
          <w:gridAfter w:val="15"/>
          <w:wAfter w:w="11850" w:type="dxa"/>
        </w:trPr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F5" w:rsidRPr="00837755" w:rsidTr="001270F0">
        <w:tc>
          <w:tcPr>
            <w:tcW w:w="56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 w:rsidP="005D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региональных нормативных правовых актов по профилактике правонарушений в муниципальном районе, замечаний и предложений по проектам федеральных и региональных нормативных правовых актов в рамках компетенции </w:t>
            </w:r>
            <w:r w:rsidR="005D33D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 w:rsidP="00ED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D7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 w:rsidP="005D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3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 w:rsidP="005D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по профилактике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экстремизма на национальной почве </w:t>
            </w:r>
            <w:r w:rsidR="005D33D6">
              <w:rPr>
                <w:rFonts w:ascii="Times New Roman" w:hAnsi="Times New Roman" w:cs="Times New Roman"/>
                <w:sz w:val="24"/>
                <w:szCs w:val="24"/>
              </w:rPr>
              <w:t>с участием комиссии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молодежи, детских молодежных общественных объединений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5D33D6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районный отдел культуры, молодежи и спорта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5D33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5D33D6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D44F5" w:rsidRPr="00837755" w:rsidRDefault="005D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различным контингентом населения с целью разъяснения правовых вопросов ответственности за вовлечение несовершеннолетних в употребление алкогольных напитков и о действующем законодательстве по ограничению курения табака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5D33D6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отдел образования, молодежной политики и охраны прав детства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08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Создание постоянно действующих стендов "Мы за здоровый образ жизни" в библиотеках муниципального района</w:t>
            </w:r>
          </w:p>
        </w:tc>
        <w:tc>
          <w:tcPr>
            <w:tcW w:w="964" w:type="dxa"/>
            <w:gridSpan w:val="2"/>
          </w:tcPr>
          <w:p w:rsidR="001D44F5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08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муниципальных библиотек на лучшее мероприятие по профилактике правонарушений среди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молодежи. Пропаганда конкурса в СМИ</w:t>
            </w:r>
          </w:p>
        </w:tc>
        <w:tc>
          <w:tcPr>
            <w:tcW w:w="964" w:type="dxa"/>
            <w:gridSpan w:val="2"/>
          </w:tcPr>
          <w:p w:rsidR="001D44F5" w:rsidRPr="00837755" w:rsidRDefault="00917F07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спорта, редакция муниципально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газеты "Наша жизнь"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08" w:type="dxa"/>
            <w:gridSpan w:val="2"/>
          </w:tcPr>
          <w:p w:rsidR="00C7506D" w:rsidRDefault="00C7506D" w:rsidP="00C75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постоянного контроля за посещаемостью несовершеннолетними учебных заведений</w:t>
            </w:r>
          </w:p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44F5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D44F5" w:rsidRPr="00837755" w:rsidRDefault="00C7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охраны прав детства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08" w:type="dxa"/>
            <w:gridSpan w:val="2"/>
          </w:tcPr>
          <w:p w:rsidR="00C7506D" w:rsidRDefault="00C7506D" w:rsidP="00C75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межведомственного социального </w:t>
            </w:r>
            <w:proofErr w:type="spellStart"/>
            <w:r>
              <w:rPr>
                <w:rFonts w:eastAsiaTheme="minorHAnsi"/>
                <w:lang w:eastAsia="en-US"/>
              </w:rPr>
              <w:t>патронирования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семей, детей, находящихся в социально опасном положении, состоящих на профилактических учетах</w:t>
            </w:r>
          </w:p>
          <w:p w:rsidR="001D44F5" w:rsidRPr="00837755" w:rsidRDefault="001D44F5" w:rsidP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44F5" w:rsidRPr="00837755" w:rsidRDefault="00917F07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D44F5" w:rsidRPr="00837755" w:rsidRDefault="00C7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охраны прав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комиссия по делам несовершеннолетних и защите их прав,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08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образовательных программ каникулярного отдыха</w:t>
            </w: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охраны прав детства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08" w:type="dxa"/>
            <w:gridSpan w:val="2"/>
          </w:tcPr>
          <w:p w:rsidR="001320EC" w:rsidRDefault="001320EC" w:rsidP="001320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семинаров, лекций для обучающихся в </w:t>
            </w:r>
            <w:r>
              <w:rPr>
                <w:rFonts w:eastAsiaTheme="minorHAnsi"/>
                <w:lang w:eastAsia="en-US"/>
              </w:rPr>
              <w:lastRenderedPageBreak/>
              <w:t>образовательных учреждениях муниципального района всех типов и видов о профилактике и борьбе с незаконным оборотом и употреблением наркотиков, курительных смесей, пьянством и алкоголизмом</w:t>
            </w:r>
          </w:p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охраны прав детства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08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толерантности</w:t>
            </w: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 и спорта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Обеспечение работы "Школы противодействия экстремизму", "Школы права" с участием правоохранительных органов</w:t>
            </w:r>
          </w:p>
        </w:tc>
        <w:tc>
          <w:tcPr>
            <w:tcW w:w="964" w:type="dxa"/>
            <w:gridSpan w:val="2"/>
            <w:tcBorders>
              <w:bottom w:val="nil"/>
            </w:tcBorders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 и охраны прав детства, 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361" w:type="dxa"/>
            <w:gridSpan w:val="2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08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исследования по вопросам состояния межэтнических отношений в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среде</w:t>
            </w: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охраны прав детства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608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интеллектуального конкурса в рамках правового просвещения населения</w:t>
            </w: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EF27FD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"Вечерний досуг" в рамках реализации </w:t>
            </w:r>
            <w:hyperlink r:id="rId11" w:history="1">
              <w:r w:rsidRPr="008377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от 25.06.2009 N 561-ОЗ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отдел образования, молодежной политики и охраны прав детства, отдел социальной защиты населения, отдел культуры, молодежи и спорта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месячника права с целью разъяснения несовершеннолетним и их родителям (законным представителям) норм действующего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и уголовного законодательства, направленного на борьбу с правонарушениями несовершеннолетних, защиту их прав, а также формирования позитивного правосознания у подростков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отдел образования, молодежной политики и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прав детства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1270F0">
        <w:tc>
          <w:tcPr>
            <w:tcW w:w="567" w:type="dxa"/>
          </w:tcPr>
          <w:p w:rsidR="00DD66C9" w:rsidRPr="00837755" w:rsidRDefault="00DD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608" w:type="dxa"/>
            <w:gridSpan w:val="2"/>
          </w:tcPr>
          <w:p w:rsidR="00DD66C9" w:rsidRPr="00837755" w:rsidRDefault="00DD66C9" w:rsidP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подростков и молодежи муниципального района во всероссийских массовых агитационных спортивных мероприятиях </w:t>
            </w:r>
          </w:p>
        </w:tc>
        <w:tc>
          <w:tcPr>
            <w:tcW w:w="964" w:type="dxa"/>
            <w:gridSpan w:val="2"/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136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1270F0">
        <w:tc>
          <w:tcPr>
            <w:tcW w:w="567" w:type="dxa"/>
          </w:tcPr>
          <w:p w:rsidR="00DD66C9" w:rsidRPr="00837755" w:rsidRDefault="00DD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608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"круглых столов" по вопросам профилактики наркомании, формирования здорового образа жизни, защиты прав и интересов детей и молодежи для работников органов по делам молодежи, детских и молодежных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руководителей волонтерского движения, комиссий по делам несовершеннолетних и защите их прав, работников системы образования с подготовкой необходимого раздаточного информационного материала</w:t>
            </w:r>
          </w:p>
        </w:tc>
        <w:tc>
          <w:tcPr>
            <w:tcW w:w="964" w:type="dxa"/>
            <w:gridSpan w:val="2"/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D66C9" w:rsidRPr="00837755" w:rsidRDefault="00DD66C9" w:rsidP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молодежной политики и охраны прав детства </w:t>
            </w:r>
          </w:p>
        </w:tc>
        <w:tc>
          <w:tcPr>
            <w:tcW w:w="136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1270F0">
        <w:tc>
          <w:tcPr>
            <w:tcW w:w="567" w:type="dxa"/>
          </w:tcPr>
          <w:p w:rsidR="00DD66C9" w:rsidRPr="00837755" w:rsidRDefault="00017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608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направленных на формирование активной жизненной позиции, профилактику асоциального поведения подростков и молодежи</w:t>
            </w:r>
          </w:p>
        </w:tc>
        <w:tc>
          <w:tcPr>
            <w:tcW w:w="964" w:type="dxa"/>
            <w:gridSpan w:val="2"/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136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0176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66C9" w:rsidRPr="00837755" w:rsidRDefault="00017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отчетов участковых уполномоченных полиции перед населением поселений и трудовыми коллективами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DD66C9">
        <w:tc>
          <w:tcPr>
            <w:tcW w:w="567" w:type="dxa"/>
          </w:tcPr>
          <w:p w:rsidR="00DD66C9" w:rsidRPr="00837755" w:rsidRDefault="00017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614" w:type="dxa"/>
            <w:gridSpan w:val="3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 участковым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в поселениях и обеспечение их средствами связи и множительной техникой</w:t>
            </w:r>
          </w:p>
        </w:tc>
        <w:tc>
          <w:tcPr>
            <w:tcW w:w="958" w:type="dxa"/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Главы администраци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поселений (по согласованию)</w:t>
            </w:r>
          </w:p>
        </w:tc>
        <w:tc>
          <w:tcPr>
            <w:tcW w:w="136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текущего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64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7" w:type="dxa"/>
            <w:gridSpan w:val="2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DD66C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017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01762B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массового скопления людей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видеонаблюдения и техническое обслуживание систем видеонаблюдения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 w:rsidP="002F1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 w:rsidP="002F1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 w:rsidP="002F1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66C9" w:rsidRPr="00837755" w:rsidTr="00DD66C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6C0869" w:rsidP="000A6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работы общественных объединений граждан охраны правопорядка (НД): приобретение отличительной символики, оргтехники и т.д.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C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 w:rsidP="001251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6C9" w:rsidRPr="00837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1251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1251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1251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66C9" w:rsidRPr="00837755" w:rsidTr="00DD66C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6C0869" w:rsidP="000A6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6C0869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6C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762B" w:rsidRDefault="0001762B"/>
    <w:p w:rsidR="00B94995" w:rsidRPr="00837755" w:rsidRDefault="00B94995"/>
    <w:sectPr w:rsidR="00B94995" w:rsidRPr="00837755" w:rsidSect="00837755">
      <w:pgSz w:w="16838" w:h="11905" w:orient="landscape"/>
      <w:pgMar w:top="851" w:right="1134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800"/>
    <w:multiLevelType w:val="multilevel"/>
    <w:tmpl w:val="9D14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3E0A06"/>
    <w:multiLevelType w:val="multilevel"/>
    <w:tmpl w:val="B1C68A2A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65" w:hanging="20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6" w:hanging="20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4" w:hanging="20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2" w:hanging="20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0" w:hanging="20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78" w:hanging="20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36" w:hanging="20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755"/>
    <w:rsid w:val="00000952"/>
    <w:rsid w:val="00001B0F"/>
    <w:rsid w:val="00001FB8"/>
    <w:rsid w:val="00006320"/>
    <w:rsid w:val="000074DA"/>
    <w:rsid w:val="00011FF4"/>
    <w:rsid w:val="00012AF3"/>
    <w:rsid w:val="000136F1"/>
    <w:rsid w:val="00015850"/>
    <w:rsid w:val="00015DF3"/>
    <w:rsid w:val="000165DA"/>
    <w:rsid w:val="00016A7D"/>
    <w:rsid w:val="0001740E"/>
    <w:rsid w:val="0001762B"/>
    <w:rsid w:val="00017C33"/>
    <w:rsid w:val="00020484"/>
    <w:rsid w:val="00022250"/>
    <w:rsid w:val="00023B3F"/>
    <w:rsid w:val="0002583E"/>
    <w:rsid w:val="00026376"/>
    <w:rsid w:val="0002653B"/>
    <w:rsid w:val="00026972"/>
    <w:rsid w:val="00030CF1"/>
    <w:rsid w:val="000317F3"/>
    <w:rsid w:val="00032703"/>
    <w:rsid w:val="0003327A"/>
    <w:rsid w:val="00033845"/>
    <w:rsid w:val="00033A44"/>
    <w:rsid w:val="0003502E"/>
    <w:rsid w:val="00044DBE"/>
    <w:rsid w:val="00045440"/>
    <w:rsid w:val="00045D64"/>
    <w:rsid w:val="0004687A"/>
    <w:rsid w:val="00046B32"/>
    <w:rsid w:val="00053188"/>
    <w:rsid w:val="0005324E"/>
    <w:rsid w:val="000547C9"/>
    <w:rsid w:val="00054F9A"/>
    <w:rsid w:val="00057A1F"/>
    <w:rsid w:val="00061403"/>
    <w:rsid w:val="00063655"/>
    <w:rsid w:val="00064FE2"/>
    <w:rsid w:val="00065F6C"/>
    <w:rsid w:val="00067B60"/>
    <w:rsid w:val="000726DC"/>
    <w:rsid w:val="0007771E"/>
    <w:rsid w:val="00082DD4"/>
    <w:rsid w:val="000834C7"/>
    <w:rsid w:val="00083B90"/>
    <w:rsid w:val="00084378"/>
    <w:rsid w:val="00085C1F"/>
    <w:rsid w:val="000904B1"/>
    <w:rsid w:val="0009256B"/>
    <w:rsid w:val="0009354C"/>
    <w:rsid w:val="00093879"/>
    <w:rsid w:val="00093B1B"/>
    <w:rsid w:val="00093F3F"/>
    <w:rsid w:val="00096AFC"/>
    <w:rsid w:val="000A0656"/>
    <w:rsid w:val="000A087D"/>
    <w:rsid w:val="000A1C39"/>
    <w:rsid w:val="000A243C"/>
    <w:rsid w:val="000A6079"/>
    <w:rsid w:val="000A6A2D"/>
    <w:rsid w:val="000A6B5E"/>
    <w:rsid w:val="000B450E"/>
    <w:rsid w:val="000B4883"/>
    <w:rsid w:val="000B58EC"/>
    <w:rsid w:val="000C1BA3"/>
    <w:rsid w:val="000C2C86"/>
    <w:rsid w:val="000C3F4E"/>
    <w:rsid w:val="000C58D2"/>
    <w:rsid w:val="000C5964"/>
    <w:rsid w:val="000C5B12"/>
    <w:rsid w:val="000C648F"/>
    <w:rsid w:val="000C69FD"/>
    <w:rsid w:val="000C6F6A"/>
    <w:rsid w:val="000D4DAE"/>
    <w:rsid w:val="000D5B62"/>
    <w:rsid w:val="000D5D01"/>
    <w:rsid w:val="000E04C7"/>
    <w:rsid w:val="000E18C7"/>
    <w:rsid w:val="000E3C45"/>
    <w:rsid w:val="000E6D38"/>
    <w:rsid w:val="000F5A8D"/>
    <w:rsid w:val="000F66CA"/>
    <w:rsid w:val="000F6869"/>
    <w:rsid w:val="00103636"/>
    <w:rsid w:val="00104EC7"/>
    <w:rsid w:val="00104F26"/>
    <w:rsid w:val="0010586D"/>
    <w:rsid w:val="0010619D"/>
    <w:rsid w:val="00107749"/>
    <w:rsid w:val="00107BCC"/>
    <w:rsid w:val="001112EA"/>
    <w:rsid w:val="00111E3F"/>
    <w:rsid w:val="001146BC"/>
    <w:rsid w:val="001177AE"/>
    <w:rsid w:val="00117ECE"/>
    <w:rsid w:val="001221AE"/>
    <w:rsid w:val="00123D68"/>
    <w:rsid w:val="001251CD"/>
    <w:rsid w:val="001259E0"/>
    <w:rsid w:val="001270F0"/>
    <w:rsid w:val="00130038"/>
    <w:rsid w:val="0013088D"/>
    <w:rsid w:val="001320EC"/>
    <w:rsid w:val="0013405B"/>
    <w:rsid w:val="0014018F"/>
    <w:rsid w:val="00142599"/>
    <w:rsid w:val="00142802"/>
    <w:rsid w:val="00143002"/>
    <w:rsid w:val="001446DD"/>
    <w:rsid w:val="00146ED4"/>
    <w:rsid w:val="00151150"/>
    <w:rsid w:val="00153A6A"/>
    <w:rsid w:val="00154932"/>
    <w:rsid w:val="00154AB0"/>
    <w:rsid w:val="00155C14"/>
    <w:rsid w:val="0015773D"/>
    <w:rsid w:val="001615DD"/>
    <w:rsid w:val="00165C14"/>
    <w:rsid w:val="001719DE"/>
    <w:rsid w:val="00172845"/>
    <w:rsid w:val="0017339F"/>
    <w:rsid w:val="001745AD"/>
    <w:rsid w:val="00175BC3"/>
    <w:rsid w:val="00175E4A"/>
    <w:rsid w:val="0018173D"/>
    <w:rsid w:val="001820B1"/>
    <w:rsid w:val="00182415"/>
    <w:rsid w:val="001859DC"/>
    <w:rsid w:val="00186EB1"/>
    <w:rsid w:val="001917ED"/>
    <w:rsid w:val="001926EC"/>
    <w:rsid w:val="00194280"/>
    <w:rsid w:val="001942D1"/>
    <w:rsid w:val="00195EB8"/>
    <w:rsid w:val="00196EF9"/>
    <w:rsid w:val="001974B7"/>
    <w:rsid w:val="001A0873"/>
    <w:rsid w:val="001A1FA1"/>
    <w:rsid w:val="001A30F6"/>
    <w:rsid w:val="001A53EB"/>
    <w:rsid w:val="001B0A05"/>
    <w:rsid w:val="001B22F2"/>
    <w:rsid w:val="001B4F38"/>
    <w:rsid w:val="001B72FA"/>
    <w:rsid w:val="001C073B"/>
    <w:rsid w:val="001C0A1A"/>
    <w:rsid w:val="001C28DE"/>
    <w:rsid w:val="001C3632"/>
    <w:rsid w:val="001C5071"/>
    <w:rsid w:val="001C512D"/>
    <w:rsid w:val="001D046A"/>
    <w:rsid w:val="001D1E83"/>
    <w:rsid w:val="001D25B1"/>
    <w:rsid w:val="001D2C8C"/>
    <w:rsid w:val="001D2F52"/>
    <w:rsid w:val="001D44F5"/>
    <w:rsid w:val="001D48D5"/>
    <w:rsid w:val="001D5CB8"/>
    <w:rsid w:val="001D5CEF"/>
    <w:rsid w:val="001E1065"/>
    <w:rsid w:val="001E557D"/>
    <w:rsid w:val="001E65F5"/>
    <w:rsid w:val="001F3C63"/>
    <w:rsid w:val="001F4094"/>
    <w:rsid w:val="001F5D2E"/>
    <w:rsid w:val="001F653A"/>
    <w:rsid w:val="001F7DF8"/>
    <w:rsid w:val="00200104"/>
    <w:rsid w:val="00201D21"/>
    <w:rsid w:val="00202476"/>
    <w:rsid w:val="00204634"/>
    <w:rsid w:val="002108F1"/>
    <w:rsid w:val="002108F5"/>
    <w:rsid w:val="002121B8"/>
    <w:rsid w:val="00214EC8"/>
    <w:rsid w:val="002150D1"/>
    <w:rsid w:val="002153A7"/>
    <w:rsid w:val="00215A19"/>
    <w:rsid w:val="00216A59"/>
    <w:rsid w:val="002211C9"/>
    <w:rsid w:val="002212D0"/>
    <w:rsid w:val="002218F1"/>
    <w:rsid w:val="002231F5"/>
    <w:rsid w:val="0022602C"/>
    <w:rsid w:val="00226E99"/>
    <w:rsid w:val="0023001B"/>
    <w:rsid w:val="0023188A"/>
    <w:rsid w:val="002322F3"/>
    <w:rsid w:val="002325FF"/>
    <w:rsid w:val="002348D3"/>
    <w:rsid w:val="00234DF7"/>
    <w:rsid w:val="00236475"/>
    <w:rsid w:val="0023783B"/>
    <w:rsid w:val="0024012F"/>
    <w:rsid w:val="002409AF"/>
    <w:rsid w:val="00245C28"/>
    <w:rsid w:val="00245C97"/>
    <w:rsid w:val="0024672E"/>
    <w:rsid w:val="00250D93"/>
    <w:rsid w:val="002534FF"/>
    <w:rsid w:val="00254A90"/>
    <w:rsid w:val="0025751A"/>
    <w:rsid w:val="00260CB1"/>
    <w:rsid w:val="00261804"/>
    <w:rsid w:val="0026347B"/>
    <w:rsid w:val="00264673"/>
    <w:rsid w:val="00273BEE"/>
    <w:rsid w:val="00274159"/>
    <w:rsid w:val="00277410"/>
    <w:rsid w:val="00281937"/>
    <w:rsid w:val="00282C39"/>
    <w:rsid w:val="00282C82"/>
    <w:rsid w:val="0028452B"/>
    <w:rsid w:val="0028709C"/>
    <w:rsid w:val="00287CF0"/>
    <w:rsid w:val="002916A3"/>
    <w:rsid w:val="002932C1"/>
    <w:rsid w:val="002955FF"/>
    <w:rsid w:val="00297C37"/>
    <w:rsid w:val="002A2CB5"/>
    <w:rsid w:val="002A47BC"/>
    <w:rsid w:val="002A67CF"/>
    <w:rsid w:val="002A70C2"/>
    <w:rsid w:val="002B33DB"/>
    <w:rsid w:val="002B4522"/>
    <w:rsid w:val="002B57CD"/>
    <w:rsid w:val="002C02B8"/>
    <w:rsid w:val="002C1087"/>
    <w:rsid w:val="002C3420"/>
    <w:rsid w:val="002C364A"/>
    <w:rsid w:val="002C3B0C"/>
    <w:rsid w:val="002C4A2C"/>
    <w:rsid w:val="002C66DB"/>
    <w:rsid w:val="002C6874"/>
    <w:rsid w:val="002D0477"/>
    <w:rsid w:val="002D6A89"/>
    <w:rsid w:val="002D7EE4"/>
    <w:rsid w:val="002E1111"/>
    <w:rsid w:val="002E25ED"/>
    <w:rsid w:val="002E47B9"/>
    <w:rsid w:val="002E7026"/>
    <w:rsid w:val="002F1C7F"/>
    <w:rsid w:val="002F2D33"/>
    <w:rsid w:val="002F3DC1"/>
    <w:rsid w:val="002F49F9"/>
    <w:rsid w:val="002F6B40"/>
    <w:rsid w:val="00300A0A"/>
    <w:rsid w:val="00300B6D"/>
    <w:rsid w:val="0030195E"/>
    <w:rsid w:val="00302BDF"/>
    <w:rsid w:val="00303208"/>
    <w:rsid w:val="0030396D"/>
    <w:rsid w:val="00304BC1"/>
    <w:rsid w:val="00304CC5"/>
    <w:rsid w:val="00306F43"/>
    <w:rsid w:val="0030763F"/>
    <w:rsid w:val="00307BD1"/>
    <w:rsid w:val="00307D31"/>
    <w:rsid w:val="00310F11"/>
    <w:rsid w:val="0031340D"/>
    <w:rsid w:val="00314548"/>
    <w:rsid w:val="00317D59"/>
    <w:rsid w:val="00320762"/>
    <w:rsid w:val="003227E5"/>
    <w:rsid w:val="00323AFE"/>
    <w:rsid w:val="00324B58"/>
    <w:rsid w:val="00327263"/>
    <w:rsid w:val="00327ADC"/>
    <w:rsid w:val="00327C9F"/>
    <w:rsid w:val="00327D85"/>
    <w:rsid w:val="00330CBD"/>
    <w:rsid w:val="00331308"/>
    <w:rsid w:val="0033242A"/>
    <w:rsid w:val="00333724"/>
    <w:rsid w:val="00341F53"/>
    <w:rsid w:val="00342FB6"/>
    <w:rsid w:val="00346D19"/>
    <w:rsid w:val="00350193"/>
    <w:rsid w:val="00352272"/>
    <w:rsid w:val="00353A20"/>
    <w:rsid w:val="00354575"/>
    <w:rsid w:val="0035494F"/>
    <w:rsid w:val="00356D28"/>
    <w:rsid w:val="00356E3C"/>
    <w:rsid w:val="00360C83"/>
    <w:rsid w:val="0036245E"/>
    <w:rsid w:val="00363FBB"/>
    <w:rsid w:val="003657F2"/>
    <w:rsid w:val="00372F1B"/>
    <w:rsid w:val="00373ED6"/>
    <w:rsid w:val="0037449A"/>
    <w:rsid w:val="003750EE"/>
    <w:rsid w:val="0037522E"/>
    <w:rsid w:val="00381AD1"/>
    <w:rsid w:val="00381C91"/>
    <w:rsid w:val="00384CC6"/>
    <w:rsid w:val="00385AA6"/>
    <w:rsid w:val="00387AA7"/>
    <w:rsid w:val="003913AA"/>
    <w:rsid w:val="00394580"/>
    <w:rsid w:val="00395112"/>
    <w:rsid w:val="0039545F"/>
    <w:rsid w:val="003963C5"/>
    <w:rsid w:val="00396B5A"/>
    <w:rsid w:val="00396D72"/>
    <w:rsid w:val="003A4871"/>
    <w:rsid w:val="003A5481"/>
    <w:rsid w:val="003B0750"/>
    <w:rsid w:val="003B19C5"/>
    <w:rsid w:val="003B3433"/>
    <w:rsid w:val="003B3824"/>
    <w:rsid w:val="003B5910"/>
    <w:rsid w:val="003B7E3E"/>
    <w:rsid w:val="003C2F1E"/>
    <w:rsid w:val="003C3123"/>
    <w:rsid w:val="003C59C9"/>
    <w:rsid w:val="003D2DFF"/>
    <w:rsid w:val="003D3711"/>
    <w:rsid w:val="003D3B29"/>
    <w:rsid w:val="003D460F"/>
    <w:rsid w:val="003D4E2B"/>
    <w:rsid w:val="003E3FA1"/>
    <w:rsid w:val="003E42DB"/>
    <w:rsid w:val="003E5A5E"/>
    <w:rsid w:val="003E79E9"/>
    <w:rsid w:val="003F1656"/>
    <w:rsid w:val="003F2C58"/>
    <w:rsid w:val="003F51FA"/>
    <w:rsid w:val="003F5A33"/>
    <w:rsid w:val="003F7614"/>
    <w:rsid w:val="00400185"/>
    <w:rsid w:val="00401A68"/>
    <w:rsid w:val="004053AD"/>
    <w:rsid w:val="0040588C"/>
    <w:rsid w:val="00407987"/>
    <w:rsid w:val="00412311"/>
    <w:rsid w:val="004137CA"/>
    <w:rsid w:val="004139BD"/>
    <w:rsid w:val="00415602"/>
    <w:rsid w:val="00420182"/>
    <w:rsid w:val="0042038D"/>
    <w:rsid w:val="00422857"/>
    <w:rsid w:val="00422FF8"/>
    <w:rsid w:val="0042590E"/>
    <w:rsid w:val="00427428"/>
    <w:rsid w:val="00427DFF"/>
    <w:rsid w:val="0043106B"/>
    <w:rsid w:val="0043177D"/>
    <w:rsid w:val="00431B76"/>
    <w:rsid w:val="004336D7"/>
    <w:rsid w:val="00434316"/>
    <w:rsid w:val="00434DE5"/>
    <w:rsid w:val="004363A2"/>
    <w:rsid w:val="0043716A"/>
    <w:rsid w:val="00440C52"/>
    <w:rsid w:val="00441786"/>
    <w:rsid w:val="004423F8"/>
    <w:rsid w:val="00442B28"/>
    <w:rsid w:val="0044692F"/>
    <w:rsid w:val="004503F0"/>
    <w:rsid w:val="004519B5"/>
    <w:rsid w:val="00451B9D"/>
    <w:rsid w:val="00451D9F"/>
    <w:rsid w:val="004529AD"/>
    <w:rsid w:val="00453395"/>
    <w:rsid w:val="00453829"/>
    <w:rsid w:val="00454EAF"/>
    <w:rsid w:val="00456005"/>
    <w:rsid w:val="00462E98"/>
    <w:rsid w:val="00464450"/>
    <w:rsid w:val="004708E6"/>
    <w:rsid w:val="00471F4A"/>
    <w:rsid w:val="00471FF6"/>
    <w:rsid w:val="004723C1"/>
    <w:rsid w:val="004727A2"/>
    <w:rsid w:val="0047345A"/>
    <w:rsid w:val="00473C24"/>
    <w:rsid w:val="004749E0"/>
    <w:rsid w:val="00474BE8"/>
    <w:rsid w:val="00475B56"/>
    <w:rsid w:val="00480436"/>
    <w:rsid w:val="004842AE"/>
    <w:rsid w:val="004925D7"/>
    <w:rsid w:val="00495F4C"/>
    <w:rsid w:val="00497240"/>
    <w:rsid w:val="00497F72"/>
    <w:rsid w:val="004A05B9"/>
    <w:rsid w:val="004A1188"/>
    <w:rsid w:val="004A1928"/>
    <w:rsid w:val="004A27B8"/>
    <w:rsid w:val="004A42AB"/>
    <w:rsid w:val="004B0DDC"/>
    <w:rsid w:val="004B31EC"/>
    <w:rsid w:val="004B397D"/>
    <w:rsid w:val="004B484F"/>
    <w:rsid w:val="004B57EE"/>
    <w:rsid w:val="004C2B40"/>
    <w:rsid w:val="004C3884"/>
    <w:rsid w:val="004C51B0"/>
    <w:rsid w:val="004D0872"/>
    <w:rsid w:val="004D22A6"/>
    <w:rsid w:val="004D3D9F"/>
    <w:rsid w:val="004E107D"/>
    <w:rsid w:val="004E2ECA"/>
    <w:rsid w:val="004E4BCC"/>
    <w:rsid w:val="004E5DC7"/>
    <w:rsid w:val="004E6B4B"/>
    <w:rsid w:val="004F02FC"/>
    <w:rsid w:val="004F09BF"/>
    <w:rsid w:val="004F1E81"/>
    <w:rsid w:val="004F3841"/>
    <w:rsid w:val="004F53B8"/>
    <w:rsid w:val="004F57B6"/>
    <w:rsid w:val="004F757C"/>
    <w:rsid w:val="004F79DD"/>
    <w:rsid w:val="00500CC4"/>
    <w:rsid w:val="00504D58"/>
    <w:rsid w:val="00504E77"/>
    <w:rsid w:val="005077FA"/>
    <w:rsid w:val="00507A3B"/>
    <w:rsid w:val="00507FFA"/>
    <w:rsid w:val="00512B76"/>
    <w:rsid w:val="00514092"/>
    <w:rsid w:val="00515E9B"/>
    <w:rsid w:val="005179AA"/>
    <w:rsid w:val="00517B93"/>
    <w:rsid w:val="00521AEB"/>
    <w:rsid w:val="00521C0B"/>
    <w:rsid w:val="00524DCF"/>
    <w:rsid w:val="00525E0A"/>
    <w:rsid w:val="00526FE1"/>
    <w:rsid w:val="00527C14"/>
    <w:rsid w:val="005302ED"/>
    <w:rsid w:val="00531FFD"/>
    <w:rsid w:val="005321F0"/>
    <w:rsid w:val="0053305F"/>
    <w:rsid w:val="00534819"/>
    <w:rsid w:val="0054231D"/>
    <w:rsid w:val="005429BF"/>
    <w:rsid w:val="00542CA1"/>
    <w:rsid w:val="00542D50"/>
    <w:rsid w:val="0054582C"/>
    <w:rsid w:val="00546385"/>
    <w:rsid w:val="00552208"/>
    <w:rsid w:val="0055355E"/>
    <w:rsid w:val="00554114"/>
    <w:rsid w:val="005547EC"/>
    <w:rsid w:val="0055619B"/>
    <w:rsid w:val="005561E8"/>
    <w:rsid w:val="005615B8"/>
    <w:rsid w:val="00561A96"/>
    <w:rsid w:val="005643E9"/>
    <w:rsid w:val="00564800"/>
    <w:rsid w:val="00567A98"/>
    <w:rsid w:val="00567EE5"/>
    <w:rsid w:val="005713D7"/>
    <w:rsid w:val="00573428"/>
    <w:rsid w:val="00574325"/>
    <w:rsid w:val="00575475"/>
    <w:rsid w:val="005776B8"/>
    <w:rsid w:val="00577C55"/>
    <w:rsid w:val="00581344"/>
    <w:rsid w:val="00581BE6"/>
    <w:rsid w:val="005823DF"/>
    <w:rsid w:val="0058312D"/>
    <w:rsid w:val="00585B69"/>
    <w:rsid w:val="00587C65"/>
    <w:rsid w:val="00590B55"/>
    <w:rsid w:val="0059150F"/>
    <w:rsid w:val="00592223"/>
    <w:rsid w:val="00592449"/>
    <w:rsid w:val="00593E73"/>
    <w:rsid w:val="00593F76"/>
    <w:rsid w:val="005940C6"/>
    <w:rsid w:val="00594441"/>
    <w:rsid w:val="00594F94"/>
    <w:rsid w:val="00595599"/>
    <w:rsid w:val="005A0C91"/>
    <w:rsid w:val="005B0A20"/>
    <w:rsid w:val="005B116C"/>
    <w:rsid w:val="005B4CC1"/>
    <w:rsid w:val="005B5B1C"/>
    <w:rsid w:val="005B6A17"/>
    <w:rsid w:val="005B794C"/>
    <w:rsid w:val="005C176C"/>
    <w:rsid w:val="005C223F"/>
    <w:rsid w:val="005C26BB"/>
    <w:rsid w:val="005C5895"/>
    <w:rsid w:val="005C73C3"/>
    <w:rsid w:val="005C7C40"/>
    <w:rsid w:val="005D272B"/>
    <w:rsid w:val="005D33D6"/>
    <w:rsid w:val="005D563A"/>
    <w:rsid w:val="005D71C9"/>
    <w:rsid w:val="005E0B45"/>
    <w:rsid w:val="005E3611"/>
    <w:rsid w:val="005E591E"/>
    <w:rsid w:val="005E6A98"/>
    <w:rsid w:val="005F0D87"/>
    <w:rsid w:val="005F793F"/>
    <w:rsid w:val="0060049E"/>
    <w:rsid w:val="006028C4"/>
    <w:rsid w:val="006050AE"/>
    <w:rsid w:val="00606751"/>
    <w:rsid w:val="00610309"/>
    <w:rsid w:val="00610DE4"/>
    <w:rsid w:val="00616DFA"/>
    <w:rsid w:val="0061701C"/>
    <w:rsid w:val="0062188D"/>
    <w:rsid w:val="00621C99"/>
    <w:rsid w:val="0062296F"/>
    <w:rsid w:val="006232AF"/>
    <w:rsid w:val="00625878"/>
    <w:rsid w:val="00625D8C"/>
    <w:rsid w:val="00627AAE"/>
    <w:rsid w:val="006303B0"/>
    <w:rsid w:val="00630E85"/>
    <w:rsid w:val="00630FD4"/>
    <w:rsid w:val="00632398"/>
    <w:rsid w:val="00633029"/>
    <w:rsid w:val="006337B9"/>
    <w:rsid w:val="0063455E"/>
    <w:rsid w:val="006366DA"/>
    <w:rsid w:val="00636E84"/>
    <w:rsid w:val="006420B7"/>
    <w:rsid w:val="006446DD"/>
    <w:rsid w:val="0064519D"/>
    <w:rsid w:val="006458BD"/>
    <w:rsid w:val="00646B41"/>
    <w:rsid w:val="006473BC"/>
    <w:rsid w:val="0065112B"/>
    <w:rsid w:val="00655106"/>
    <w:rsid w:val="00655270"/>
    <w:rsid w:val="00655B50"/>
    <w:rsid w:val="0065656C"/>
    <w:rsid w:val="006569D2"/>
    <w:rsid w:val="00660E6C"/>
    <w:rsid w:val="00662CFA"/>
    <w:rsid w:val="00662EDC"/>
    <w:rsid w:val="006632C2"/>
    <w:rsid w:val="006646B4"/>
    <w:rsid w:val="00664B53"/>
    <w:rsid w:val="00665656"/>
    <w:rsid w:val="00671DCA"/>
    <w:rsid w:val="0067562E"/>
    <w:rsid w:val="00675E91"/>
    <w:rsid w:val="0067629D"/>
    <w:rsid w:val="00676FB1"/>
    <w:rsid w:val="006816C0"/>
    <w:rsid w:val="00681C45"/>
    <w:rsid w:val="00682054"/>
    <w:rsid w:val="00683C8F"/>
    <w:rsid w:val="00686A0E"/>
    <w:rsid w:val="0069138C"/>
    <w:rsid w:val="00692D2D"/>
    <w:rsid w:val="006A355D"/>
    <w:rsid w:val="006A4D25"/>
    <w:rsid w:val="006A4DB3"/>
    <w:rsid w:val="006A56A8"/>
    <w:rsid w:val="006A5C44"/>
    <w:rsid w:val="006A6FDA"/>
    <w:rsid w:val="006B01BD"/>
    <w:rsid w:val="006B145C"/>
    <w:rsid w:val="006B3FC2"/>
    <w:rsid w:val="006B5C73"/>
    <w:rsid w:val="006C0869"/>
    <w:rsid w:val="006C0D5A"/>
    <w:rsid w:val="006C56C9"/>
    <w:rsid w:val="006D1281"/>
    <w:rsid w:val="006D2408"/>
    <w:rsid w:val="006E289B"/>
    <w:rsid w:val="006E41C6"/>
    <w:rsid w:val="006F060B"/>
    <w:rsid w:val="006F076D"/>
    <w:rsid w:val="006F24FF"/>
    <w:rsid w:val="006F39D3"/>
    <w:rsid w:val="006F5447"/>
    <w:rsid w:val="006F5A83"/>
    <w:rsid w:val="006F61ED"/>
    <w:rsid w:val="006F7C0D"/>
    <w:rsid w:val="00706456"/>
    <w:rsid w:val="00707352"/>
    <w:rsid w:val="00710A11"/>
    <w:rsid w:val="007111FD"/>
    <w:rsid w:val="00711750"/>
    <w:rsid w:val="00712508"/>
    <w:rsid w:val="00714A83"/>
    <w:rsid w:val="00716012"/>
    <w:rsid w:val="00721E60"/>
    <w:rsid w:val="0072448D"/>
    <w:rsid w:val="00724C5B"/>
    <w:rsid w:val="00724E45"/>
    <w:rsid w:val="00730ED4"/>
    <w:rsid w:val="00731741"/>
    <w:rsid w:val="00733A95"/>
    <w:rsid w:val="00734276"/>
    <w:rsid w:val="007347E1"/>
    <w:rsid w:val="00734E7A"/>
    <w:rsid w:val="00737AAD"/>
    <w:rsid w:val="00737B27"/>
    <w:rsid w:val="007406BA"/>
    <w:rsid w:val="00741784"/>
    <w:rsid w:val="00741EDE"/>
    <w:rsid w:val="00742C7B"/>
    <w:rsid w:val="0074301E"/>
    <w:rsid w:val="00743B53"/>
    <w:rsid w:val="0074461C"/>
    <w:rsid w:val="00745449"/>
    <w:rsid w:val="00746A74"/>
    <w:rsid w:val="00747BC9"/>
    <w:rsid w:val="007525C4"/>
    <w:rsid w:val="007526BA"/>
    <w:rsid w:val="007538AE"/>
    <w:rsid w:val="007546CE"/>
    <w:rsid w:val="00755033"/>
    <w:rsid w:val="00756864"/>
    <w:rsid w:val="00763094"/>
    <w:rsid w:val="00764169"/>
    <w:rsid w:val="00765248"/>
    <w:rsid w:val="00765A24"/>
    <w:rsid w:val="00765C02"/>
    <w:rsid w:val="00765CFF"/>
    <w:rsid w:val="00766E6E"/>
    <w:rsid w:val="00773F62"/>
    <w:rsid w:val="0077501F"/>
    <w:rsid w:val="00777797"/>
    <w:rsid w:val="00777E02"/>
    <w:rsid w:val="00781892"/>
    <w:rsid w:val="00782632"/>
    <w:rsid w:val="007826AC"/>
    <w:rsid w:val="007844F5"/>
    <w:rsid w:val="007845E1"/>
    <w:rsid w:val="00787EB5"/>
    <w:rsid w:val="00794B4C"/>
    <w:rsid w:val="0079770F"/>
    <w:rsid w:val="007A5758"/>
    <w:rsid w:val="007A5EFB"/>
    <w:rsid w:val="007A6423"/>
    <w:rsid w:val="007A6BCB"/>
    <w:rsid w:val="007A6F78"/>
    <w:rsid w:val="007A7BA0"/>
    <w:rsid w:val="007B0574"/>
    <w:rsid w:val="007B273C"/>
    <w:rsid w:val="007B27ED"/>
    <w:rsid w:val="007B3B70"/>
    <w:rsid w:val="007B4793"/>
    <w:rsid w:val="007B6947"/>
    <w:rsid w:val="007B7976"/>
    <w:rsid w:val="007C1ADF"/>
    <w:rsid w:val="007C1B58"/>
    <w:rsid w:val="007C61B6"/>
    <w:rsid w:val="007D020A"/>
    <w:rsid w:val="007D0476"/>
    <w:rsid w:val="007D0E84"/>
    <w:rsid w:val="007D1809"/>
    <w:rsid w:val="007D1A55"/>
    <w:rsid w:val="007D3052"/>
    <w:rsid w:val="007D7331"/>
    <w:rsid w:val="007E022F"/>
    <w:rsid w:val="007E2C45"/>
    <w:rsid w:val="007E539A"/>
    <w:rsid w:val="007E6B30"/>
    <w:rsid w:val="007E6E27"/>
    <w:rsid w:val="007E794A"/>
    <w:rsid w:val="007E7A3D"/>
    <w:rsid w:val="007F0448"/>
    <w:rsid w:val="007F3D13"/>
    <w:rsid w:val="007F5BB0"/>
    <w:rsid w:val="008028D1"/>
    <w:rsid w:val="00803436"/>
    <w:rsid w:val="00803A34"/>
    <w:rsid w:val="00804B5E"/>
    <w:rsid w:val="00806DD0"/>
    <w:rsid w:val="00807717"/>
    <w:rsid w:val="00807FD8"/>
    <w:rsid w:val="00810231"/>
    <w:rsid w:val="0081094C"/>
    <w:rsid w:val="00813FDF"/>
    <w:rsid w:val="00814D32"/>
    <w:rsid w:val="00816AF9"/>
    <w:rsid w:val="0081706F"/>
    <w:rsid w:val="00821491"/>
    <w:rsid w:val="00821B9D"/>
    <w:rsid w:val="00822A85"/>
    <w:rsid w:val="00823146"/>
    <w:rsid w:val="00823D6F"/>
    <w:rsid w:val="00824564"/>
    <w:rsid w:val="00825BB5"/>
    <w:rsid w:val="00826402"/>
    <w:rsid w:val="00833405"/>
    <w:rsid w:val="00836BD6"/>
    <w:rsid w:val="00837755"/>
    <w:rsid w:val="00840D41"/>
    <w:rsid w:val="00840FC0"/>
    <w:rsid w:val="00842CD4"/>
    <w:rsid w:val="00842DBA"/>
    <w:rsid w:val="008458F8"/>
    <w:rsid w:val="00846105"/>
    <w:rsid w:val="00851671"/>
    <w:rsid w:val="00852EE3"/>
    <w:rsid w:val="00853686"/>
    <w:rsid w:val="00853BC7"/>
    <w:rsid w:val="00855773"/>
    <w:rsid w:val="0085736F"/>
    <w:rsid w:val="00857A48"/>
    <w:rsid w:val="008603A9"/>
    <w:rsid w:val="00860763"/>
    <w:rsid w:val="00860E6E"/>
    <w:rsid w:val="00862237"/>
    <w:rsid w:val="0086419D"/>
    <w:rsid w:val="00865145"/>
    <w:rsid w:val="008664EF"/>
    <w:rsid w:val="00866F89"/>
    <w:rsid w:val="00867289"/>
    <w:rsid w:val="008678DC"/>
    <w:rsid w:val="0087021C"/>
    <w:rsid w:val="0087136F"/>
    <w:rsid w:val="008722E5"/>
    <w:rsid w:val="0087526B"/>
    <w:rsid w:val="0088400E"/>
    <w:rsid w:val="00884281"/>
    <w:rsid w:val="008844E3"/>
    <w:rsid w:val="00885B7C"/>
    <w:rsid w:val="0088797D"/>
    <w:rsid w:val="00890384"/>
    <w:rsid w:val="00890CAB"/>
    <w:rsid w:val="008921D2"/>
    <w:rsid w:val="008923BD"/>
    <w:rsid w:val="00892F25"/>
    <w:rsid w:val="0089488A"/>
    <w:rsid w:val="00895D82"/>
    <w:rsid w:val="008A297F"/>
    <w:rsid w:val="008A3A3E"/>
    <w:rsid w:val="008A70A3"/>
    <w:rsid w:val="008A7F03"/>
    <w:rsid w:val="008B10E6"/>
    <w:rsid w:val="008B1E8B"/>
    <w:rsid w:val="008B2738"/>
    <w:rsid w:val="008B3B34"/>
    <w:rsid w:val="008B566C"/>
    <w:rsid w:val="008B71D8"/>
    <w:rsid w:val="008B7475"/>
    <w:rsid w:val="008B7604"/>
    <w:rsid w:val="008B7783"/>
    <w:rsid w:val="008B7888"/>
    <w:rsid w:val="008C20F3"/>
    <w:rsid w:val="008C246E"/>
    <w:rsid w:val="008C3DCF"/>
    <w:rsid w:val="008C59EC"/>
    <w:rsid w:val="008D3564"/>
    <w:rsid w:val="008D394C"/>
    <w:rsid w:val="008D5184"/>
    <w:rsid w:val="008E066E"/>
    <w:rsid w:val="008E0C93"/>
    <w:rsid w:val="008E2D47"/>
    <w:rsid w:val="008E4748"/>
    <w:rsid w:val="008E4D8D"/>
    <w:rsid w:val="008E4E23"/>
    <w:rsid w:val="008E4ED3"/>
    <w:rsid w:val="008E5F23"/>
    <w:rsid w:val="008F0188"/>
    <w:rsid w:val="008F0AA0"/>
    <w:rsid w:val="008F2D97"/>
    <w:rsid w:val="008F37A4"/>
    <w:rsid w:val="008F5E41"/>
    <w:rsid w:val="009008DF"/>
    <w:rsid w:val="009012C6"/>
    <w:rsid w:val="0090405B"/>
    <w:rsid w:val="00905573"/>
    <w:rsid w:val="0090607B"/>
    <w:rsid w:val="00911110"/>
    <w:rsid w:val="00916045"/>
    <w:rsid w:val="00916D0F"/>
    <w:rsid w:val="009172CA"/>
    <w:rsid w:val="00917F07"/>
    <w:rsid w:val="009203DC"/>
    <w:rsid w:val="00920AEA"/>
    <w:rsid w:val="00922CD4"/>
    <w:rsid w:val="00923EF6"/>
    <w:rsid w:val="00927BA2"/>
    <w:rsid w:val="00932599"/>
    <w:rsid w:val="00932AD7"/>
    <w:rsid w:val="00934078"/>
    <w:rsid w:val="00934098"/>
    <w:rsid w:val="0093480F"/>
    <w:rsid w:val="009378E1"/>
    <w:rsid w:val="00940BA6"/>
    <w:rsid w:val="00940FDE"/>
    <w:rsid w:val="009520F7"/>
    <w:rsid w:val="0095334F"/>
    <w:rsid w:val="009538C1"/>
    <w:rsid w:val="00954A54"/>
    <w:rsid w:val="00955E6F"/>
    <w:rsid w:val="00957BFA"/>
    <w:rsid w:val="00962772"/>
    <w:rsid w:val="00962F1A"/>
    <w:rsid w:val="00963366"/>
    <w:rsid w:val="0096378A"/>
    <w:rsid w:val="00964D52"/>
    <w:rsid w:val="00967604"/>
    <w:rsid w:val="00970739"/>
    <w:rsid w:val="0097396E"/>
    <w:rsid w:val="00973F40"/>
    <w:rsid w:val="00975F85"/>
    <w:rsid w:val="0097651D"/>
    <w:rsid w:val="00977BF3"/>
    <w:rsid w:val="00984147"/>
    <w:rsid w:val="00984772"/>
    <w:rsid w:val="00986F54"/>
    <w:rsid w:val="0098774C"/>
    <w:rsid w:val="009908E4"/>
    <w:rsid w:val="0099155A"/>
    <w:rsid w:val="009918F2"/>
    <w:rsid w:val="00995B67"/>
    <w:rsid w:val="009A04E3"/>
    <w:rsid w:val="009A0B73"/>
    <w:rsid w:val="009A144C"/>
    <w:rsid w:val="009A27C4"/>
    <w:rsid w:val="009A3A7A"/>
    <w:rsid w:val="009A4E94"/>
    <w:rsid w:val="009A5D0A"/>
    <w:rsid w:val="009B06FB"/>
    <w:rsid w:val="009B14F8"/>
    <w:rsid w:val="009B1D48"/>
    <w:rsid w:val="009B33C7"/>
    <w:rsid w:val="009B3749"/>
    <w:rsid w:val="009B43B4"/>
    <w:rsid w:val="009B6211"/>
    <w:rsid w:val="009B79FD"/>
    <w:rsid w:val="009C0069"/>
    <w:rsid w:val="009C0D96"/>
    <w:rsid w:val="009C0FFA"/>
    <w:rsid w:val="009C40D1"/>
    <w:rsid w:val="009C5920"/>
    <w:rsid w:val="009C652B"/>
    <w:rsid w:val="009C7019"/>
    <w:rsid w:val="009C7EEC"/>
    <w:rsid w:val="009D1804"/>
    <w:rsid w:val="009D2049"/>
    <w:rsid w:val="009D2988"/>
    <w:rsid w:val="009D347A"/>
    <w:rsid w:val="009D4025"/>
    <w:rsid w:val="009D4F21"/>
    <w:rsid w:val="009D5287"/>
    <w:rsid w:val="009E19C7"/>
    <w:rsid w:val="009E1AF6"/>
    <w:rsid w:val="009E1D31"/>
    <w:rsid w:val="009E2333"/>
    <w:rsid w:val="009E268D"/>
    <w:rsid w:val="009E2C70"/>
    <w:rsid w:val="009E36E3"/>
    <w:rsid w:val="009E4B0B"/>
    <w:rsid w:val="009E6CD7"/>
    <w:rsid w:val="009E6E89"/>
    <w:rsid w:val="009E7607"/>
    <w:rsid w:val="009E7FE4"/>
    <w:rsid w:val="009F1E14"/>
    <w:rsid w:val="009F4B19"/>
    <w:rsid w:val="009F6544"/>
    <w:rsid w:val="00A00728"/>
    <w:rsid w:val="00A01C1F"/>
    <w:rsid w:val="00A01CE6"/>
    <w:rsid w:val="00A058BC"/>
    <w:rsid w:val="00A05B8E"/>
    <w:rsid w:val="00A06BC8"/>
    <w:rsid w:val="00A06FE4"/>
    <w:rsid w:val="00A074B1"/>
    <w:rsid w:val="00A100DB"/>
    <w:rsid w:val="00A10277"/>
    <w:rsid w:val="00A119F1"/>
    <w:rsid w:val="00A13030"/>
    <w:rsid w:val="00A1328B"/>
    <w:rsid w:val="00A14252"/>
    <w:rsid w:val="00A15B09"/>
    <w:rsid w:val="00A15C7E"/>
    <w:rsid w:val="00A169A5"/>
    <w:rsid w:val="00A1760B"/>
    <w:rsid w:val="00A2114F"/>
    <w:rsid w:val="00A21319"/>
    <w:rsid w:val="00A21E91"/>
    <w:rsid w:val="00A22005"/>
    <w:rsid w:val="00A22F5F"/>
    <w:rsid w:val="00A2308A"/>
    <w:rsid w:val="00A23E5F"/>
    <w:rsid w:val="00A24994"/>
    <w:rsid w:val="00A3056E"/>
    <w:rsid w:val="00A3091C"/>
    <w:rsid w:val="00A30F51"/>
    <w:rsid w:val="00A331D6"/>
    <w:rsid w:val="00A41129"/>
    <w:rsid w:val="00A42D12"/>
    <w:rsid w:val="00A44F91"/>
    <w:rsid w:val="00A45852"/>
    <w:rsid w:val="00A4624A"/>
    <w:rsid w:val="00A4680D"/>
    <w:rsid w:val="00A47349"/>
    <w:rsid w:val="00A51A30"/>
    <w:rsid w:val="00A53A1D"/>
    <w:rsid w:val="00A54138"/>
    <w:rsid w:val="00A549C6"/>
    <w:rsid w:val="00A6020C"/>
    <w:rsid w:val="00A60589"/>
    <w:rsid w:val="00A60FC4"/>
    <w:rsid w:val="00A61B16"/>
    <w:rsid w:val="00A65487"/>
    <w:rsid w:val="00A667B2"/>
    <w:rsid w:val="00A67D88"/>
    <w:rsid w:val="00A7097F"/>
    <w:rsid w:val="00A7249D"/>
    <w:rsid w:val="00A74372"/>
    <w:rsid w:val="00A74AD6"/>
    <w:rsid w:val="00A74CD4"/>
    <w:rsid w:val="00A80379"/>
    <w:rsid w:val="00A80F28"/>
    <w:rsid w:val="00A80FAE"/>
    <w:rsid w:val="00A841DF"/>
    <w:rsid w:val="00A8537B"/>
    <w:rsid w:val="00A85F48"/>
    <w:rsid w:val="00A90629"/>
    <w:rsid w:val="00A916F4"/>
    <w:rsid w:val="00A91DB7"/>
    <w:rsid w:val="00A9252D"/>
    <w:rsid w:val="00A92D23"/>
    <w:rsid w:val="00A9600E"/>
    <w:rsid w:val="00A96E41"/>
    <w:rsid w:val="00AA0650"/>
    <w:rsid w:val="00AA24FF"/>
    <w:rsid w:val="00AA2B6D"/>
    <w:rsid w:val="00AA30D8"/>
    <w:rsid w:val="00AA4886"/>
    <w:rsid w:val="00AA6B6C"/>
    <w:rsid w:val="00AA7E61"/>
    <w:rsid w:val="00AB1D74"/>
    <w:rsid w:val="00AB2B43"/>
    <w:rsid w:val="00AB350E"/>
    <w:rsid w:val="00AB5399"/>
    <w:rsid w:val="00AB70BC"/>
    <w:rsid w:val="00AC2000"/>
    <w:rsid w:val="00AC49FC"/>
    <w:rsid w:val="00AC5833"/>
    <w:rsid w:val="00AC5931"/>
    <w:rsid w:val="00AC5A86"/>
    <w:rsid w:val="00AC722E"/>
    <w:rsid w:val="00AD4A3F"/>
    <w:rsid w:val="00AD5DBF"/>
    <w:rsid w:val="00AD6506"/>
    <w:rsid w:val="00AD6B3B"/>
    <w:rsid w:val="00AE2359"/>
    <w:rsid w:val="00AE55EC"/>
    <w:rsid w:val="00AE6CDA"/>
    <w:rsid w:val="00AF2DB7"/>
    <w:rsid w:val="00AF434B"/>
    <w:rsid w:val="00AF5BA4"/>
    <w:rsid w:val="00AF7122"/>
    <w:rsid w:val="00B01B36"/>
    <w:rsid w:val="00B026F5"/>
    <w:rsid w:val="00B03A3E"/>
    <w:rsid w:val="00B03B65"/>
    <w:rsid w:val="00B064FD"/>
    <w:rsid w:val="00B07166"/>
    <w:rsid w:val="00B11943"/>
    <w:rsid w:val="00B12F2B"/>
    <w:rsid w:val="00B15F58"/>
    <w:rsid w:val="00B176AD"/>
    <w:rsid w:val="00B17EBC"/>
    <w:rsid w:val="00B208D9"/>
    <w:rsid w:val="00B218E8"/>
    <w:rsid w:val="00B21D2A"/>
    <w:rsid w:val="00B25360"/>
    <w:rsid w:val="00B25424"/>
    <w:rsid w:val="00B255B0"/>
    <w:rsid w:val="00B329F1"/>
    <w:rsid w:val="00B34172"/>
    <w:rsid w:val="00B344CB"/>
    <w:rsid w:val="00B34E8F"/>
    <w:rsid w:val="00B36134"/>
    <w:rsid w:val="00B409E4"/>
    <w:rsid w:val="00B41518"/>
    <w:rsid w:val="00B41DD3"/>
    <w:rsid w:val="00B42CD5"/>
    <w:rsid w:val="00B43339"/>
    <w:rsid w:val="00B448D6"/>
    <w:rsid w:val="00B4529C"/>
    <w:rsid w:val="00B45702"/>
    <w:rsid w:val="00B45D84"/>
    <w:rsid w:val="00B45F55"/>
    <w:rsid w:val="00B5185F"/>
    <w:rsid w:val="00B52ACA"/>
    <w:rsid w:val="00B53571"/>
    <w:rsid w:val="00B53D2D"/>
    <w:rsid w:val="00B5475A"/>
    <w:rsid w:val="00B54BA2"/>
    <w:rsid w:val="00B567E3"/>
    <w:rsid w:val="00B56C65"/>
    <w:rsid w:val="00B572B2"/>
    <w:rsid w:val="00B57C40"/>
    <w:rsid w:val="00B62A26"/>
    <w:rsid w:val="00B6366D"/>
    <w:rsid w:val="00B64688"/>
    <w:rsid w:val="00B64DBA"/>
    <w:rsid w:val="00B662DD"/>
    <w:rsid w:val="00B67277"/>
    <w:rsid w:val="00B675E9"/>
    <w:rsid w:val="00B80622"/>
    <w:rsid w:val="00B873ED"/>
    <w:rsid w:val="00B87778"/>
    <w:rsid w:val="00B9051F"/>
    <w:rsid w:val="00B908FA"/>
    <w:rsid w:val="00B912A2"/>
    <w:rsid w:val="00B91735"/>
    <w:rsid w:val="00B9224A"/>
    <w:rsid w:val="00B936E8"/>
    <w:rsid w:val="00B93D01"/>
    <w:rsid w:val="00B94995"/>
    <w:rsid w:val="00B95B8A"/>
    <w:rsid w:val="00B974B8"/>
    <w:rsid w:val="00B97B7D"/>
    <w:rsid w:val="00BA043F"/>
    <w:rsid w:val="00BA16F2"/>
    <w:rsid w:val="00BA1E01"/>
    <w:rsid w:val="00BA2A66"/>
    <w:rsid w:val="00BA4888"/>
    <w:rsid w:val="00BA4DAE"/>
    <w:rsid w:val="00BA62A5"/>
    <w:rsid w:val="00BA73A7"/>
    <w:rsid w:val="00BA7667"/>
    <w:rsid w:val="00BB2472"/>
    <w:rsid w:val="00BB2D33"/>
    <w:rsid w:val="00BB359A"/>
    <w:rsid w:val="00BB6F50"/>
    <w:rsid w:val="00BB7C34"/>
    <w:rsid w:val="00BB7F89"/>
    <w:rsid w:val="00BC07B0"/>
    <w:rsid w:val="00BC2731"/>
    <w:rsid w:val="00BC4512"/>
    <w:rsid w:val="00BC4618"/>
    <w:rsid w:val="00BC4DBF"/>
    <w:rsid w:val="00BC6717"/>
    <w:rsid w:val="00BC70C8"/>
    <w:rsid w:val="00BC71DF"/>
    <w:rsid w:val="00BC7D84"/>
    <w:rsid w:val="00BD06A3"/>
    <w:rsid w:val="00BD2649"/>
    <w:rsid w:val="00BD3EA4"/>
    <w:rsid w:val="00BD56FD"/>
    <w:rsid w:val="00BD5779"/>
    <w:rsid w:val="00BD5F35"/>
    <w:rsid w:val="00BD75E3"/>
    <w:rsid w:val="00BD7E97"/>
    <w:rsid w:val="00BE2356"/>
    <w:rsid w:val="00BE3335"/>
    <w:rsid w:val="00BE415A"/>
    <w:rsid w:val="00BE4C01"/>
    <w:rsid w:val="00BE58E4"/>
    <w:rsid w:val="00BE740A"/>
    <w:rsid w:val="00BE7F93"/>
    <w:rsid w:val="00BF0171"/>
    <w:rsid w:val="00BF0E5C"/>
    <w:rsid w:val="00BF12D4"/>
    <w:rsid w:val="00BF14C5"/>
    <w:rsid w:val="00BF2730"/>
    <w:rsid w:val="00BF43E2"/>
    <w:rsid w:val="00BF4E36"/>
    <w:rsid w:val="00BF5F87"/>
    <w:rsid w:val="00BF7775"/>
    <w:rsid w:val="00C072A7"/>
    <w:rsid w:val="00C074BF"/>
    <w:rsid w:val="00C103BB"/>
    <w:rsid w:val="00C10437"/>
    <w:rsid w:val="00C127DE"/>
    <w:rsid w:val="00C146F2"/>
    <w:rsid w:val="00C1621B"/>
    <w:rsid w:val="00C16515"/>
    <w:rsid w:val="00C17DCB"/>
    <w:rsid w:val="00C201E6"/>
    <w:rsid w:val="00C212B6"/>
    <w:rsid w:val="00C21494"/>
    <w:rsid w:val="00C23F2A"/>
    <w:rsid w:val="00C24133"/>
    <w:rsid w:val="00C2501B"/>
    <w:rsid w:val="00C2729C"/>
    <w:rsid w:val="00C27A70"/>
    <w:rsid w:val="00C31670"/>
    <w:rsid w:val="00C31AFA"/>
    <w:rsid w:val="00C325B6"/>
    <w:rsid w:val="00C33465"/>
    <w:rsid w:val="00C35B16"/>
    <w:rsid w:val="00C3622E"/>
    <w:rsid w:val="00C37102"/>
    <w:rsid w:val="00C3711C"/>
    <w:rsid w:val="00C4096A"/>
    <w:rsid w:val="00C41385"/>
    <w:rsid w:val="00C43745"/>
    <w:rsid w:val="00C452AA"/>
    <w:rsid w:val="00C45BE4"/>
    <w:rsid w:val="00C46236"/>
    <w:rsid w:val="00C47790"/>
    <w:rsid w:val="00C47B24"/>
    <w:rsid w:val="00C52CE5"/>
    <w:rsid w:val="00C55551"/>
    <w:rsid w:val="00C5712D"/>
    <w:rsid w:val="00C57536"/>
    <w:rsid w:val="00C616E5"/>
    <w:rsid w:val="00C61922"/>
    <w:rsid w:val="00C61BB0"/>
    <w:rsid w:val="00C63BDA"/>
    <w:rsid w:val="00C6608E"/>
    <w:rsid w:val="00C672DE"/>
    <w:rsid w:val="00C70ED5"/>
    <w:rsid w:val="00C74669"/>
    <w:rsid w:val="00C7506D"/>
    <w:rsid w:val="00C76489"/>
    <w:rsid w:val="00C77629"/>
    <w:rsid w:val="00C8140C"/>
    <w:rsid w:val="00C82FE8"/>
    <w:rsid w:val="00C836FF"/>
    <w:rsid w:val="00C839EB"/>
    <w:rsid w:val="00C86F00"/>
    <w:rsid w:val="00C879EA"/>
    <w:rsid w:val="00C87FC7"/>
    <w:rsid w:val="00C90D62"/>
    <w:rsid w:val="00C918A3"/>
    <w:rsid w:val="00C92681"/>
    <w:rsid w:val="00C92AB3"/>
    <w:rsid w:val="00C94AE7"/>
    <w:rsid w:val="00CA4C5E"/>
    <w:rsid w:val="00CA5BAF"/>
    <w:rsid w:val="00CA5FB5"/>
    <w:rsid w:val="00CA656C"/>
    <w:rsid w:val="00CA7442"/>
    <w:rsid w:val="00CA7EA7"/>
    <w:rsid w:val="00CB0544"/>
    <w:rsid w:val="00CB1ED5"/>
    <w:rsid w:val="00CB2814"/>
    <w:rsid w:val="00CB43F5"/>
    <w:rsid w:val="00CB452F"/>
    <w:rsid w:val="00CB4C0D"/>
    <w:rsid w:val="00CB7814"/>
    <w:rsid w:val="00CC0F42"/>
    <w:rsid w:val="00CC118E"/>
    <w:rsid w:val="00CC1A7B"/>
    <w:rsid w:val="00CC32CD"/>
    <w:rsid w:val="00CC367E"/>
    <w:rsid w:val="00CC4CC8"/>
    <w:rsid w:val="00CC53FE"/>
    <w:rsid w:val="00CC6C59"/>
    <w:rsid w:val="00CD023A"/>
    <w:rsid w:val="00CD0B78"/>
    <w:rsid w:val="00CD3F74"/>
    <w:rsid w:val="00CD4E11"/>
    <w:rsid w:val="00CD746E"/>
    <w:rsid w:val="00CE08E2"/>
    <w:rsid w:val="00CE0CE8"/>
    <w:rsid w:val="00CE0CF5"/>
    <w:rsid w:val="00CE0EFC"/>
    <w:rsid w:val="00CE2EEB"/>
    <w:rsid w:val="00CE7D17"/>
    <w:rsid w:val="00CF1435"/>
    <w:rsid w:val="00CF5176"/>
    <w:rsid w:val="00CF5E0E"/>
    <w:rsid w:val="00CF6BF6"/>
    <w:rsid w:val="00D0188D"/>
    <w:rsid w:val="00D018F3"/>
    <w:rsid w:val="00D02AB9"/>
    <w:rsid w:val="00D04BC8"/>
    <w:rsid w:val="00D0662E"/>
    <w:rsid w:val="00D07C3F"/>
    <w:rsid w:val="00D10E7A"/>
    <w:rsid w:val="00D12043"/>
    <w:rsid w:val="00D14F5A"/>
    <w:rsid w:val="00D23247"/>
    <w:rsid w:val="00D25007"/>
    <w:rsid w:val="00D25F48"/>
    <w:rsid w:val="00D262CA"/>
    <w:rsid w:val="00D266C9"/>
    <w:rsid w:val="00D26BA1"/>
    <w:rsid w:val="00D27D9C"/>
    <w:rsid w:val="00D3189B"/>
    <w:rsid w:val="00D31F93"/>
    <w:rsid w:val="00D33252"/>
    <w:rsid w:val="00D3337D"/>
    <w:rsid w:val="00D33FA7"/>
    <w:rsid w:val="00D3450D"/>
    <w:rsid w:val="00D37492"/>
    <w:rsid w:val="00D40FAC"/>
    <w:rsid w:val="00D421C7"/>
    <w:rsid w:val="00D457B5"/>
    <w:rsid w:val="00D47229"/>
    <w:rsid w:val="00D525EC"/>
    <w:rsid w:val="00D52EDB"/>
    <w:rsid w:val="00D55998"/>
    <w:rsid w:val="00D57CA1"/>
    <w:rsid w:val="00D61F24"/>
    <w:rsid w:val="00D62A14"/>
    <w:rsid w:val="00D6447E"/>
    <w:rsid w:val="00D648C8"/>
    <w:rsid w:val="00D66251"/>
    <w:rsid w:val="00D66AC3"/>
    <w:rsid w:val="00D66DB9"/>
    <w:rsid w:val="00D67B1F"/>
    <w:rsid w:val="00D71A23"/>
    <w:rsid w:val="00D733D1"/>
    <w:rsid w:val="00D73C5C"/>
    <w:rsid w:val="00D82892"/>
    <w:rsid w:val="00D90A19"/>
    <w:rsid w:val="00D923D1"/>
    <w:rsid w:val="00D9441F"/>
    <w:rsid w:val="00D94DDB"/>
    <w:rsid w:val="00D95C06"/>
    <w:rsid w:val="00D95C16"/>
    <w:rsid w:val="00D95EC1"/>
    <w:rsid w:val="00D965B0"/>
    <w:rsid w:val="00D975E9"/>
    <w:rsid w:val="00DA0A30"/>
    <w:rsid w:val="00DA0EE8"/>
    <w:rsid w:val="00DA1AF4"/>
    <w:rsid w:val="00DA2B14"/>
    <w:rsid w:val="00DA66A3"/>
    <w:rsid w:val="00DA78D3"/>
    <w:rsid w:val="00DA7C9E"/>
    <w:rsid w:val="00DA7D2E"/>
    <w:rsid w:val="00DB1F47"/>
    <w:rsid w:val="00DB31F8"/>
    <w:rsid w:val="00DB3E15"/>
    <w:rsid w:val="00DC0C06"/>
    <w:rsid w:val="00DC12EC"/>
    <w:rsid w:val="00DC1C94"/>
    <w:rsid w:val="00DC4DD6"/>
    <w:rsid w:val="00DC4E13"/>
    <w:rsid w:val="00DC62F3"/>
    <w:rsid w:val="00DC664C"/>
    <w:rsid w:val="00DD30F3"/>
    <w:rsid w:val="00DD45DA"/>
    <w:rsid w:val="00DD51B5"/>
    <w:rsid w:val="00DD66C9"/>
    <w:rsid w:val="00DD7913"/>
    <w:rsid w:val="00DE2C4F"/>
    <w:rsid w:val="00DE2FBC"/>
    <w:rsid w:val="00DE34DC"/>
    <w:rsid w:val="00DE384C"/>
    <w:rsid w:val="00DE6E84"/>
    <w:rsid w:val="00DF09A6"/>
    <w:rsid w:val="00DF1C5D"/>
    <w:rsid w:val="00DF2FC1"/>
    <w:rsid w:val="00DF5175"/>
    <w:rsid w:val="00DF60D9"/>
    <w:rsid w:val="00DF6464"/>
    <w:rsid w:val="00DF784D"/>
    <w:rsid w:val="00E00BB5"/>
    <w:rsid w:val="00E02337"/>
    <w:rsid w:val="00E02F76"/>
    <w:rsid w:val="00E03110"/>
    <w:rsid w:val="00E0709E"/>
    <w:rsid w:val="00E0747A"/>
    <w:rsid w:val="00E07ACB"/>
    <w:rsid w:val="00E1002B"/>
    <w:rsid w:val="00E11513"/>
    <w:rsid w:val="00E14058"/>
    <w:rsid w:val="00E20579"/>
    <w:rsid w:val="00E22750"/>
    <w:rsid w:val="00E233DA"/>
    <w:rsid w:val="00E24268"/>
    <w:rsid w:val="00E27F3B"/>
    <w:rsid w:val="00E30E03"/>
    <w:rsid w:val="00E342AA"/>
    <w:rsid w:val="00E36AF0"/>
    <w:rsid w:val="00E378B5"/>
    <w:rsid w:val="00E43F40"/>
    <w:rsid w:val="00E55F1A"/>
    <w:rsid w:val="00E57EB7"/>
    <w:rsid w:val="00E61736"/>
    <w:rsid w:val="00E62313"/>
    <w:rsid w:val="00E629D4"/>
    <w:rsid w:val="00E62B7D"/>
    <w:rsid w:val="00E62F58"/>
    <w:rsid w:val="00E66064"/>
    <w:rsid w:val="00E6707C"/>
    <w:rsid w:val="00E70AD5"/>
    <w:rsid w:val="00E71396"/>
    <w:rsid w:val="00E72F8F"/>
    <w:rsid w:val="00E73122"/>
    <w:rsid w:val="00E741B5"/>
    <w:rsid w:val="00E74A78"/>
    <w:rsid w:val="00E7514C"/>
    <w:rsid w:val="00E76742"/>
    <w:rsid w:val="00E84448"/>
    <w:rsid w:val="00E8563F"/>
    <w:rsid w:val="00E879AB"/>
    <w:rsid w:val="00E87CBC"/>
    <w:rsid w:val="00E914AD"/>
    <w:rsid w:val="00E940C2"/>
    <w:rsid w:val="00E951D7"/>
    <w:rsid w:val="00E964BA"/>
    <w:rsid w:val="00EA10E2"/>
    <w:rsid w:val="00EA2127"/>
    <w:rsid w:val="00EA2E50"/>
    <w:rsid w:val="00EA333F"/>
    <w:rsid w:val="00EA39FD"/>
    <w:rsid w:val="00EA3AAB"/>
    <w:rsid w:val="00EA5B88"/>
    <w:rsid w:val="00EB0F5B"/>
    <w:rsid w:val="00EB3308"/>
    <w:rsid w:val="00EB3728"/>
    <w:rsid w:val="00EB4AE7"/>
    <w:rsid w:val="00EB5A7F"/>
    <w:rsid w:val="00EB63D5"/>
    <w:rsid w:val="00EB72BF"/>
    <w:rsid w:val="00EC19F9"/>
    <w:rsid w:val="00EC3BC7"/>
    <w:rsid w:val="00EC4834"/>
    <w:rsid w:val="00EC55EA"/>
    <w:rsid w:val="00EC5DE7"/>
    <w:rsid w:val="00EC7481"/>
    <w:rsid w:val="00ED0430"/>
    <w:rsid w:val="00ED12FE"/>
    <w:rsid w:val="00ED2274"/>
    <w:rsid w:val="00ED2460"/>
    <w:rsid w:val="00ED2873"/>
    <w:rsid w:val="00ED5D0F"/>
    <w:rsid w:val="00ED7340"/>
    <w:rsid w:val="00EE102E"/>
    <w:rsid w:val="00EE2764"/>
    <w:rsid w:val="00EE4504"/>
    <w:rsid w:val="00EE5E78"/>
    <w:rsid w:val="00EE67E5"/>
    <w:rsid w:val="00EF27FD"/>
    <w:rsid w:val="00EF2F89"/>
    <w:rsid w:val="00EF7407"/>
    <w:rsid w:val="00F004E4"/>
    <w:rsid w:val="00F0190A"/>
    <w:rsid w:val="00F02D0D"/>
    <w:rsid w:val="00F02D18"/>
    <w:rsid w:val="00F03EE4"/>
    <w:rsid w:val="00F17596"/>
    <w:rsid w:val="00F176E0"/>
    <w:rsid w:val="00F17EB7"/>
    <w:rsid w:val="00F20154"/>
    <w:rsid w:val="00F20407"/>
    <w:rsid w:val="00F20F5E"/>
    <w:rsid w:val="00F21C2D"/>
    <w:rsid w:val="00F24688"/>
    <w:rsid w:val="00F24ABB"/>
    <w:rsid w:val="00F2584F"/>
    <w:rsid w:val="00F25AA0"/>
    <w:rsid w:val="00F27E1C"/>
    <w:rsid w:val="00F301C6"/>
    <w:rsid w:val="00F3285F"/>
    <w:rsid w:val="00F33679"/>
    <w:rsid w:val="00F34B12"/>
    <w:rsid w:val="00F35BC8"/>
    <w:rsid w:val="00F36E7F"/>
    <w:rsid w:val="00F37CAE"/>
    <w:rsid w:val="00F408F9"/>
    <w:rsid w:val="00F42560"/>
    <w:rsid w:val="00F433DB"/>
    <w:rsid w:val="00F453B3"/>
    <w:rsid w:val="00F52B04"/>
    <w:rsid w:val="00F5404C"/>
    <w:rsid w:val="00F5629B"/>
    <w:rsid w:val="00F56CD1"/>
    <w:rsid w:val="00F5728F"/>
    <w:rsid w:val="00F615A4"/>
    <w:rsid w:val="00F6304F"/>
    <w:rsid w:val="00F63626"/>
    <w:rsid w:val="00F64548"/>
    <w:rsid w:val="00F676C5"/>
    <w:rsid w:val="00F67DCF"/>
    <w:rsid w:val="00F744EF"/>
    <w:rsid w:val="00F75904"/>
    <w:rsid w:val="00F759B7"/>
    <w:rsid w:val="00F7631C"/>
    <w:rsid w:val="00F76A7A"/>
    <w:rsid w:val="00F7744D"/>
    <w:rsid w:val="00F77C42"/>
    <w:rsid w:val="00F77EA6"/>
    <w:rsid w:val="00F8395B"/>
    <w:rsid w:val="00F846DC"/>
    <w:rsid w:val="00F85B06"/>
    <w:rsid w:val="00F85C7A"/>
    <w:rsid w:val="00F87607"/>
    <w:rsid w:val="00F91F5C"/>
    <w:rsid w:val="00F95C76"/>
    <w:rsid w:val="00F977D9"/>
    <w:rsid w:val="00FA412C"/>
    <w:rsid w:val="00FA52AB"/>
    <w:rsid w:val="00FA71F5"/>
    <w:rsid w:val="00FB30B4"/>
    <w:rsid w:val="00FB3406"/>
    <w:rsid w:val="00FB588B"/>
    <w:rsid w:val="00FB58DD"/>
    <w:rsid w:val="00FB61A0"/>
    <w:rsid w:val="00FB67CD"/>
    <w:rsid w:val="00FC03E8"/>
    <w:rsid w:val="00FC142B"/>
    <w:rsid w:val="00FC3121"/>
    <w:rsid w:val="00FC482E"/>
    <w:rsid w:val="00FC4D8D"/>
    <w:rsid w:val="00FC546F"/>
    <w:rsid w:val="00FD1BD4"/>
    <w:rsid w:val="00FD244E"/>
    <w:rsid w:val="00FD281D"/>
    <w:rsid w:val="00FD2BB2"/>
    <w:rsid w:val="00FD5DF5"/>
    <w:rsid w:val="00FD64BA"/>
    <w:rsid w:val="00FD70D1"/>
    <w:rsid w:val="00FE5774"/>
    <w:rsid w:val="00FE5B2A"/>
    <w:rsid w:val="00FE7486"/>
    <w:rsid w:val="00FF04F8"/>
    <w:rsid w:val="00FF60AA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4EB5B-EFFC-4DFC-A5CB-AB68ABBB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B6366D"/>
    <w:rPr>
      <w:b/>
      <w:sz w:val="36"/>
    </w:rPr>
  </w:style>
  <w:style w:type="paragraph" w:styleId="a4">
    <w:name w:val="Title"/>
    <w:basedOn w:val="a"/>
    <w:link w:val="a3"/>
    <w:qFormat/>
    <w:rsid w:val="00B6366D"/>
    <w:pPr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B636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ратные адреса"/>
    <w:basedOn w:val="a"/>
    <w:rsid w:val="00B6366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 w:bidi="he-IL"/>
    </w:rPr>
  </w:style>
  <w:style w:type="paragraph" w:styleId="a6">
    <w:name w:val="List Paragraph"/>
    <w:basedOn w:val="a"/>
    <w:uiPriority w:val="34"/>
    <w:qFormat/>
    <w:rsid w:val="001D046A"/>
    <w:pPr>
      <w:ind w:left="720"/>
      <w:contextualSpacing/>
    </w:pPr>
  </w:style>
  <w:style w:type="paragraph" w:styleId="a7">
    <w:name w:val="No Spacing"/>
    <w:uiPriority w:val="1"/>
    <w:qFormat/>
    <w:rsid w:val="00B0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3325A9FD217F28F606B66CA4C36403EA811980BDA664AE0490D2FB813F98A647CB020202793ED46150828DCAD8EBAI8q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5231654F08AD0411BD94CD373E6F593CE10D58DCD1DF5BD7AA5ED04B325080E3EB51D22C5FA672lEA7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95231654F08AD0411BD8AC0215231573AEC5655D2DAD50A8EF5058D1C3B5AD7lAA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5231654F08AD0411BD8AC0215231573AEC5655D2DAD50A8EF5058D1C3B5AD7lAA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5231654F08AD0411BD8AC0215231573AEC5655D2DAD50A8EF5058D1C3B5AD7lA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F9AE-82FF-47DB-858F-3BBB6C4E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16</Pages>
  <Words>3537</Words>
  <Characters>20164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</vt:lpstr>
      <vt:lpstr>    Приоритеты муниципальной политики в сфере реализации муниципальной программы </vt:lpstr>
      <vt:lpstr>    </vt:lpstr>
      <vt:lpstr>    3. Обобщенная характеристика основных мероприятий муниципальной программы</vt:lpstr>
      <vt:lpstr>    4. Объем финансовых ресурсов, необходимых для реализации муниципальной программы</vt:lpstr>
      <vt:lpstr>    Приложение</vt:lpstr>
    </vt:vector>
  </TitlesOfParts>
  <Company>Microsoft</Company>
  <LinksUpToDate>false</LinksUpToDate>
  <CharactersWithSpaces>23654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97</cp:revision>
  <cp:lastPrinted>2020-01-27T08:18:00Z</cp:lastPrinted>
  <dcterms:created xsi:type="dcterms:W3CDTF">2018-07-03T13:00:00Z</dcterms:created>
  <dcterms:modified xsi:type="dcterms:W3CDTF">2020-06-04T07:56:00Z</dcterms:modified>
</cp:coreProperties>
</file>