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0275E3" w:rsidRPr="00841159" w:rsidTr="0088683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E3" w:rsidRPr="00841159" w:rsidRDefault="000275E3" w:rsidP="00886832">
            <w:pPr>
              <w:jc w:val="center"/>
              <w:rPr>
                <w:sz w:val="18"/>
                <w:highlight w:val="yellow"/>
              </w:rPr>
            </w:pPr>
            <w:r w:rsidRPr="00C24F09">
              <w:rPr>
                <w:b/>
              </w:rPr>
              <w:br w:type="page"/>
            </w:r>
            <w:r w:rsidRPr="00841159">
              <w:rPr>
                <w:noProof/>
                <w:sz w:val="18"/>
                <w:highlight w:val="yellow"/>
                <w:lang w:eastAsia="ru-RU"/>
              </w:rPr>
              <w:drawing>
                <wp:inline distT="0" distB="0" distL="0" distR="0" wp14:anchorId="60E597C8" wp14:editId="62FCD0DC">
                  <wp:extent cx="701675" cy="372110"/>
                  <wp:effectExtent l="0" t="0" r="317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372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5E3" w:rsidRPr="00841159" w:rsidRDefault="000275E3" w:rsidP="00886832">
            <w:pPr>
              <w:jc w:val="center"/>
              <w:rPr>
                <w:sz w:val="18"/>
                <w:highlight w:val="yellow"/>
              </w:rPr>
            </w:pPr>
          </w:p>
          <w:p w:rsidR="00105C6C" w:rsidRPr="00F702B9" w:rsidRDefault="00105C6C" w:rsidP="00105C6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977F54">
              <w:rPr>
                <w:b/>
                <w:sz w:val="32"/>
                <w:szCs w:val="32"/>
              </w:rPr>
              <w:t>ООО «ПК ГЕО»</w:t>
            </w:r>
          </w:p>
          <w:p w:rsidR="000275E3" w:rsidRPr="00841159" w:rsidRDefault="000275E3" w:rsidP="00886832">
            <w:pPr>
              <w:spacing w:after="120"/>
              <w:ind w:left="566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</w:p>
        </w:tc>
      </w:tr>
      <w:tr w:rsidR="000275E3" w:rsidRPr="00841159" w:rsidTr="00886832">
        <w:trPr>
          <w:trHeight w:val="1266"/>
        </w:trPr>
        <w:tc>
          <w:tcPr>
            <w:tcW w:w="9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E3" w:rsidRPr="00841159" w:rsidRDefault="000275E3" w:rsidP="00886832">
            <w:pPr>
              <w:jc w:val="right"/>
              <w:rPr>
                <w:b/>
                <w:i/>
                <w:highlight w:val="yellow"/>
              </w:rPr>
            </w:pPr>
          </w:p>
          <w:p w:rsidR="000275E3" w:rsidRPr="00841159" w:rsidRDefault="000275E3" w:rsidP="00886832">
            <w:pPr>
              <w:jc w:val="right"/>
              <w:rPr>
                <w:b/>
                <w:i/>
                <w:highlight w:val="yellow"/>
              </w:rPr>
            </w:pPr>
          </w:p>
          <w:p w:rsidR="000275E3" w:rsidRPr="00841159" w:rsidRDefault="000275E3" w:rsidP="00886832">
            <w:pPr>
              <w:jc w:val="right"/>
              <w:rPr>
                <w:b/>
                <w:i/>
                <w:highlight w:val="yellow"/>
              </w:rPr>
            </w:pPr>
          </w:p>
          <w:p w:rsidR="000275E3" w:rsidRPr="00841159" w:rsidRDefault="000275E3" w:rsidP="00886832">
            <w:pPr>
              <w:jc w:val="right"/>
              <w:rPr>
                <w:b/>
                <w:i/>
                <w:color w:val="FF0000"/>
                <w:highlight w:val="yellow"/>
              </w:rPr>
            </w:pPr>
          </w:p>
          <w:p w:rsidR="00B30905" w:rsidRPr="00245422" w:rsidRDefault="00B30905" w:rsidP="00B30905">
            <w:pPr>
              <w:jc w:val="right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Муниципальный контракт №</w:t>
            </w:r>
            <w:r>
              <w:rPr>
                <w:color w:val="000000" w:themeColor="text1"/>
              </w:rPr>
              <w:t>54/24</w:t>
            </w:r>
          </w:p>
          <w:p w:rsidR="00B30905" w:rsidRPr="00245422" w:rsidRDefault="00B30905" w:rsidP="00B30905">
            <w:pPr>
              <w:jc w:val="right"/>
              <w:rPr>
                <w:color w:val="000000" w:themeColor="text1"/>
                <w:sz w:val="26"/>
                <w:szCs w:val="26"/>
                <w:lang w:eastAsia="ru-RU"/>
              </w:rPr>
            </w:pPr>
            <w:r w:rsidRPr="00245422">
              <w:rPr>
                <w:color w:val="000000" w:themeColor="text1"/>
              </w:rPr>
              <w:t xml:space="preserve">от </w:t>
            </w:r>
            <w:r>
              <w:rPr>
                <w:color w:val="000000" w:themeColor="text1"/>
              </w:rPr>
              <w:t>12</w:t>
            </w:r>
            <w:r w:rsidRPr="00245422">
              <w:rPr>
                <w:color w:val="000000" w:themeColor="text1"/>
              </w:rPr>
              <w:t xml:space="preserve"> августа 2024 г.</w:t>
            </w:r>
          </w:p>
          <w:p w:rsidR="00B30905" w:rsidRPr="00245422" w:rsidRDefault="00B30905" w:rsidP="00B30905">
            <w:pPr>
              <w:spacing w:after="120"/>
              <w:jc w:val="center"/>
              <w:rPr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</w:p>
          <w:p w:rsidR="00B30905" w:rsidRDefault="00B30905" w:rsidP="00B30905">
            <w:pPr>
              <w:spacing w:after="120"/>
              <w:jc w:val="center"/>
              <w:rPr>
                <w:rFonts w:cs="Calibri"/>
                <w:b/>
                <w:bCs/>
                <w:noProof/>
                <w:color w:val="000000" w:themeColor="text1"/>
                <w:lang w:eastAsia="ru-RU"/>
              </w:rPr>
            </w:pPr>
          </w:p>
          <w:p w:rsidR="00B30905" w:rsidRPr="00245422" w:rsidRDefault="00B30905" w:rsidP="00B30905">
            <w:pPr>
              <w:pStyle w:val="200"/>
              <w:rPr>
                <w:i/>
                <w:color w:val="000000" w:themeColor="text1"/>
              </w:rPr>
            </w:pPr>
          </w:p>
          <w:p w:rsidR="00515223" w:rsidRDefault="00515223" w:rsidP="00B30905">
            <w:pPr>
              <w:pStyle w:val="200"/>
              <w:rPr>
                <w:color w:val="000000" w:themeColor="text1"/>
              </w:rPr>
            </w:pPr>
          </w:p>
          <w:p w:rsidR="00B30905" w:rsidRPr="00245422" w:rsidRDefault="00B30905" w:rsidP="00B30905">
            <w:pPr>
              <w:pStyle w:val="200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ГЕНЕРАЛЬНЫЙ ПЛАН</w:t>
            </w:r>
          </w:p>
          <w:p w:rsidR="00B30905" w:rsidRPr="00245422" w:rsidRDefault="00B30905" w:rsidP="00B30905">
            <w:pPr>
              <w:pStyle w:val="200"/>
              <w:rPr>
                <w:b w:val="0"/>
                <w:color w:val="000000" w:themeColor="text1"/>
              </w:rPr>
            </w:pPr>
            <w:r w:rsidRPr="00245422">
              <w:rPr>
                <w:b w:val="0"/>
                <w:color w:val="000000" w:themeColor="text1"/>
              </w:rPr>
              <w:t>муниципального образования</w:t>
            </w:r>
          </w:p>
          <w:p w:rsidR="00B30905" w:rsidRPr="00245422" w:rsidRDefault="00B30905" w:rsidP="00B30905">
            <w:pPr>
              <w:pStyle w:val="ae"/>
              <w:spacing w:line="240" w:lineRule="auto"/>
              <w:jc w:val="center"/>
              <w:rPr>
                <w:color w:val="000000" w:themeColor="text1"/>
                <w:sz w:val="28"/>
              </w:rPr>
            </w:pPr>
            <w:r w:rsidRPr="00245422">
              <w:rPr>
                <w:color w:val="000000" w:themeColor="text1"/>
                <w:sz w:val="40"/>
                <w:szCs w:val="40"/>
              </w:rPr>
              <w:t>сельского поселения</w:t>
            </w:r>
            <w:r w:rsidRPr="00245422">
              <w:rPr>
                <w:color w:val="000000" w:themeColor="text1"/>
                <w:sz w:val="28"/>
              </w:rPr>
              <w:t xml:space="preserve"> </w:t>
            </w:r>
          </w:p>
          <w:p w:rsidR="00B30905" w:rsidRDefault="00B30905" w:rsidP="00B30905">
            <w:pPr>
              <w:pStyle w:val="ae"/>
              <w:spacing w:line="240" w:lineRule="auto"/>
              <w:jc w:val="center"/>
              <w:rPr>
                <w:color w:val="000000" w:themeColor="text1"/>
                <w:sz w:val="40"/>
                <w:szCs w:val="40"/>
              </w:rPr>
            </w:pPr>
            <w:r w:rsidRPr="00245422">
              <w:rPr>
                <w:color w:val="000000" w:themeColor="text1"/>
                <w:sz w:val="40"/>
                <w:szCs w:val="40"/>
              </w:rPr>
              <w:t>«</w:t>
            </w:r>
            <w:r w:rsidRPr="002E41FC">
              <w:rPr>
                <w:color w:val="000000" w:themeColor="text1"/>
                <w:sz w:val="40"/>
                <w:szCs w:val="40"/>
              </w:rPr>
              <w:t xml:space="preserve">Село </w:t>
            </w:r>
            <w:proofErr w:type="gramStart"/>
            <w:r w:rsidRPr="002E41FC">
              <w:rPr>
                <w:color w:val="000000" w:themeColor="text1"/>
                <w:sz w:val="40"/>
                <w:szCs w:val="40"/>
              </w:rPr>
              <w:t>Калужская</w:t>
            </w:r>
            <w:proofErr w:type="gramEnd"/>
            <w:r w:rsidRPr="002E41FC">
              <w:rPr>
                <w:color w:val="000000" w:themeColor="text1"/>
                <w:sz w:val="40"/>
                <w:szCs w:val="40"/>
              </w:rPr>
              <w:t xml:space="preserve"> опытная </w:t>
            </w:r>
          </w:p>
          <w:p w:rsidR="00B30905" w:rsidRPr="00245422" w:rsidRDefault="00B30905" w:rsidP="00B30905">
            <w:pPr>
              <w:pStyle w:val="ae"/>
              <w:spacing w:line="240" w:lineRule="auto"/>
              <w:jc w:val="center"/>
              <w:rPr>
                <w:color w:val="000000" w:themeColor="text1"/>
                <w:sz w:val="40"/>
                <w:szCs w:val="40"/>
              </w:rPr>
            </w:pPr>
            <w:r w:rsidRPr="002E41FC">
              <w:rPr>
                <w:color w:val="000000" w:themeColor="text1"/>
                <w:sz w:val="40"/>
                <w:szCs w:val="40"/>
              </w:rPr>
              <w:t>сельскохозяйственная станция</w:t>
            </w:r>
            <w:r w:rsidRPr="00245422">
              <w:rPr>
                <w:color w:val="000000" w:themeColor="text1"/>
                <w:sz w:val="40"/>
                <w:szCs w:val="40"/>
              </w:rPr>
              <w:t>»</w:t>
            </w:r>
          </w:p>
          <w:p w:rsidR="00B30905" w:rsidRPr="00245422" w:rsidRDefault="00B30905" w:rsidP="00B30905">
            <w:pPr>
              <w:pStyle w:val="ae"/>
              <w:spacing w:line="240" w:lineRule="auto"/>
              <w:jc w:val="center"/>
              <w:rPr>
                <w:color w:val="000000" w:themeColor="text1"/>
                <w:sz w:val="40"/>
                <w:szCs w:val="40"/>
              </w:rPr>
            </w:pPr>
            <w:proofErr w:type="spellStart"/>
            <w:r w:rsidRPr="002E41FC">
              <w:rPr>
                <w:color w:val="000000" w:themeColor="text1"/>
                <w:sz w:val="40"/>
                <w:szCs w:val="40"/>
              </w:rPr>
              <w:t>Перемышльского</w:t>
            </w:r>
            <w:proofErr w:type="spellEnd"/>
            <w:r w:rsidRPr="00245422">
              <w:rPr>
                <w:color w:val="000000" w:themeColor="text1"/>
                <w:sz w:val="40"/>
                <w:szCs w:val="40"/>
              </w:rPr>
              <w:t xml:space="preserve"> района</w:t>
            </w:r>
          </w:p>
          <w:p w:rsidR="00B30905" w:rsidRPr="00245422" w:rsidRDefault="00B30905" w:rsidP="00B30905">
            <w:pPr>
              <w:pStyle w:val="200"/>
              <w:rPr>
                <w:b w:val="0"/>
                <w:color w:val="000000" w:themeColor="text1"/>
              </w:rPr>
            </w:pPr>
            <w:r w:rsidRPr="00245422">
              <w:rPr>
                <w:b w:val="0"/>
                <w:color w:val="000000" w:themeColor="text1"/>
              </w:rPr>
              <w:t xml:space="preserve"> Калужской области</w:t>
            </w:r>
          </w:p>
          <w:p w:rsidR="00B30905" w:rsidRDefault="00B30905" w:rsidP="00B30905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B30905" w:rsidRDefault="00B30905" w:rsidP="00B30905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B30905" w:rsidRPr="00245422" w:rsidRDefault="00B30905" w:rsidP="00B30905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B30905" w:rsidRPr="00245422" w:rsidRDefault="00B30905" w:rsidP="00B30905">
            <w:pPr>
              <w:jc w:val="center"/>
              <w:rPr>
                <w:b/>
                <w:caps/>
                <w:color w:val="000000" w:themeColor="text1"/>
                <w:sz w:val="32"/>
                <w:szCs w:val="32"/>
              </w:rPr>
            </w:pPr>
          </w:p>
          <w:p w:rsidR="00B30905" w:rsidRPr="00780A8C" w:rsidRDefault="00B30905" w:rsidP="00B30905">
            <w:pPr>
              <w:spacing w:after="120"/>
              <w:jc w:val="center"/>
              <w:rPr>
                <w:color w:val="000000"/>
                <w:sz w:val="26"/>
                <w:szCs w:val="26"/>
              </w:rPr>
            </w:pPr>
            <w:r w:rsidRPr="00780A8C">
              <w:rPr>
                <w:b/>
                <w:color w:val="000000"/>
                <w:sz w:val="36"/>
                <w:szCs w:val="36"/>
              </w:rPr>
              <w:t>ПОЛОЖЕНИЕ О ТЕРРИТОРИАЛЬНОМ ПЛАНИРОВАНИИ</w:t>
            </w:r>
          </w:p>
          <w:p w:rsidR="00B30905" w:rsidRPr="00245422" w:rsidRDefault="00B30905" w:rsidP="00B30905">
            <w:pPr>
              <w:spacing w:after="120"/>
              <w:rPr>
                <w:color w:val="000000" w:themeColor="text1"/>
                <w:sz w:val="26"/>
                <w:szCs w:val="26"/>
              </w:rPr>
            </w:pPr>
          </w:p>
          <w:p w:rsidR="00B30905" w:rsidRPr="00245422" w:rsidRDefault="00B30905" w:rsidP="00B30905">
            <w:pPr>
              <w:spacing w:after="120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B30905" w:rsidRPr="00245422" w:rsidRDefault="00B30905" w:rsidP="00B30905">
            <w:pPr>
              <w:spacing w:after="120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B30905" w:rsidRPr="00245422" w:rsidRDefault="00B30905" w:rsidP="00B30905">
            <w:pPr>
              <w:spacing w:after="120"/>
              <w:jc w:val="center"/>
              <w:rPr>
                <w:b/>
                <w:i/>
                <w:color w:val="000000" w:themeColor="text1"/>
                <w:sz w:val="26"/>
                <w:szCs w:val="26"/>
              </w:rPr>
            </w:pPr>
          </w:p>
          <w:p w:rsidR="00B30905" w:rsidRDefault="00B30905" w:rsidP="00B30905">
            <w:pPr>
              <w:spacing w:after="120"/>
              <w:ind w:left="31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B30905" w:rsidRDefault="00B30905" w:rsidP="00B30905">
            <w:pPr>
              <w:spacing w:after="120"/>
              <w:ind w:left="31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B30905" w:rsidRDefault="00B30905" w:rsidP="00B30905">
            <w:pPr>
              <w:spacing w:after="120"/>
              <w:ind w:left="31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B30905" w:rsidRPr="00245422" w:rsidRDefault="00B30905" w:rsidP="00B30905">
            <w:pPr>
              <w:spacing w:after="120"/>
              <w:ind w:left="31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45422">
              <w:rPr>
                <w:b/>
                <w:color w:val="000000" w:themeColor="text1"/>
                <w:sz w:val="26"/>
                <w:szCs w:val="26"/>
              </w:rPr>
              <w:t>Калуга</w:t>
            </w:r>
          </w:p>
          <w:p w:rsidR="00B30905" w:rsidRDefault="00B30905" w:rsidP="00B30905">
            <w:pPr>
              <w:ind w:left="31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45422">
              <w:rPr>
                <w:b/>
                <w:color w:val="000000" w:themeColor="text1"/>
                <w:sz w:val="26"/>
                <w:szCs w:val="26"/>
              </w:rPr>
              <w:t>2024</w:t>
            </w:r>
          </w:p>
          <w:p w:rsidR="000275E3" w:rsidRPr="00841159" w:rsidRDefault="000275E3" w:rsidP="00886832">
            <w:pPr>
              <w:ind w:left="318"/>
              <w:rPr>
                <w:b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0275E3" w:rsidRPr="00841159" w:rsidRDefault="000275E3">
      <w:pPr>
        <w:suppressAutoHyphens w:val="0"/>
        <w:rPr>
          <w:b/>
          <w:highlight w:val="yellow"/>
        </w:rPr>
      </w:pPr>
    </w:p>
    <w:p w:rsidR="00E81ABC" w:rsidRPr="00841159" w:rsidRDefault="00E81ABC">
      <w:pPr>
        <w:suppressAutoHyphens w:val="0"/>
        <w:rPr>
          <w:b/>
          <w:highlight w:val="yellow"/>
        </w:rPr>
      </w:pPr>
    </w:p>
    <w:p w:rsidR="00B47857" w:rsidRPr="00A77419" w:rsidRDefault="001D5B0A" w:rsidP="009C1ED2">
      <w:pPr>
        <w:spacing w:line="360" w:lineRule="auto"/>
        <w:jc w:val="center"/>
        <w:rPr>
          <w:b/>
          <w:sz w:val="28"/>
          <w:szCs w:val="28"/>
        </w:rPr>
      </w:pPr>
      <w:r w:rsidRPr="00A77419">
        <w:rPr>
          <w:b/>
          <w:sz w:val="28"/>
          <w:szCs w:val="28"/>
        </w:rPr>
        <w:t>ОГЛАВЛЕНИЕ</w:t>
      </w:r>
    </w:p>
    <w:p w:rsidR="00B70686" w:rsidRDefault="00D15AB5" w:rsidP="00B70686">
      <w:pPr>
        <w:pStyle w:val="17"/>
        <w:spacing w:before="0" w:line="276" w:lineRule="auto"/>
        <w:ind w:right="0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 w:rsidRPr="00366725">
        <w:rPr>
          <w:b w:val="0"/>
        </w:rPr>
        <w:fldChar w:fldCharType="begin"/>
      </w:r>
      <w:r w:rsidR="001D5B0A" w:rsidRPr="00366725">
        <w:rPr>
          <w:b w:val="0"/>
          <w:lang w:val="ru-RU"/>
        </w:rPr>
        <w:instrText xml:space="preserve"> </w:instrText>
      </w:r>
      <w:r w:rsidR="001D5B0A" w:rsidRPr="00366725">
        <w:rPr>
          <w:b w:val="0"/>
        </w:rPr>
        <w:instrText>TOC</w:instrText>
      </w:r>
      <w:r w:rsidR="001D5B0A" w:rsidRPr="00366725">
        <w:rPr>
          <w:b w:val="0"/>
          <w:lang w:val="ru-RU"/>
        </w:rPr>
        <w:instrText xml:space="preserve"> </w:instrText>
      </w:r>
      <w:r w:rsidRPr="00366725">
        <w:rPr>
          <w:b w:val="0"/>
        </w:rPr>
        <w:fldChar w:fldCharType="separate"/>
      </w:r>
      <w:r w:rsidR="00B70686" w:rsidRPr="00B70686">
        <w:rPr>
          <w:noProof/>
          <w:color w:val="000000" w:themeColor="text1"/>
          <w:lang w:val="ru-RU"/>
        </w:rPr>
        <w:t>СОСТАВ ПРОЕКТА</w:t>
      </w:r>
      <w:r w:rsidR="00B70686" w:rsidRPr="00B70686">
        <w:rPr>
          <w:noProof/>
          <w:lang w:val="ru-RU"/>
        </w:rPr>
        <w:tab/>
      </w:r>
      <w:r w:rsidR="00B70686">
        <w:rPr>
          <w:noProof/>
        </w:rPr>
        <w:fldChar w:fldCharType="begin"/>
      </w:r>
      <w:r w:rsidR="00B70686" w:rsidRPr="00B70686">
        <w:rPr>
          <w:noProof/>
          <w:lang w:val="ru-RU"/>
        </w:rPr>
        <w:instrText xml:space="preserve"> </w:instrText>
      </w:r>
      <w:r w:rsidR="00B70686">
        <w:rPr>
          <w:noProof/>
        </w:rPr>
        <w:instrText>PAGEREF</w:instrText>
      </w:r>
      <w:r w:rsidR="00B70686" w:rsidRPr="00B70686">
        <w:rPr>
          <w:noProof/>
          <w:lang w:val="ru-RU"/>
        </w:rPr>
        <w:instrText xml:space="preserve"> _</w:instrText>
      </w:r>
      <w:r w:rsidR="00B70686">
        <w:rPr>
          <w:noProof/>
        </w:rPr>
        <w:instrText>Toc</w:instrText>
      </w:r>
      <w:r w:rsidR="00B70686" w:rsidRPr="00B70686">
        <w:rPr>
          <w:noProof/>
          <w:lang w:val="ru-RU"/>
        </w:rPr>
        <w:instrText>175753716 \</w:instrText>
      </w:r>
      <w:r w:rsidR="00B70686">
        <w:rPr>
          <w:noProof/>
        </w:rPr>
        <w:instrText>h</w:instrText>
      </w:r>
      <w:r w:rsidR="00B70686" w:rsidRPr="00B70686">
        <w:rPr>
          <w:noProof/>
          <w:lang w:val="ru-RU"/>
        </w:rPr>
        <w:instrText xml:space="preserve"> </w:instrText>
      </w:r>
      <w:r w:rsidR="00B70686">
        <w:rPr>
          <w:noProof/>
        </w:rPr>
      </w:r>
      <w:r w:rsidR="00B70686">
        <w:rPr>
          <w:noProof/>
        </w:rPr>
        <w:fldChar w:fldCharType="separate"/>
      </w:r>
      <w:r w:rsidR="002E2287">
        <w:rPr>
          <w:noProof/>
        </w:rPr>
        <w:t>5</w:t>
      </w:r>
      <w:r w:rsidR="00B70686">
        <w:rPr>
          <w:noProof/>
        </w:rPr>
        <w:fldChar w:fldCharType="end"/>
      </w:r>
    </w:p>
    <w:p w:rsidR="00B70686" w:rsidRDefault="00B70686" w:rsidP="00B70686">
      <w:pPr>
        <w:pStyle w:val="17"/>
        <w:spacing w:before="0" w:line="276" w:lineRule="auto"/>
        <w:ind w:right="0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 w:rsidRPr="00B70686">
        <w:rPr>
          <w:noProof/>
          <w:lang w:val="ru-RU"/>
        </w:rPr>
        <w:t>Введение</w:t>
      </w:r>
      <w:r w:rsidRPr="00B70686">
        <w:rPr>
          <w:noProof/>
          <w:lang w:val="ru-RU"/>
        </w:rPr>
        <w:tab/>
      </w:r>
      <w:r>
        <w:rPr>
          <w:noProof/>
        </w:rPr>
        <w:fldChar w:fldCharType="begin"/>
      </w:r>
      <w:r w:rsidRPr="00B70686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B70686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B70686">
        <w:rPr>
          <w:noProof/>
          <w:lang w:val="ru-RU"/>
        </w:rPr>
        <w:instrText>175753717 \</w:instrText>
      </w:r>
      <w:r>
        <w:rPr>
          <w:noProof/>
        </w:rPr>
        <w:instrText>h</w:instrText>
      </w:r>
      <w:r w:rsidRPr="00B70686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E2287">
        <w:rPr>
          <w:noProof/>
        </w:rPr>
        <w:t>6</w:t>
      </w:r>
      <w:r>
        <w:rPr>
          <w:noProof/>
        </w:rPr>
        <w:fldChar w:fldCharType="end"/>
      </w:r>
    </w:p>
    <w:p w:rsidR="00B70686" w:rsidRDefault="00B70686" w:rsidP="00B70686">
      <w:pPr>
        <w:pStyle w:val="17"/>
        <w:spacing w:before="0" w:line="276" w:lineRule="auto"/>
        <w:ind w:right="0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>
        <w:rPr>
          <w:noProof/>
        </w:rPr>
        <w:t>I</w:t>
      </w:r>
      <w:r w:rsidRPr="005C483A">
        <w:rPr>
          <w:noProof/>
          <w:lang w:val="ru-RU"/>
        </w:rPr>
        <w:t>. 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r w:rsidRPr="00B70686">
        <w:rPr>
          <w:noProof/>
          <w:lang w:val="ru-RU"/>
        </w:rPr>
        <w:tab/>
      </w:r>
      <w:r>
        <w:rPr>
          <w:noProof/>
        </w:rPr>
        <w:fldChar w:fldCharType="begin"/>
      </w:r>
      <w:r w:rsidRPr="00B70686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B70686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B70686">
        <w:rPr>
          <w:noProof/>
          <w:lang w:val="ru-RU"/>
        </w:rPr>
        <w:instrText>175753718 \</w:instrText>
      </w:r>
      <w:r>
        <w:rPr>
          <w:noProof/>
        </w:rPr>
        <w:instrText>h</w:instrText>
      </w:r>
      <w:r w:rsidRPr="00B70686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E2287">
        <w:rPr>
          <w:noProof/>
        </w:rPr>
        <w:t>8</w:t>
      </w:r>
      <w:r>
        <w:rPr>
          <w:noProof/>
        </w:rPr>
        <w:fldChar w:fldCharType="end"/>
      </w:r>
    </w:p>
    <w:p w:rsidR="00B70686" w:rsidRDefault="00B70686" w:rsidP="00B70686">
      <w:pPr>
        <w:pStyle w:val="17"/>
        <w:spacing w:before="0" w:line="276" w:lineRule="auto"/>
        <w:ind w:right="0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>
        <w:rPr>
          <w:noProof/>
        </w:rPr>
        <w:t>II</w:t>
      </w:r>
      <w:r w:rsidRPr="005C483A">
        <w:rPr>
          <w:noProof/>
          <w:lang w:val="ru-RU"/>
        </w:rPr>
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r w:rsidRPr="00B70686">
        <w:rPr>
          <w:noProof/>
          <w:lang w:val="ru-RU"/>
        </w:rPr>
        <w:tab/>
      </w:r>
      <w:r>
        <w:rPr>
          <w:noProof/>
        </w:rPr>
        <w:fldChar w:fldCharType="begin"/>
      </w:r>
      <w:r w:rsidRPr="00B70686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B70686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B70686">
        <w:rPr>
          <w:noProof/>
          <w:lang w:val="ru-RU"/>
        </w:rPr>
        <w:instrText>175753719 \</w:instrText>
      </w:r>
      <w:r>
        <w:rPr>
          <w:noProof/>
        </w:rPr>
        <w:instrText>h</w:instrText>
      </w:r>
      <w:r w:rsidRPr="00B70686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E2287">
        <w:rPr>
          <w:noProof/>
        </w:rPr>
        <w:t>8</w:t>
      </w:r>
      <w:r>
        <w:rPr>
          <w:noProof/>
        </w:rPr>
        <w:fldChar w:fldCharType="end"/>
      </w:r>
    </w:p>
    <w:p w:rsidR="00B70686" w:rsidRDefault="00B70686" w:rsidP="00B70686">
      <w:pPr>
        <w:pStyle w:val="26"/>
        <w:spacing w:line="276" w:lineRule="auto"/>
        <w:ind w:left="0"/>
        <w:jc w:val="both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5C483A">
        <w:rPr>
          <w:noProof/>
          <w:lang w:val="en-US"/>
        </w:rPr>
        <w:t>II</w:t>
      </w:r>
      <w:r>
        <w:rPr>
          <w:noProof/>
        </w:rPr>
        <w:t>.1.1  Параметры функциональных зон сельского поселения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_Toc175753720 \h </w:instrText>
      </w:r>
      <w:r>
        <w:rPr>
          <w:noProof/>
        </w:rPr>
      </w:r>
      <w:r>
        <w:rPr>
          <w:noProof/>
        </w:rPr>
        <w:fldChar w:fldCharType="separate"/>
      </w:r>
      <w:r w:rsidR="002E2287">
        <w:rPr>
          <w:noProof/>
        </w:rPr>
        <w:t>9</w:t>
      </w:r>
      <w:r>
        <w:rPr>
          <w:noProof/>
        </w:rPr>
        <w:fldChar w:fldCharType="end"/>
      </w:r>
    </w:p>
    <w:p w:rsidR="00B70686" w:rsidRDefault="00B70686" w:rsidP="00B70686">
      <w:pPr>
        <w:pStyle w:val="26"/>
        <w:spacing w:line="276" w:lineRule="auto"/>
        <w:ind w:left="0"/>
        <w:jc w:val="both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5C483A">
        <w:rPr>
          <w:noProof/>
          <w:color w:val="000000"/>
        </w:rPr>
        <w:t>I.1.2. Параметры распределения земель по категориям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_Toc175753721 \h </w:instrText>
      </w:r>
      <w:r>
        <w:rPr>
          <w:noProof/>
        </w:rPr>
      </w:r>
      <w:r>
        <w:rPr>
          <w:noProof/>
        </w:rPr>
        <w:fldChar w:fldCharType="separate"/>
      </w:r>
      <w:r w:rsidR="002E2287">
        <w:rPr>
          <w:noProof/>
        </w:rPr>
        <w:t>9</w:t>
      </w:r>
      <w:r>
        <w:rPr>
          <w:noProof/>
        </w:rPr>
        <w:fldChar w:fldCharType="end"/>
      </w:r>
    </w:p>
    <w:p w:rsidR="00B70686" w:rsidRDefault="00B70686" w:rsidP="00B70686">
      <w:pPr>
        <w:pStyle w:val="26"/>
        <w:spacing w:line="276" w:lineRule="auto"/>
        <w:ind w:left="0"/>
        <w:jc w:val="both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5C483A">
        <w:rPr>
          <w:noProof/>
          <w:lang w:val="en-US"/>
        </w:rPr>
        <w:t>II</w:t>
      </w:r>
      <w:r>
        <w:rPr>
          <w:noProof/>
        </w:rPr>
        <w:t xml:space="preserve">.2  </w:t>
      </w:r>
      <w:r w:rsidRPr="005C483A">
        <w:rPr>
          <w:noProof/>
          <w:lang w:val="en-US"/>
        </w:rPr>
        <w:t>C</w:t>
      </w:r>
      <w:r>
        <w:rPr>
          <w:noProof/>
        </w:rPr>
        <w:t>ведения о планируемых для размещения  объектах федерального значения, объектах регионального значения, объектах местного значения, за исключением линейных объектов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_Toc175753722 \h </w:instrText>
      </w:r>
      <w:r>
        <w:rPr>
          <w:noProof/>
        </w:rPr>
      </w:r>
      <w:r>
        <w:rPr>
          <w:noProof/>
        </w:rPr>
        <w:fldChar w:fldCharType="separate"/>
      </w:r>
      <w:r w:rsidR="002E2287">
        <w:rPr>
          <w:noProof/>
        </w:rPr>
        <w:t>10</w:t>
      </w:r>
      <w:r>
        <w:rPr>
          <w:noProof/>
        </w:rPr>
        <w:fldChar w:fldCharType="end"/>
      </w:r>
    </w:p>
    <w:p w:rsidR="00B70686" w:rsidRDefault="00B70686" w:rsidP="00B70686">
      <w:pPr>
        <w:pStyle w:val="17"/>
        <w:spacing w:before="0" w:line="276" w:lineRule="auto"/>
        <w:ind w:right="0"/>
        <w:jc w:val="both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ru-RU" w:eastAsia="ru-RU"/>
        </w:rPr>
      </w:pPr>
      <w:r>
        <w:rPr>
          <w:noProof/>
        </w:rPr>
        <w:t>III</w:t>
      </w:r>
      <w:r w:rsidRPr="005C483A">
        <w:rPr>
          <w:noProof/>
          <w:lang w:val="ru-RU"/>
        </w:rPr>
        <w:t>. Мероприятия по территориальному планированию</w:t>
      </w:r>
      <w:r w:rsidRPr="00B70686">
        <w:rPr>
          <w:noProof/>
          <w:lang w:val="ru-RU"/>
        </w:rPr>
        <w:tab/>
      </w:r>
      <w:r>
        <w:rPr>
          <w:noProof/>
        </w:rPr>
        <w:fldChar w:fldCharType="begin"/>
      </w:r>
      <w:r w:rsidRPr="00B70686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B70686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B70686">
        <w:rPr>
          <w:noProof/>
          <w:lang w:val="ru-RU"/>
        </w:rPr>
        <w:instrText>175753723 \</w:instrText>
      </w:r>
      <w:r>
        <w:rPr>
          <w:noProof/>
        </w:rPr>
        <w:instrText>h</w:instrText>
      </w:r>
      <w:r w:rsidRPr="00B70686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2E2287">
        <w:rPr>
          <w:noProof/>
        </w:rPr>
        <w:t>11</w:t>
      </w:r>
      <w:r>
        <w:rPr>
          <w:noProof/>
        </w:rPr>
        <w:fldChar w:fldCharType="end"/>
      </w:r>
    </w:p>
    <w:p w:rsidR="001D5B0A" w:rsidRPr="00841159" w:rsidRDefault="00D15AB5" w:rsidP="00B70686">
      <w:pPr>
        <w:pStyle w:val="35"/>
        <w:tabs>
          <w:tab w:val="right" w:leader="dot" w:pos="9355"/>
        </w:tabs>
        <w:spacing w:line="276" w:lineRule="auto"/>
        <w:ind w:left="0" w:right="0"/>
        <w:jc w:val="both"/>
        <w:rPr>
          <w:highlight w:val="yellow"/>
        </w:rPr>
      </w:pPr>
      <w:r w:rsidRPr="00366725">
        <w:fldChar w:fldCharType="end"/>
      </w:r>
    </w:p>
    <w:p w:rsidR="00253006" w:rsidRPr="00841159" w:rsidRDefault="00253006" w:rsidP="00253006">
      <w:pPr>
        <w:rPr>
          <w:highlight w:val="yellow"/>
        </w:rPr>
      </w:pPr>
    </w:p>
    <w:p w:rsidR="00253006" w:rsidRPr="00841159" w:rsidRDefault="00253006" w:rsidP="00253006">
      <w:pPr>
        <w:rPr>
          <w:highlight w:val="yellow"/>
        </w:rPr>
        <w:sectPr w:rsidR="00253006" w:rsidRPr="00841159" w:rsidSect="00F17285">
          <w:footerReference w:type="default" r:id="rId10"/>
          <w:footerReference w:type="first" r:id="rId11"/>
          <w:pgSz w:w="11906" w:h="16838"/>
          <w:pgMar w:top="677" w:right="850" w:bottom="899" w:left="1701" w:header="284" w:footer="708" w:gutter="0"/>
          <w:pgNumType w:start="3"/>
          <w:cols w:space="720"/>
          <w:titlePg/>
          <w:docGrid w:linePitch="360"/>
        </w:sectPr>
      </w:pPr>
      <w:bookmarkStart w:id="0" w:name="_GoBack"/>
      <w:bookmarkEnd w:id="0"/>
    </w:p>
    <w:p w:rsidR="00A77419" w:rsidRPr="00245422" w:rsidRDefault="00A77419" w:rsidP="00A77419">
      <w:pPr>
        <w:pStyle w:val="1"/>
        <w:rPr>
          <w:color w:val="000000" w:themeColor="text1"/>
        </w:rPr>
      </w:pPr>
      <w:bookmarkStart w:id="1" w:name="__RefHeading__177_1422632707"/>
      <w:bookmarkStart w:id="2" w:name="__RefHeading__135_333650263"/>
      <w:bookmarkStart w:id="3" w:name="__RefHeading__3029_1234144540"/>
      <w:bookmarkStart w:id="4" w:name="__RefHeading__178_129062986"/>
      <w:bookmarkStart w:id="5" w:name="__RefHeading__267_2071042481"/>
      <w:bookmarkStart w:id="6" w:name="__RefHeading__88_1127792300"/>
      <w:bookmarkStart w:id="7" w:name="__RefHeading__126_670117999"/>
      <w:bookmarkStart w:id="8" w:name="__RefHeading__5_1966370391"/>
      <w:bookmarkStart w:id="9" w:name="__RefHeading__22_1240623701"/>
      <w:bookmarkStart w:id="10" w:name="__RefHeading__66_276625223"/>
      <w:bookmarkStart w:id="11" w:name="__RefHeading__110_607431301"/>
      <w:bookmarkStart w:id="12" w:name="__RefHeading__587_1612356966"/>
      <w:bookmarkStart w:id="13" w:name="__RefHeading__200_624402508"/>
      <w:bookmarkStart w:id="14" w:name="__RefHeading__486_1601168287"/>
      <w:bookmarkStart w:id="15" w:name="__RefHeading__678_375383293"/>
      <w:bookmarkStart w:id="16" w:name="__RefHeading__468_1734987361"/>
      <w:bookmarkStart w:id="17" w:name="__RefHeading__179_1422632707"/>
      <w:bookmarkStart w:id="18" w:name="__RefHeading__137_333650263"/>
      <w:bookmarkStart w:id="19" w:name="__RefHeading__3031_1234144540"/>
      <w:bookmarkStart w:id="20" w:name="__RefHeading__180_129062986"/>
      <w:bookmarkStart w:id="21" w:name="__RefHeading__269_2071042481"/>
      <w:bookmarkStart w:id="22" w:name="__RefHeading__90_1127792300"/>
      <w:bookmarkStart w:id="23" w:name="__RefHeading__128_670117999"/>
      <w:bookmarkStart w:id="24" w:name="__RefHeading__7_1966370391"/>
      <w:bookmarkStart w:id="25" w:name="__RefHeading__24_1240623701"/>
      <w:bookmarkStart w:id="26" w:name="__RefHeading__68_276625223"/>
      <w:bookmarkStart w:id="27" w:name="__RefHeading__112_607431301"/>
      <w:bookmarkStart w:id="28" w:name="__RefHeading__589_1612356966"/>
      <w:bookmarkStart w:id="29" w:name="__RefHeading__202_624402508"/>
      <w:bookmarkStart w:id="30" w:name="__RefHeading__488_1601168287"/>
      <w:bookmarkStart w:id="31" w:name="__RefHeading__680_375383293"/>
      <w:bookmarkStart w:id="32" w:name="__RefHeading__470_1734987361"/>
      <w:bookmarkStart w:id="33" w:name="__RefHeading__181_1422632707"/>
      <w:bookmarkStart w:id="34" w:name="__RefHeading__139_333650263"/>
      <w:bookmarkStart w:id="35" w:name="__RefHeading__3033_1234144540"/>
      <w:bookmarkStart w:id="36" w:name="__RefHeading__182_129062986"/>
      <w:bookmarkStart w:id="37" w:name="__RefHeading__271_2071042481"/>
      <w:bookmarkStart w:id="38" w:name="__RefHeading__92_1127792300"/>
      <w:bookmarkStart w:id="39" w:name="__RefHeading__130_670117999"/>
      <w:bookmarkStart w:id="40" w:name="__RefHeading__9_1966370391"/>
      <w:bookmarkStart w:id="41" w:name="__RefHeading__26_1240623701"/>
      <w:bookmarkStart w:id="42" w:name="__RefHeading__70_276625223"/>
      <w:bookmarkStart w:id="43" w:name="__RefHeading__114_607431301"/>
      <w:bookmarkStart w:id="44" w:name="__RefHeading__591_1612356966"/>
      <w:bookmarkStart w:id="45" w:name="__RefHeading__204_624402508"/>
      <w:bookmarkStart w:id="46" w:name="__RefHeading__682_375383293"/>
      <w:bookmarkStart w:id="47" w:name="__RefHeading__472_1734987361"/>
      <w:bookmarkStart w:id="48" w:name="__RefHeading__183_1422632707"/>
      <w:bookmarkStart w:id="49" w:name="__RefHeading__141_333650263"/>
      <w:bookmarkStart w:id="50" w:name="__RefHeading__3035_1234144540"/>
      <w:bookmarkStart w:id="51" w:name="__RefHeading__184_129062986"/>
      <w:bookmarkStart w:id="52" w:name="__RefHeading__273_2071042481"/>
      <w:bookmarkStart w:id="53" w:name="__RefHeading__94_1127792300"/>
      <w:bookmarkStart w:id="54" w:name="__RefHeading__132_670117999"/>
      <w:bookmarkStart w:id="55" w:name="__RefHeading__11_1966370391"/>
      <w:bookmarkStart w:id="56" w:name="__RefHeading__28_1240623701"/>
      <w:bookmarkStart w:id="57" w:name="__RefHeading__72_276625223"/>
      <w:bookmarkStart w:id="58" w:name="__RefHeading__116_607431301"/>
      <w:bookmarkStart w:id="59" w:name="__RefHeading__593_1612356966"/>
      <w:bookmarkStart w:id="60" w:name="__RefHeading__206_624402508"/>
      <w:bookmarkStart w:id="61" w:name="__RefHeading__492_1601168287"/>
      <w:bookmarkStart w:id="62" w:name="__RefHeading__684_375383293"/>
      <w:bookmarkStart w:id="63" w:name="__RefHeading__474_1734987361"/>
      <w:bookmarkStart w:id="64" w:name="_Toc175561029"/>
      <w:bookmarkStart w:id="65" w:name="_Toc175753716"/>
      <w:bookmarkStart w:id="66" w:name="_Toc10920737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245422">
        <w:rPr>
          <w:color w:val="000000" w:themeColor="text1"/>
        </w:rPr>
        <w:lastRenderedPageBreak/>
        <w:t>СОСТАВ ПРОЕКТА</w:t>
      </w:r>
      <w:bookmarkEnd w:id="64"/>
      <w:bookmarkEnd w:id="65"/>
    </w:p>
    <w:tbl>
      <w:tblPr>
        <w:tblW w:w="9214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8647"/>
      </w:tblGrid>
      <w:tr w:rsidR="00A77419" w:rsidRPr="00245422" w:rsidTr="00A77419">
        <w:trPr>
          <w:trHeight w:val="404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77419" w:rsidRPr="00245422" w:rsidRDefault="00A77419" w:rsidP="006B7167">
            <w:pPr>
              <w:jc w:val="center"/>
              <w:rPr>
                <w:b/>
                <w:color w:val="000000" w:themeColor="text1"/>
              </w:rPr>
            </w:pPr>
            <w:r>
              <w:br w:type="page"/>
            </w:r>
            <w:r w:rsidRPr="00245422">
              <w:rPr>
                <w:b/>
                <w:color w:val="000000" w:themeColor="text1"/>
              </w:rPr>
              <w:t>№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419" w:rsidRPr="00245422" w:rsidRDefault="00A77419" w:rsidP="006B7167">
            <w:pPr>
              <w:ind w:left="-389"/>
              <w:jc w:val="center"/>
              <w:rPr>
                <w:b/>
                <w:color w:val="000000" w:themeColor="text1"/>
              </w:rPr>
            </w:pPr>
            <w:r w:rsidRPr="00245422">
              <w:rPr>
                <w:b/>
                <w:color w:val="000000" w:themeColor="text1"/>
              </w:rPr>
              <w:t>Наименование документа</w:t>
            </w:r>
          </w:p>
        </w:tc>
      </w:tr>
      <w:tr w:rsidR="00A77419" w:rsidRPr="00245422" w:rsidTr="00A77419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b/>
                <w:color w:val="000000" w:themeColor="text1"/>
              </w:rPr>
              <w:t>1. Текстовые материалы</w:t>
            </w:r>
          </w:p>
        </w:tc>
      </w:tr>
      <w:tr w:rsidR="00A77419" w:rsidRPr="00245422" w:rsidTr="00A77419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1.1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Материалы по обоснованию (Том 1)</w:t>
            </w:r>
          </w:p>
        </w:tc>
      </w:tr>
      <w:tr w:rsidR="00A77419" w:rsidRPr="00245422" w:rsidTr="00A77419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1.2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Положение о территориальном планировании (Том 2)</w:t>
            </w:r>
          </w:p>
        </w:tc>
      </w:tr>
      <w:tr w:rsidR="00A77419" w:rsidRPr="00245422" w:rsidTr="00A77419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b/>
                <w:color w:val="000000" w:themeColor="text1"/>
              </w:rPr>
              <w:t>2. Картографические материалы</w:t>
            </w:r>
          </w:p>
        </w:tc>
      </w:tr>
      <w:tr w:rsidR="00A77419" w:rsidRPr="00245422" w:rsidTr="00A77419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Положения по территориальному планированию</w:t>
            </w:r>
          </w:p>
        </w:tc>
      </w:tr>
      <w:tr w:rsidR="00A77419" w:rsidRPr="00245422" w:rsidTr="00A77419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2.1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Карта границ населенных пунктов (в том числе границ образуемых населенных пунктов) М 1:15 000</w:t>
            </w:r>
          </w:p>
        </w:tc>
      </w:tr>
      <w:tr w:rsidR="00A77419" w:rsidRPr="00245422" w:rsidTr="00A77419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2.2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Карта функциональных зон М 1:15 000</w:t>
            </w:r>
          </w:p>
        </w:tc>
      </w:tr>
      <w:tr w:rsidR="00A77419" w:rsidRPr="00245422" w:rsidTr="00A77419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2.3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Карта планируемого размещения объектов местного значения М 1:15 000</w:t>
            </w:r>
          </w:p>
        </w:tc>
      </w:tr>
      <w:tr w:rsidR="00A77419" w:rsidRPr="00245422" w:rsidTr="00A77419">
        <w:trPr>
          <w:trHeight w:val="251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widowControl w:val="0"/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Материалы по обоснованию</w:t>
            </w:r>
          </w:p>
        </w:tc>
      </w:tr>
      <w:tr w:rsidR="00A77419" w:rsidRPr="00245422" w:rsidTr="00A77419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2.4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Карта границ зон с особыми условиями использования территории М 1:15 000</w:t>
            </w:r>
          </w:p>
        </w:tc>
      </w:tr>
      <w:tr w:rsidR="00A77419" w:rsidRPr="00245422" w:rsidTr="00A77419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2.5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Территории, подверженные риску возникновения чрезвычайных ситуаций природного и техногенного характера М 1:15 000</w:t>
            </w:r>
          </w:p>
        </w:tc>
      </w:tr>
      <w:tr w:rsidR="00A77419" w:rsidRPr="00245422" w:rsidTr="00A77419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2.6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Местоположение существующих и строящихся объектов федерального, регионального и местного значения поселения М 1:15 000</w:t>
            </w:r>
          </w:p>
        </w:tc>
      </w:tr>
      <w:tr w:rsidR="00A77419" w:rsidRPr="00245422" w:rsidTr="00A77419">
        <w:trPr>
          <w:trHeight w:val="166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pStyle w:val="110"/>
              <w:rPr>
                <w:color w:val="000000" w:themeColor="text1"/>
                <w:sz w:val="24"/>
                <w:szCs w:val="24"/>
              </w:rPr>
            </w:pPr>
            <w:r w:rsidRPr="00245422">
              <w:rPr>
                <w:rStyle w:val="aff9"/>
                <w:b/>
                <w:color w:val="000000" w:themeColor="text1"/>
                <w:sz w:val="24"/>
                <w:szCs w:val="24"/>
              </w:rPr>
              <w:t>3. Описания границ населенных пунктов сельского поселения</w:t>
            </w:r>
          </w:p>
        </w:tc>
      </w:tr>
      <w:tr w:rsidR="00A77419" w:rsidRPr="00245422" w:rsidTr="00A77419">
        <w:trPr>
          <w:trHeight w:val="6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jc w:val="center"/>
              <w:rPr>
                <w:rStyle w:val="aff9"/>
                <w:color w:val="000000" w:themeColor="text1"/>
              </w:rPr>
            </w:pPr>
            <w:r w:rsidRPr="00245422">
              <w:rPr>
                <w:rStyle w:val="aff9"/>
                <w:color w:val="000000" w:themeColor="text1"/>
              </w:rPr>
              <w:t>3.1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7419" w:rsidRPr="00245422" w:rsidRDefault="00A77419" w:rsidP="006B7167">
            <w:pPr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 xml:space="preserve">Сведения, предусмотренные п.3.1 ст.19, п.5.1 ст.23 и п.6.1 ст.30 Градостроительного кодекса </w:t>
            </w:r>
          </w:p>
        </w:tc>
      </w:tr>
    </w:tbl>
    <w:p w:rsidR="00A77419" w:rsidRPr="00A77419" w:rsidRDefault="00A77419">
      <w:pPr>
        <w:suppressAutoHyphens w:val="0"/>
        <w:rPr>
          <w:b/>
          <w:bCs/>
          <w:color w:val="000000"/>
          <w:sz w:val="28"/>
          <w:szCs w:val="28"/>
        </w:rPr>
      </w:pPr>
    </w:p>
    <w:p w:rsidR="00A77419" w:rsidRDefault="00A77419">
      <w:pPr>
        <w:suppressAutoHyphens w:val="0"/>
        <w:rPr>
          <w:b/>
          <w:bCs/>
          <w:color w:val="000000"/>
          <w:sz w:val="28"/>
          <w:szCs w:val="28"/>
          <w:lang w:val="en-US"/>
        </w:rPr>
      </w:pPr>
      <w:r>
        <w:br w:type="page"/>
      </w:r>
    </w:p>
    <w:p w:rsidR="00366725" w:rsidRPr="003F6327" w:rsidRDefault="00366725" w:rsidP="00366725">
      <w:pPr>
        <w:pStyle w:val="1"/>
      </w:pPr>
      <w:bookmarkStart w:id="67" w:name="_Toc175753717"/>
      <w:proofErr w:type="spellStart"/>
      <w:r w:rsidRPr="003F6327">
        <w:lastRenderedPageBreak/>
        <w:t>Введение</w:t>
      </w:r>
      <w:bookmarkEnd w:id="66"/>
      <w:bookmarkEnd w:id="67"/>
      <w:proofErr w:type="spellEnd"/>
    </w:p>
    <w:p w:rsidR="00A77419" w:rsidRDefault="00A77419" w:rsidP="00A77419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proofErr w:type="gramStart"/>
      <w:r w:rsidRPr="00245422">
        <w:rPr>
          <w:color w:val="000000" w:themeColor="text1"/>
          <w:sz w:val="26"/>
          <w:szCs w:val="26"/>
        </w:rPr>
        <w:t xml:space="preserve">Генеральный план муниципального образования сельского </w:t>
      </w:r>
      <w:r w:rsidRPr="002E41FC">
        <w:rPr>
          <w:color w:val="000000" w:themeColor="text1"/>
          <w:sz w:val="26"/>
          <w:szCs w:val="26"/>
        </w:rPr>
        <w:t>поселения «</w:t>
      </w:r>
      <w:r w:rsidRPr="002E41FC">
        <w:rPr>
          <w:sz w:val="26"/>
          <w:szCs w:val="26"/>
        </w:rPr>
        <w:t>Село Калужская опытная сельскохозяйственная станция</w:t>
      </w:r>
      <w:r w:rsidRPr="002E41FC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 xml:space="preserve"> </w:t>
      </w:r>
      <w:r w:rsidRPr="002E41FC">
        <w:rPr>
          <w:color w:val="000000" w:themeColor="text1"/>
          <w:sz w:val="26"/>
          <w:szCs w:val="26"/>
        </w:rPr>
        <w:t>(МО СП «</w:t>
      </w:r>
      <w:r w:rsidRPr="002E41FC">
        <w:rPr>
          <w:sz w:val="26"/>
          <w:szCs w:val="26"/>
        </w:rPr>
        <w:t>Село Калужская опытная сельскохозяйственная станция</w:t>
      </w:r>
      <w:r w:rsidRPr="002E41FC">
        <w:rPr>
          <w:color w:val="000000" w:themeColor="text1"/>
          <w:sz w:val="26"/>
          <w:szCs w:val="26"/>
        </w:rPr>
        <w:t>» - далее</w:t>
      </w:r>
      <w:r w:rsidRPr="00245422">
        <w:rPr>
          <w:color w:val="000000" w:themeColor="text1"/>
          <w:sz w:val="26"/>
          <w:szCs w:val="26"/>
        </w:rPr>
        <w:t xml:space="preserve"> по тексту генеральный план) выполнен 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Приказа Министерства экономического развития Российской Федерации от 09.01.2018 № 10</w:t>
      </w:r>
      <w:proofErr w:type="gramEnd"/>
      <w:r w:rsidRPr="00245422">
        <w:rPr>
          <w:color w:val="000000" w:themeColor="text1"/>
          <w:sz w:val="26"/>
          <w:szCs w:val="26"/>
        </w:rPr>
        <w:t xml:space="preserve"> «</w:t>
      </w:r>
      <w:proofErr w:type="gramStart"/>
      <w:r w:rsidRPr="00245422">
        <w:rPr>
          <w:color w:val="000000" w:themeColor="text1"/>
          <w:sz w:val="26"/>
          <w:szCs w:val="26"/>
        </w:rPr>
        <w:t xml:space="preserve"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793», Приказа </w:t>
      </w:r>
      <w:r w:rsidRPr="00876255">
        <w:rPr>
          <w:color w:val="000000" w:themeColor="text1"/>
          <w:sz w:val="26"/>
          <w:szCs w:val="26"/>
        </w:rPr>
        <w:t>Управления архитектуры и градостроительства Калужской области от 17.07.2015 № 59 «Об утверждении региональных нормативов градостроительного проектирования Калужской области», с учетом местных нормативов градостроительного проектирования муниципального</w:t>
      </w:r>
      <w:proofErr w:type="gramEnd"/>
      <w:r w:rsidRPr="00876255">
        <w:rPr>
          <w:color w:val="000000" w:themeColor="text1"/>
          <w:sz w:val="26"/>
          <w:szCs w:val="26"/>
        </w:rPr>
        <w:t xml:space="preserve"> района «</w:t>
      </w:r>
      <w:r w:rsidRPr="00876255">
        <w:rPr>
          <w:sz w:val="26"/>
          <w:szCs w:val="26"/>
          <w:lang w:eastAsia="ar-SA"/>
        </w:rPr>
        <w:t>Перемышльский район</w:t>
      </w:r>
      <w:r w:rsidRPr="00876255">
        <w:rPr>
          <w:color w:val="000000" w:themeColor="text1"/>
          <w:sz w:val="26"/>
          <w:szCs w:val="26"/>
        </w:rPr>
        <w:t>»,</w:t>
      </w:r>
      <w:r w:rsidRPr="00245422">
        <w:rPr>
          <w:color w:val="000000" w:themeColor="text1"/>
          <w:sz w:val="26"/>
          <w:szCs w:val="26"/>
        </w:rPr>
        <w:t xml:space="preserve"> с учетом Схемы территориального планирования Калужской области, Схемы территориального планирования муниципального района, а также иными законами, и нормативными правовыми актами Российской Федерации и Калужской области. </w:t>
      </w:r>
    </w:p>
    <w:p w:rsidR="00A77419" w:rsidRPr="00D84529" w:rsidRDefault="00A77419" w:rsidP="00A77419">
      <w:pPr>
        <w:pStyle w:val="270"/>
        <w:suppressAutoHyphens/>
        <w:spacing w:line="276" w:lineRule="auto"/>
        <w:ind w:firstLine="709"/>
        <w:rPr>
          <w:sz w:val="26"/>
          <w:szCs w:val="26"/>
        </w:rPr>
      </w:pPr>
      <w:r w:rsidRPr="00D84529">
        <w:rPr>
          <w:sz w:val="26"/>
          <w:szCs w:val="26"/>
        </w:rPr>
        <w:t>Генеральный план муниципального образования сельского поселения  «Село Калужская опытная сельскохозяйственная станция» разработан ПК «ГЕО», утвержден решением Сельской Думы от 25.11.2013 № 163; решением Районного Собрания от 29.06.2023 г. №190.</w:t>
      </w:r>
    </w:p>
    <w:p w:rsidR="00A77419" w:rsidRPr="00D84529" w:rsidRDefault="00A77419" w:rsidP="00A77419">
      <w:pPr>
        <w:pStyle w:val="2100"/>
        <w:spacing w:line="276" w:lineRule="auto"/>
        <w:ind w:firstLine="709"/>
        <w:rPr>
          <w:sz w:val="26"/>
          <w:szCs w:val="26"/>
        </w:rPr>
      </w:pPr>
      <w:r w:rsidRPr="00D84529">
        <w:rPr>
          <w:sz w:val="26"/>
          <w:szCs w:val="26"/>
        </w:rPr>
        <w:t>Необходимость внесения изменений и дополнений в Генеральный план была вызвана:</w:t>
      </w:r>
    </w:p>
    <w:p w:rsidR="00A77419" w:rsidRPr="00D84529" w:rsidRDefault="00A77419" w:rsidP="00A77419">
      <w:pPr>
        <w:pStyle w:val="2100"/>
        <w:spacing w:line="276" w:lineRule="auto"/>
        <w:ind w:firstLine="709"/>
        <w:rPr>
          <w:sz w:val="26"/>
          <w:szCs w:val="26"/>
        </w:rPr>
      </w:pPr>
      <w:r w:rsidRPr="00D84529">
        <w:rPr>
          <w:sz w:val="26"/>
          <w:szCs w:val="26"/>
        </w:rPr>
        <w:t>- приведением генерального плана в соответствие с требованиями действующего законодательства, а также необходимостью изменения существующего функционального зонирования.</w:t>
      </w:r>
    </w:p>
    <w:p w:rsidR="00A77419" w:rsidRPr="00780A8C" w:rsidRDefault="00A77419" w:rsidP="00A77419">
      <w:pPr>
        <w:pStyle w:val="2100"/>
        <w:suppressAutoHyphens/>
        <w:spacing w:line="288" w:lineRule="auto"/>
        <w:ind w:firstLine="709"/>
        <w:rPr>
          <w:color w:val="000000"/>
          <w:sz w:val="26"/>
          <w:szCs w:val="26"/>
        </w:rPr>
      </w:pPr>
      <w:r w:rsidRPr="00780A8C">
        <w:rPr>
          <w:color w:val="000000"/>
          <w:sz w:val="26"/>
          <w:szCs w:val="26"/>
        </w:rPr>
        <w:t>В соответствии со ст. 23 Градостроительного кодекса РФ генеральный план содержит:</w:t>
      </w:r>
    </w:p>
    <w:p w:rsidR="00A77419" w:rsidRPr="00780A8C" w:rsidRDefault="00A77419" w:rsidP="00A77419">
      <w:pPr>
        <w:pStyle w:val="2100"/>
        <w:suppressAutoHyphens/>
        <w:spacing w:line="288" w:lineRule="auto"/>
        <w:ind w:firstLine="709"/>
        <w:rPr>
          <w:color w:val="000000"/>
          <w:sz w:val="26"/>
          <w:szCs w:val="26"/>
        </w:rPr>
      </w:pPr>
      <w:r w:rsidRPr="00780A8C">
        <w:rPr>
          <w:color w:val="000000"/>
          <w:sz w:val="26"/>
          <w:szCs w:val="26"/>
        </w:rPr>
        <w:t>1) положение о территориальном планировании;</w:t>
      </w:r>
    </w:p>
    <w:p w:rsidR="00A77419" w:rsidRPr="00780A8C" w:rsidRDefault="00A77419" w:rsidP="00A77419">
      <w:pPr>
        <w:pStyle w:val="2100"/>
        <w:suppressAutoHyphens/>
        <w:spacing w:line="288" w:lineRule="auto"/>
        <w:ind w:firstLine="709"/>
        <w:rPr>
          <w:color w:val="000000"/>
          <w:sz w:val="26"/>
          <w:szCs w:val="26"/>
        </w:rPr>
      </w:pPr>
      <w:bookmarkStart w:id="68" w:name="Par7"/>
      <w:bookmarkEnd w:id="68"/>
      <w:r w:rsidRPr="00780A8C">
        <w:rPr>
          <w:color w:val="000000"/>
          <w:sz w:val="26"/>
          <w:szCs w:val="26"/>
        </w:rPr>
        <w:t>2) карту планируемого размещения объектов местного значения;</w:t>
      </w:r>
    </w:p>
    <w:p w:rsidR="00A77419" w:rsidRPr="00780A8C" w:rsidRDefault="00A77419" w:rsidP="00A77419">
      <w:pPr>
        <w:pStyle w:val="2100"/>
        <w:suppressAutoHyphens/>
        <w:spacing w:line="288" w:lineRule="auto"/>
        <w:ind w:firstLine="709"/>
        <w:rPr>
          <w:color w:val="000000"/>
          <w:sz w:val="26"/>
          <w:szCs w:val="26"/>
        </w:rPr>
      </w:pPr>
      <w:r w:rsidRPr="00780A8C">
        <w:rPr>
          <w:color w:val="000000"/>
          <w:sz w:val="26"/>
          <w:szCs w:val="26"/>
        </w:rPr>
        <w:t>3) карту границ населенных пунктов (в том числе границ образуемых населенных пунктов);</w:t>
      </w:r>
    </w:p>
    <w:p w:rsidR="00A77419" w:rsidRPr="00780A8C" w:rsidRDefault="00A77419" w:rsidP="00A77419">
      <w:pPr>
        <w:pStyle w:val="2100"/>
        <w:suppressAutoHyphens/>
        <w:spacing w:line="288" w:lineRule="auto"/>
        <w:ind w:firstLine="709"/>
        <w:rPr>
          <w:color w:val="000000"/>
          <w:sz w:val="26"/>
          <w:szCs w:val="26"/>
        </w:rPr>
      </w:pPr>
      <w:bookmarkStart w:id="69" w:name="Par9"/>
      <w:bookmarkEnd w:id="69"/>
      <w:r w:rsidRPr="00780A8C">
        <w:rPr>
          <w:color w:val="000000"/>
          <w:sz w:val="26"/>
          <w:szCs w:val="26"/>
        </w:rPr>
        <w:t>4) карту функциональных зон поселения.</w:t>
      </w:r>
    </w:p>
    <w:p w:rsidR="00A77419" w:rsidRPr="00780A8C" w:rsidRDefault="00A77419" w:rsidP="00A77419">
      <w:pPr>
        <w:pStyle w:val="2100"/>
        <w:suppressAutoHyphens/>
        <w:spacing w:line="288" w:lineRule="auto"/>
        <w:ind w:firstLine="709"/>
        <w:rPr>
          <w:color w:val="000000"/>
          <w:sz w:val="26"/>
          <w:szCs w:val="26"/>
        </w:rPr>
      </w:pPr>
      <w:r w:rsidRPr="00780A8C">
        <w:rPr>
          <w:color w:val="000000"/>
          <w:sz w:val="26"/>
          <w:szCs w:val="26"/>
        </w:rPr>
        <w:t>Положение о территориальном планировании включает в себя:</w:t>
      </w:r>
    </w:p>
    <w:p w:rsidR="00A77419" w:rsidRPr="00780A8C" w:rsidRDefault="00A77419" w:rsidP="00A77419">
      <w:pPr>
        <w:pStyle w:val="2100"/>
        <w:suppressAutoHyphens/>
        <w:spacing w:line="288" w:lineRule="auto"/>
        <w:ind w:firstLine="709"/>
        <w:rPr>
          <w:color w:val="000000"/>
          <w:sz w:val="26"/>
          <w:szCs w:val="26"/>
        </w:rPr>
      </w:pPr>
      <w:proofErr w:type="gramStart"/>
      <w:r w:rsidRPr="00780A8C">
        <w:rPr>
          <w:color w:val="000000"/>
          <w:sz w:val="26"/>
          <w:szCs w:val="26"/>
        </w:rPr>
        <w:t xml:space="preserve">1) 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</w:t>
      </w:r>
      <w:r w:rsidRPr="00780A8C">
        <w:rPr>
          <w:color w:val="000000"/>
          <w:sz w:val="26"/>
          <w:szCs w:val="26"/>
        </w:rPr>
        <w:lastRenderedPageBreak/>
        <w:t>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proofErr w:type="gramEnd"/>
    </w:p>
    <w:p w:rsidR="00A77419" w:rsidRPr="00780A8C" w:rsidRDefault="00A77419" w:rsidP="00A77419">
      <w:pPr>
        <w:pStyle w:val="2100"/>
        <w:suppressAutoHyphens/>
        <w:spacing w:line="288" w:lineRule="auto"/>
        <w:ind w:firstLine="709"/>
        <w:rPr>
          <w:color w:val="000000"/>
          <w:sz w:val="26"/>
          <w:szCs w:val="26"/>
        </w:rPr>
      </w:pPr>
      <w:r w:rsidRPr="00780A8C">
        <w:rPr>
          <w:color w:val="000000"/>
          <w:sz w:val="26"/>
          <w:szCs w:val="26"/>
        </w:rPr>
        <w:t>2) 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653A21" w:rsidRPr="00841159" w:rsidRDefault="008A7733" w:rsidP="00653A21">
      <w:pPr>
        <w:pStyle w:val="1"/>
        <w:spacing w:line="240" w:lineRule="auto"/>
        <w:ind w:left="431" w:hanging="431"/>
        <w:rPr>
          <w:highlight w:val="yellow"/>
          <w:lang w:val="ru-RU"/>
        </w:rPr>
      </w:pPr>
      <w:r w:rsidRPr="00841159">
        <w:rPr>
          <w:sz w:val="26"/>
          <w:szCs w:val="26"/>
          <w:highlight w:val="yellow"/>
          <w:lang w:val="ru-RU"/>
        </w:rPr>
        <w:br w:type="page"/>
      </w:r>
      <w:bookmarkStart w:id="70" w:name="_Toc33604368"/>
      <w:bookmarkStart w:id="71" w:name="_Toc175753718"/>
      <w:r w:rsidR="00653A21" w:rsidRPr="00105C6C">
        <w:lastRenderedPageBreak/>
        <w:t>I</w:t>
      </w:r>
      <w:r w:rsidR="00653A21" w:rsidRPr="00105C6C">
        <w:rPr>
          <w:lang w:val="ru-RU"/>
        </w:rPr>
        <w:t>. 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70"/>
      <w:bookmarkEnd w:id="71"/>
    </w:p>
    <w:p w:rsidR="007C4F3F" w:rsidRPr="00841159" w:rsidRDefault="007C4F3F" w:rsidP="007C4F3F">
      <w:pPr>
        <w:rPr>
          <w:highlight w:val="yellow"/>
        </w:rPr>
      </w:pPr>
    </w:p>
    <w:p w:rsidR="0063798F" w:rsidRPr="00EA59CD" w:rsidRDefault="0063798F" w:rsidP="0063798F">
      <w:pPr>
        <w:spacing w:line="360" w:lineRule="auto"/>
        <w:ind w:firstLine="709"/>
        <w:jc w:val="both"/>
      </w:pPr>
      <w:r>
        <w:rPr>
          <w:color w:val="0D0D0D" w:themeColor="text1" w:themeTint="F2"/>
        </w:rPr>
        <w:t>Н</w:t>
      </w:r>
      <w:r w:rsidRPr="008834F5">
        <w:rPr>
          <w:color w:val="0D0D0D" w:themeColor="text1" w:themeTint="F2"/>
        </w:rPr>
        <w:t>а территории сельского поселения не планируется размещение объектов местного значения</w:t>
      </w:r>
      <w:r>
        <w:rPr>
          <w:color w:val="0D0D0D" w:themeColor="text1" w:themeTint="F2"/>
        </w:rPr>
        <w:t xml:space="preserve"> поселения</w:t>
      </w:r>
      <w:r w:rsidRPr="00EA59CD">
        <w:t>.</w:t>
      </w:r>
    </w:p>
    <w:p w:rsidR="000A1423" w:rsidRPr="00841159" w:rsidRDefault="000A1423">
      <w:pPr>
        <w:suppressAutoHyphens w:val="0"/>
        <w:rPr>
          <w:b/>
          <w:bCs/>
          <w:color w:val="000000"/>
          <w:sz w:val="28"/>
          <w:szCs w:val="28"/>
          <w:highlight w:val="yellow"/>
        </w:rPr>
      </w:pPr>
    </w:p>
    <w:p w:rsidR="00376021" w:rsidRPr="00105C6C" w:rsidRDefault="00376021" w:rsidP="00674EB3">
      <w:pPr>
        <w:pStyle w:val="1"/>
        <w:spacing w:line="240" w:lineRule="auto"/>
        <w:ind w:left="431" w:hanging="431"/>
        <w:rPr>
          <w:lang w:val="ru-RU"/>
        </w:rPr>
      </w:pPr>
      <w:bookmarkStart w:id="72" w:name="_Toc175753719"/>
      <w:r w:rsidRPr="00105C6C">
        <w:t>II</w:t>
      </w:r>
      <w:r w:rsidRPr="00105C6C">
        <w:rPr>
          <w:lang w:val="ru-RU"/>
        </w:rPr>
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2"/>
    </w:p>
    <w:p w:rsidR="00674EB3" w:rsidRPr="00841159" w:rsidRDefault="00674EB3" w:rsidP="00674EB3">
      <w:pPr>
        <w:rPr>
          <w:highlight w:val="yellow"/>
        </w:rPr>
      </w:pPr>
    </w:p>
    <w:p w:rsidR="00674EB3" w:rsidRPr="00A77419" w:rsidRDefault="00674EB3" w:rsidP="00A77419">
      <w:pPr>
        <w:spacing w:line="276" w:lineRule="auto"/>
        <w:ind w:firstLine="709"/>
        <w:jc w:val="both"/>
        <w:rPr>
          <w:sz w:val="26"/>
          <w:szCs w:val="26"/>
        </w:rPr>
      </w:pPr>
      <w:r w:rsidRPr="00A77419">
        <w:rPr>
          <w:b/>
          <w:sz w:val="26"/>
          <w:szCs w:val="26"/>
        </w:rPr>
        <w:t>Жилые зоны.</w:t>
      </w:r>
      <w:r w:rsidRPr="00A77419">
        <w:rPr>
          <w:sz w:val="26"/>
          <w:szCs w:val="26"/>
        </w:rPr>
        <w:t xml:space="preserve"> Зона размещения индивидуальной и малоэтажной застройки. В зону включены улично-дорожная и инженерная сети.</w:t>
      </w:r>
    </w:p>
    <w:p w:rsidR="004143A4" w:rsidRPr="00A77419" w:rsidRDefault="004143A4" w:rsidP="00A77419">
      <w:pPr>
        <w:spacing w:line="276" w:lineRule="auto"/>
        <w:ind w:firstLine="709"/>
        <w:jc w:val="both"/>
        <w:rPr>
          <w:sz w:val="26"/>
          <w:szCs w:val="26"/>
        </w:rPr>
      </w:pPr>
      <w:r w:rsidRPr="00A77419">
        <w:rPr>
          <w:b/>
          <w:sz w:val="26"/>
          <w:szCs w:val="26"/>
        </w:rPr>
        <w:t>Общественно-деловые зоны.</w:t>
      </w:r>
      <w:r w:rsidRPr="00A77419">
        <w:rPr>
          <w:sz w:val="26"/>
          <w:szCs w:val="26"/>
        </w:rPr>
        <w:t xml:space="preserve"> Зона размещения объектов административного, образовательного, культурно-бытового обслуживания, и иной общественно-деловой деятельности.</w:t>
      </w:r>
    </w:p>
    <w:p w:rsidR="00674EB3" w:rsidRPr="00A77419" w:rsidRDefault="00674EB3" w:rsidP="00A7741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A77419">
        <w:rPr>
          <w:b/>
          <w:sz w:val="26"/>
          <w:szCs w:val="26"/>
        </w:rPr>
        <w:t xml:space="preserve">Производственные зоны, зоны инженерной и транспортной инфраструктуры. </w:t>
      </w:r>
      <w:r w:rsidRPr="00A77419">
        <w:rPr>
          <w:sz w:val="26"/>
          <w:szCs w:val="26"/>
        </w:rPr>
        <w:t>Зоны размещения производственных объектов с различными нормативами воздействия на окружающую среду; иные виды производственной, инженерной и транспортной инфраструктур.</w:t>
      </w:r>
    </w:p>
    <w:p w:rsidR="00674EB3" w:rsidRPr="00A77419" w:rsidRDefault="00674EB3" w:rsidP="00A77419">
      <w:pPr>
        <w:spacing w:line="276" w:lineRule="auto"/>
        <w:ind w:firstLine="709"/>
        <w:jc w:val="both"/>
        <w:rPr>
          <w:sz w:val="26"/>
          <w:szCs w:val="26"/>
        </w:rPr>
      </w:pPr>
      <w:r w:rsidRPr="00A77419">
        <w:rPr>
          <w:b/>
          <w:sz w:val="26"/>
          <w:szCs w:val="26"/>
        </w:rPr>
        <w:t>Зона сельскохозяйственного использования.</w:t>
      </w:r>
      <w:r w:rsidRPr="00A77419">
        <w:rPr>
          <w:sz w:val="26"/>
          <w:szCs w:val="26"/>
        </w:rPr>
        <w:t xml:space="preserve"> Территории  сельскохозяйственных угодий.</w:t>
      </w:r>
    </w:p>
    <w:p w:rsidR="00674EB3" w:rsidRPr="00A77419" w:rsidRDefault="00A77419" w:rsidP="00A77419">
      <w:pPr>
        <w:autoSpaceDE w:val="0"/>
        <w:autoSpaceDN w:val="0"/>
        <w:adjustRightInd w:val="0"/>
        <w:spacing w:line="276" w:lineRule="auto"/>
        <w:ind w:firstLine="709"/>
        <w:jc w:val="both"/>
        <w:rPr>
          <w:rStyle w:val="extended-textfull"/>
          <w:sz w:val="26"/>
          <w:szCs w:val="26"/>
        </w:rPr>
      </w:pPr>
      <w:r w:rsidRPr="00780A8C">
        <w:rPr>
          <w:b/>
          <w:color w:val="000000"/>
          <w:sz w:val="26"/>
          <w:szCs w:val="26"/>
        </w:rPr>
        <w:t>Зона садоводства, огородничества.</w:t>
      </w:r>
      <w:r>
        <w:rPr>
          <w:b/>
          <w:color w:val="000000"/>
          <w:sz w:val="26"/>
          <w:szCs w:val="26"/>
        </w:rPr>
        <w:t xml:space="preserve"> </w:t>
      </w:r>
      <w:r w:rsidR="00674EB3" w:rsidRPr="00A77419">
        <w:rPr>
          <w:rStyle w:val="extended-textfull"/>
          <w:sz w:val="26"/>
          <w:szCs w:val="26"/>
        </w:rPr>
        <w:t xml:space="preserve">Зоны, предназначенные для ведения гражданами </w:t>
      </w:r>
      <w:r w:rsidR="00674EB3" w:rsidRPr="00A77419">
        <w:rPr>
          <w:rStyle w:val="extended-textfull"/>
          <w:bCs/>
          <w:sz w:val="26"/>
          <w:szCs w:val="26"/>
        </w:rPr>
        <w:t>садоводства</w:t>
      </w:r>
      <w:r w:rsidR="00674EB3" w:rsidRPr="00A77419">
        <w:rPr>
          <w:rStyle w:val="extended-textfull"/>
          <w:sz w:val="26"/>
          <w:szCs w:val="26"/>
        </w:rPr>
        <w:t xml:space="preserve"> </w:t>
      </w:r>
      <w:r w:rsidR="00674EB3" w:rsidRPr="00A77419">
        <w:rPr>
          <w:rStyle w:val="extended-textfull"/>
          <w:bCs/>
          <w:sz w:val="26"/>
          <w:szCs w:val="26"/>
        </w:rPr>
        <w:t>и</w:t>
      </w:r>
      <w:r w:rsidR="00674EB3" w:rsidRPr="00A77419">
        <w:rPr>
          <w:rStyle w:val="extended-textfull"/>
          <w:sz w:val="26"/>
          <w:szCs w:val="26"/>
        </w:rPr>
        <w:t xml:space="preserve"> </w:t>
      </w:r>
      <w:r w:rsidR="00674EB3" w:rsidRPr="00A77419">
        <w:rPr>
          <w:rStyle w:val="extended-textfull"/>
          <w:bCs/>
          <w:sz w:val="26"/>
          <w:szCs w:val="26"/>
        </w:rPr>
        <w:t>огородничества</w:t>
      </w:r>
      <w:r w:rsidR="00674EB3" w:rsidRPr="00A77419">
        <w:rPr>
          <w:rStyle w:val="extended-textfull"/>
          <w:sz w:val="26"/>
          <w:szCs w:val="26"/>
        </w:rPr>
        <w:t>.</w:t>
      </w:r>
    </w:p>
    <w:p w:rsidR="00674EB3" w:rsidRPr="00A77419" w:rsidRDefault="00674EB3" w:rsidP="00A7741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A77419">
        <w:rPr>
          <w:b/>
          <w:sz w:val="26"/>
          <w:szCs w:val="26"/>
        </w:rPr>
        <w:t>Производственная зона сельскохозяйственных  предприятий.</w:t>
      </w:r>
      <w:r w:rsidRPr="00A77419">
        <w:rPr>
          <w:sz w:val="26"/>
          <w:szCs w:val="26"/>
        </w:rPr>
        <w:t xml:space="preserve">  Зоны, занятые объектами сельскохозяйственного назначения, предприятиями.</w:t>
      </w:r>
    </w:p>
    <w:p w:rsidR="00674EB3" w:rsidRPr="00A77419" w:rsidRDefault="00674EB3" w:rsidP="00A77419">
      <w:pPr>
        <w:spacing w:line="276" w:lineRule="auto"/>
        <w:ind w:firstLine="709"/>
        <w:jc w:val="both"/>
        <w:rPr>
          <w:sz w:val="26"/>
          <w:szCs w:val="26"/>
        </w:rPr>
      </w:pPr>
      <w:r w:rsidRPr="00A77419">
        <w:rPr>
          <w:b/>
          <w:sz w:val="26"/>
          <w:szCs w:val="26"/>
        </w:rPr>
        <w:t>Рекреационного назначения.</w:t>
      </w:r>
      <w:r w:rsidRPr="00A77419">
        <w:rPr>
          <w:sz w:val="26"/>
          <w:szCs w:val="26"/>
        </w:rPr>
        <w:t xml:space="preserve"> Предназначены для организации массового отдыха населения, туризма и обеспечения благоприятной экологической обстановки </w:t>
      </w:r>
    </w:p>
    <w:p w:rsidR="00674EB3" w:rsidRPr="00A77419" w:rsidRDefault="00674EB3" w:rsidP="00A77419">
      <w:pPr>
        <w:spacing w:line="276" w:lineRule="auto"/>
        <w:ind w:firstLine="709"/>
        <w:jc w:val="both"/>
        <w:rPr>
          <w:sz w:val="26"/>
          <w:szCs w:val="26"/>
        </w:rPr>
      </w:pPr>
      <w:r w:rsidRPr="00A77419">
        <w:rPr>
          <w:b/>
          <w:sz w:val="26"/>
          <w:szCs w:val="26"/>
        </w:rPr>
        <w:t>Зона лесов.</w:t>
      </w:r>
      <w:r w:rsidRPr="00A77419">
        <w:rPr>
          <w:sz w:val="26"/>
          <w:szCs w:val="26"/>
        </w:rPr>
        <w:t xml:space="preserve"> Зона представлена землями лесного фонда. </w:t>
      </w:r>
    </w:p>
    <w:p w:rsidR="00674EB3" w:rsidRPr="00A77419" w:rsidRDefault="00674EB3" w:rsidP="00A77419">
      <w:pPr>
        <w:spacing w:line="276" w:lineRule="auto"/>
        <w:ind w:firstLine="709"/>
        <w:jc w:val="both"/>
        <w:rPr>
          <w:sz w:val="26"/>
          <w:szCs w:val="26"/>
        </w:rPr>
      </w:pPr>
      <w:r w:rsidRPr="00A77419">
        <w:rPr>
          <w:b/>
          <w:sz w:val="26"/>
          <w:szCs w:val="26"/>
        </w:rPr>
        <w:t>Зона кладбищ.</w:t>
      </w:r>
      <w:r w:rsidRPr="00A77419">
        <w:rPr>
          <w:sz w:val="26"/>
          <w:szCs w:val="26"/>
        </w:rPr>
        <w:t xml:space="preserve"> Зона размещения гражданских и воинских мест  захоронений.</w:t>
      </w:r>
    </w:p>
    <w:p w:rsidR="00674EB3" w:rsidRPr="00A77419" w:rsidRDefault="00674EB3" w:rsidP="00A77419">
      <w:pPr>
        <w:spacing w:line="276" w:lineRule="auto"/>
        <w:ind w:firstLine="709"/>
        <w:jc w:val="both"/>
        <w:rPr>
          <w:sz w:val="26"/>
          <w:szCs w:val="26"/>
        </w:rPr>
      </w:pPr>
      <w:r w:rsidRPr="00A77419">
        <w:rPr>
          <w:b/>
          <w:sz w:val="26"/>
          <w:szCs w:val="26"/>
        </w:rPr>
        <w:t>Зона акваторий.</w:t>
      </w:r>
      <w:r w:rsidRPr="00A77419">
        <w:rPr>
          <w:sz w:val="26"/>
          <w:szCs w:val="26"/>
        </w:rPr>
        <w:t xml:space="preserve">  Зона размещения  объектов гидрографии (реки, ручьи, озера, пруды и др.)</w:t>
      </w:r>
    </w:p>
    <w:p w:rsidR="00B7258D" w:rsidRPr="00AD4CA7" w:rsidRDefault="00A77419" w:rsidP="00B7258D">
      <w:pPr>
        <w:spacing w:line="252" w:lineRule="auto"/>
        <w:ind w:firstLine="709"/>
        <w:jc w:val="both"/>
        <w:rPr>
          <w:b/>
          <w:color w:val="0D0D0D" w:themeColor="text1" w:themeTint="F2"/>
          <w:sz w:val="26"/>
          <w:szCs w:val="26"/>
        </w:rPr>
      </w:pPr>
      <w:r w:rsidRPr="00A77419">
        <w:rPr>
          <w:b/>
          <w:sz w:val="26"/>
          <w:szCs w:val="26"/>
        </w:rPr>
        <w:t>Зоны специального назначения</w:t>
      </w:r>
      <w:r>
        <w:rPr>
          <w:b/>
          <w:sz w:val="26"/>
          <w:szCs w:val="26"/>
        </w:rPr>
        <w:t>.</w:t>
      </w:r>
      <w:r w:rsidR="00B7258D" w:rsidRPr="00B7258D">
        <w:rPr>
          <w:color w:val="0D0D0D" w:themeColor="text1" w:themeTint="F2"/>
          <w:sz w:val="26"/>
          <w:szCs w:val="26"/>
        </w:rPr>
        <w:t xml:space="preserve"> </w:t>
      </w:r>
      <w:r w:rsidR="00B7258D" w:rsidRPr="00AD4CA7">
        <w:rPr>
          <w:color w:val="0D0D0D" w:themeColor="text1" w:themeTint="F2"/>
          <w:sz w:val="26"/>
          <w:szCs w:val="26"/>
        </w:rPr>
        <w:t>Зона размещения специальных объектов.</w:t>
      </w:r>
    </w:p>
    <w:p w:rsidR="00A77419" w:rsidRPr="00A77419" w:rsidRDefault="00A77419" w:rsidP="00A77419">
      <w:pPr>
        <w:ind w:firstLine="709"/>
        <w:sectPr w:rsidR="00A77419" w:rsidRPr="00A77419" w:rsidSect="00A774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1701" w:header="454" w:footer="454" w:gutter="0"/>
          <w:cols w:space="720"/>
          <w:docGrid w:linePitch="360"/>
        </w:sectPr>
      </w:pPr>
    </w:p>
    <w:p w:rsidR="00035361" w:rsidRPr="004143A4" w:rsidRDefault="00035361" w:rsidP="00035361">
      <w:pPr>
        <w:pStyle w:val="2"/>
        <w:spacing w:before="120" w:after="120" w:line="240" w:lineRule="auto"/>
        <w:ind w:left="578" w:hanging="578"/>
        <w:rPr>
          <w:sz w:val="28"/>
          <w:szCs w:val="28"/>
        </w:rPr>
      </w:pPr>
      <w:bookmarkStart w:id="73" w:name="_Toc175753720"/>
      <w:proofErr w:type="gramStart"/>
      <w:r w:rsidRPr="004143A4">
        <w:rPr>
          <w:sz w:val="28"/>
          <w:szCs w:val="28"/>
          <w:lang w:val="en-US"/>
        </w:rPr>
        <w:lastRenderedPageBreak/>
        <w:t>II</w:t>
      </w:r>
      <w:r w:rsidR="001C756D">
        <w:rPr>
          <w:sz w:val="28"/>
          <w:szCs w:val="28"/>
        </w:rPr>
        <w:t>.1.1</w:t>
      </w:r>
      <w:r w:rsidRPr="004143A4">
        <w:rPr>
          <w:sz w:val="28"/>
          <w:szCs w:val="28"/>
        </w:rPr>
        <w:t xml:space="preserve">  Параметры</w:t>
      </w:r>
      <w:proofErr w:type="gramEnd"/>
      <w:r w:rsidRPr="004143A4">
        <w:rPr>
          <w:sz w:val="28"/>
          <w:szCs w:val="28"/>
        </w:rPr>
        <w:t xml:space="preserve"> функциональных зон </w:t>
      </w:r>
      <w:r w:rsidR="001427CD" w:rsidRPr="004143A4">
        <w:rPr>
          <w:sz w:val="28"/>
          <w:szCs w:val="28"/>
        </w:rPr>
        <w:t xml:space="preserve">сельского </w:t>
      </w:r>
      <w:r w:rsidRPr="004143A4">
        <w:rPr>
          <w:sz w:val="28"/>
          <w:szCs w:val="28"/>
        </w:rPr>
        <w:t>поселения</w:t>
      </w:r>
      <w:bookmarkEnd w:id="73"/>
    </w:p>
    <w:p w:rsidR="00DE5D27" w:rsidRPr="00366725" w:rsidRDefault="003741B9" w:rsidP="003741B9">
      <w:pPr>
        <w:autoSpaceDE w:val="0"/>
        <w:autoSpaceDN w:val="0"/>
        <w:adjustRightInd w:val="0"/>
        <w:ind w:right="113" w:firstLine="709"/>
        <w:contextualSpacing/>
        <w:jc w:val="right"/>
        <w:rPr>
          <w:rFonts w:eastAsia="Calibri"/>
          <w:i/>
          <w:lang w:eastAsia="en-US"/>
        </w:rPr>
      </w:pPr>
      <w:r w:rsidRPr="00366725">
        <w:rPr>
          <w:rFonts w:eastAsia="Calibri"/>
          <w:i/>
          <w:lang w:eastAsia="en-US"/>
        </w:rPr>
        <w:t xml:space="preserve">Таблица </w:t>
      </w:r>
      <w:r w:rsidR="00366725" w:rsidRPr="00366725">
        <w:rPr>
          <w:rFonts w:eastAsia="Calibri"/>
          <w:i/>
          <w:lang w:eastAsia="en-US"/>
        </w:rPr>
        <w:t>1</w:t>
      </w:r>
    </w:p>
    <w:tbl>
      <w:tblPr>
        <w:tblW w:w="9711" w:type="dxa"/>
        <w:jc w:val="center"/>
        <w:tblLook w:val="04A0" w:firstRow="1" w:lastRow="0" w:firstColumn="1" w:lastColumn="0" w:noHBand="0" w:noVBand="1"/>
      </w:tblPr>
      <w:tblGrid>
        <w:gridCol w:w="709"/>
        <w:gridCol w:w="4998"/>
        <w:gridCol w:w="1985"/>
        <w:gridCol w:w="2019"/>
      </w:tblGrid>
      <w:tr w:rsidR="00B7258D" w:rsidRPr="00245422" w:rsidTr="00B7258D">
        <w:trPr>
          <w:trHeight w:val="217"/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258D" w:rsidRPr="00245422" w:rsidRDefault="00B7258D" w:rsidP="006B7167">
            <w:pPr>
              <w:jc w:val="center"/>
              <w:rPr>
                <w:b/>
                <w:color w:val="000000" w:themeColor="text1"/>
              </w:rPr>
            </w:pPr>
            <w:r w:rsidRPr="00245422">
              <w:rPr>
                <w:b/>
                <w:color w:val="000000" w:themeColor="text1"/>
              </w:rPr>
              <w:t>№</w:t>
            </w:r>
          </w:p>
          <w:p w:rsidR="00B7258D" w:rsidRPr="00245422" w:rsidRDefault="00B7258D" w:rsidP="006B7167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  <w:proofErr w:type="gramStart"/>
            <w:r w:rsidRPr="00245422">
              <w:rPr>
                <w:b/>
                <w:color w:val="000000" w:themeColor="text1"/>
              </w:rPr>
              <w:t>п</w:t>
            </w:r>
            <w:proofErr w:type="gramEnd"/>
            <w:r w:rsidRPr="00245422">
              <w:rPr>
                <w:b/>
                <w:color w:val="000000" w:themeColor="text1"/>
              </w:rPr>
              <w:t>/п</w:t>
            </w:r>
          </w:p>
        </w:tc>
        <w:tc>
          <w:tcPr>
            <w:tcW w:w="4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258D" w:rsidRPr="00245422" w:rsidRDefault="00B7258D" w:rsidP="006B7167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245422">
              <w:rPr>
                <w:b/>
                <w:bCs/>
                <w:color w:val="000000" w:themeColor="text1"/>
                <w:lang w:eastAsia="ru-RU"/>
              </w:rPr>
              <w:t>Название зоны</w:t>
            </w:r>
          </w:p>
        </w:tc>
        <w:tc>
          <w:tcPr>
            <w:tcW w:w="4004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B7258D" w:rsidRPr="00245422" w:rsidRDefault="00B7258D" w:rsidP="00B7258D">
            <w:pPr>
              <w:suppressAutoHyphens w:val="0"/>
              <w:spacing w:before="120" w:after="120"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0A2299">
              <w:rPr>
                <w:b/>
                <w:bCs/>
                <w:color w:val="000000"/>
              </w:rPr>
              <w:t xml:space="preserve">Зонирование территории, </w:t>
            </w:r>
            <w:proofErr w:type="gramStart"/>
            <w:r w:rsidRPr="000A2299">
              <w:rPr>
                <w:b/>
                <w:bCs/>
                <w:color w:val="000000"/>
              </w:rPr>
              <w:t>га</w:t>
            </w:r>
            <w:proofErr w:type="gramEnd"/>
          </w:p>
        </w:tc>
      </w:tr>
      <w:tr w:rsidR="00B7258D" w:rsidRPr="00245422" w:rsidTr="00B7258D">
        <w:trPr>
          <w:trHeight w:val="603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258D" w:rsidRPr="00245422" w:rsidRDefault="00B7258D" w:rsidP="006B716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258D" w:rsidRPr="00245422" w:rsidRDefault="00B7258D" w:rsidP="006B7167">
            <w:pPr>
              <w:suppressAutoHyphens w:val="0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258D" w:rsidRDefault="00B7258D" w:rsidP="006B7167">
            <w:pPr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245422">
              <w:rPr>
                <w:b/>
                <w:bCs/>
                <w:color w:val="000000" w:themeColor="text1"/>
                <w:lang w:eastAsia="ru-RU"/>
              </w:rPr>
              <w:t xml:space="preserve">Зонирование территории, </w:t>
            </w:r>
            <w:proofErr w:type="gramStart"/>
            <w:r w:rsidRPr="00245422">
              <w:rPr>
                <w:b/>
                <w:bCs/>
                <w:color w:val="000000" w:themeColor="text1"/>
                <w:lang w:eastAsia="ru-RU"/>
              </w:rPr>
              <w:t>га</w:t>
            </w:r>
            <w:proofErr w:type="gramEnd"/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7258D" w:rsidRDefault="00B7258D" w:rsidP="00B7258D">
            <w:pPr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0A2299">
              <w:rPr>
                <w:b/>
                <w:bCs/>
                <w:color w:val="000000"/>
              </w:rPr>
              <w:t>Расчетный срок</w:t>
            </w:r>
          </w:p>
        </w:tc>
      </w:tr>
      <w:tr w:rsidR="00B7258D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8D" w:rsidRPr="00245422" w:rsidRDefault="00B7258D" w:rsidP="006B7167">
            <w:pPr>
              <w:jc w:val="center"/>
              <w:rPr>
                <w:bCs/>
                <w:iCs/>
                <w:color w:val="000000" w:themeColor="text1"/>
              </w:rPr>
            </w:pPr>
            <w:r w:rsidRPr="00245422">
              <w:rPr>
                <w:bCs/>
                <w:iCs/>
                <w:color w:val="000000" w:themeColor="text1"/>
              </w:rPr>
              <w:t>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58D" w:rsidRPr="00245422" w:rsidRDefault="00B7258D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Жилые зоны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258D" w:rsidRPr="00245422" w:rsidRDefault="00B7258D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5B3259">
              <w:rPr>
                <w:color w:val="000000" w:themeColor="text1"/>
                <w:lang w:eastAsia="ru-RU"/>
              </w:rPr>
              <w:t>555</w:t>
            </w:r>
            <w:r w:rsidRPr="00245422">
              <w:rPr>
                <w:color w:val="000000" w:themeColor="text1"/>
                <w:lang w:eastAsia="ru-RU"/>
              </w:rPr>
              <w:t>,</w:t>
            </w:r>
            <w:r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58D" w:rsidRPr="00245422" w:rsidRDefault="00356155" w:rsidP="00B7258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553,9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bCs/>
                <w:iCs/>
                <w:color w:val="000000" w:themeColor="text1"/>
              </w:rPr>
            </w:pPr>
            <w:r w:rsidRPr="00245422">
              <w:rPr>
                <w:bCs/>
                <w:iCs/>
                <w:color w:val="000000" w:themeColor="text1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Общественно-деловые зоны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4,4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6155" w:rsidRPr="00245422" w:rsidRDefault="00356155" w:rsidP="00356155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4,3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bCs/>
                <w:iCs/>
                <w:color w:val="000000" w:themeColor="text1"/>
              </w:rPr>
            </w:pPr>
            <w:r w:rsidRPr="00245422">
              <w:rPr>
                <w:bCs/>
                <w:iCs/>
                <w:color w:val="000000" w:themeColor="text1"/>
              </w:rPr>
              <w:t>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65</w:t>
            </w:r>
            <w:r w:rsidRPr="00245422">
              <w:rPr>
                <w:color w:val="000000" w:themeColor="text1"/>
                <w:lang w:eastAsia="ru-RU"/>
              </w:rPr>
              <w:t>,</w:t>
            </w:r>
            <w:r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65</w:t>
            </w:r>
            <w:r w:rsidRPr="00245422">
              <w:rPr>
                <w:color w:val="000000" w:themeColor="text1"/>
                <w:lang w:eastAsia="ru-RU"/>
              </w:rPr>
              <w:t>,</w:t>
            </w:r>
            <w:r>
              <w:rPr>
                <w:color w:val="000000" w:themeColor="text1"/>
                <w:lang w:eastAsia="ru-RU"/>
              </w:rPr>
              <w:t>7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4883,6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6155" w:rsidRPr="00245422" w:rsidRDefault="00356155" w:rsidP="00356155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4885,8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Зона садоводства, огородничества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654E22">
              <w:rPr>
                <w:color w:val="000000" w:themeColor="text1"/>
                <w:lang w:eastAsia="ru-RU"/>
              </w:rPr>
              <w:t>62</w:t>
            </w:r>
            <w:r>
              <w:rPr>
                <w:color w:val="000000" w:themeColor="text1"/>
                <w:lang w:eastAsia="ru-RU"/>
              </w:rPr>
              <w:t>,6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654E22">
              <w:rPr>
                <w:color w:val="000000" w:themeColor="text1"/>
                <w:lang w:eastAsia="ru-RU"/>
              </w:rPr>
              <w:t>62</w:t>
            </w:r>
            <w:r>
              <w:rPr>
                <w:color w:val="000000" w:themeColor="text1"/>
                <w:lang w:eastAsia="ru-RU"/>
              </w:rPr>
              <w:t>,6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29,2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29,2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Зоны рекреационного назначения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431,7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B7258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430,6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8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Зона лесов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30,2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30,2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Зона кладбищ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6,5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6,5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245422">
              <w:rPr>
                <w:color w:val="000000" w:themeColor="text1"/>
                <w:lang w:eastAsia="ru-RU"/>
              </w:rPr>
              <w:t>Зона акваторий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85,4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85,4</w:t>
            </w:r>
          </w:p>
        </w:tc>
      </w:tr>
      <w:tr w:rsidR="00356155" w:rsidRPr="00245422" w:rsidTr="00B7258D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rPr>
                <w:color w:val="000000" w:themeColor="text1"/>
                <w:lang w:eastAsia="ru-RU"/>
              </w:rPr>
            </w:pPr>
            <w:r w:rsidRPr="0013284E">
              <w:rPr>
                <w:color w:val="000000" w:themeColor="text1"/>
                <w:lang w:eastAsia="ru-RU"/>
              </w:rPr>
              <w:t>Зоны специального назначения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6B7167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B7258D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0,6</w:t>
            </w:r>
          </w:p>
        </w:tc>
      </w:tr>
      <w:tr w:rsidR="00356155" w:rsidRPr="00245422" w:rsidTr="00B7258D">
        <w:trPr>
          <w:trHeight w:val="437"/>
          <w:jc w:val="center"/>
        </w:trPr>
        <w:tc>
          <w:tcPr>
            <w:tcW w:w="5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55" w:rsidRPr="00245422" w:rsidRDefault="00356155" w:rsidP="006B7167">
            <w:pPr>
              <w:suppressAutoHyphens w:val="0"/>
              <w:rPr>
                <w:b/>
                <w:bCs/>
                <w:color w:val="000000" w:themeColor="text1"/>
                <w:lang w:eastAsia="ru-RU"/>
              </w:rPr>
            </w:pPr>
            <w:r w:rsidRPr="00245422">
              <w:rPr>
                <w:b/>
                <w:bCs/>
                <w:color w:val="000000" w:themeColor="text1"/>
                <w:lang w:eastAsia="ru-RU"/>
              </w:rPr>
              <w:t>Общая площадь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55" w:rsidRPr="00245422" w:rsidRDefault="00356155" w:rsidP="006B7167">
            <w:pPr>
              <w:pStyle w:val="aff7"/>
              <w:suppressAutoHyphens/>
              <w:rPr>
                <w:b w:val="0"/>
                <w:bCs w:val="0"/>
                <w:color w:val="000000" w:themeColor="text1"/>
              </w:rPr>
            </w:pPr>
            <w:r w:rsidRPr="00A6254C">
              <w:t>6154</w:t>
            </w:r>
            <w:r w:rsidRPr="00393117">
              <w:rPr>
                <w:bCs w:val="0"/>
                <w:color w:val="000000" w:themeColor="text1"/>
              </w:rPr>
              <w:t>,</w:t>
            </w:r>
            <w: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155" w:rsidRPr="00245422" w:rsidRDefault="00356155" w:rsidP="00B7258D">
            <w:pPr>
              <w:pStyle w:val="aff7"/>
              <w:suppressAutoHyphens/>
              <w:rPr>
                <w:b w:val="0"/>
                <w:bCs w:val="0"/>
                <w:color w:val="000000" w:themeColor="text1"/>
              </w:rPr>
            </w:pPr>
            <w:r w:rsidRPr="00A6254C">
              <w:t>6154</w:t>
            </w:r>
            <w:r w:rsidRPr="00393117">
              <w:rPr>
                <w:bCs w:val="0"/>
                <w:color w:val="000000" w:themeColor="text1"/>
              </w:rPr>
              <w:t>,</w:t>
            </w:r>
            <w:r>
              <w:t>8</w:t>
            </w:r>
          </w:p>
        </w:tc>
      </w:tr>
    </w:tbl>
    <w:p w:rsidR="001C756D" w:rsidRPr="00780A8C" w:rsidRDefault="001C756D" w:rsidP="001C756D">
      <w:pPr>
        <w:pStyle w:val="2"/>
        <w:spacing w:before="240" w:line="240" w:lineRule="auto"/>
        <w:rPr>
          <w:color w:val="000000"/>
          <w:sz w:val="26"/>
          <w:szCs w:val="26"/>
        </w:rPr>
      </w:pPr>
      <w:bookmarkStart w:id="74" w:name="_Toc141271615"/>
      <w:bookmarkStart w:id="75" w:name="_Toc168677685"/>
      <w:bookmarkStart w:id="76" w:name="_Toc175753721"/>
      <w:r w:rsidRPr="00780A8C">
        <w:rPr>
          <w:color w:val="000000"/>
          <w:sz w:val="26"/>
          <w:szCs w:val="26"/>
        </w:rPr>
        <w:t>I.1.2. Параметры распределения земель по категориям</w:t>
      </w:r>
      <w:bookmarkEnd w:id="74"/>
      <w:bookmarkEnd w:id="75"/>
      <w:bookmarkEnd w:id="76"/>
    </w:p>
    <w:p w:rsidR="000C29A4" w:rsidRPr="00366725" w:rsidRDefault="000C29A4" w:rsidP="000C29A4">
      <w:pPr>
        <w:autoSpaceDE w:val="0"/>
        <w:autoSpaceDN w:val="0"/>
        <w:adjustRightInd w:val="0"/>
        <w:ind w:right="113" w:firstLine="709"/>
        <w:contextualSpacing/>
        <w:jc w:val="right"/>
        <w:rPr>
          <w:rFonts w:eastAsia="Calibri"/>
          <w:i/>
          <w:lang w:eastAsia="en-US"/>
        </w:rPr>
      </w:pPr>
      <w:r w:rsidRPr="00366725">
        <w:rPr>
          <w:rFonts w:eastAsia="Calibri"/>
          <w:i/>
          <w:lang w:eastAsia="en-US"/>
        </w:rPr>
        <w:t xml:space="preserve">Таблица </w:t>
      </w:r>
      <w:r>
        <w:rPr>
          <w:rFonts w:eastAsia="Calibri"/>
          <w:i/>
          <w:lang w:eastAsia="en-US"/>
        </w:rPr>
        <w:t>2</w:t>
      </w:r>
    </w:p>
    <w:tbl>
      <w:tblPr>
        <w:tblW w:w="9644" w:type="dxa"/>
        <w:jc w:val="center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5144"/>
        <w:gridCol w:w="1984"/>
        <w:gridCol w:w="1845"/>
      </w:tblGrid>
      <w:tr w:rsidR="00E8583E" w:rsidRPr="00245422" w:rsidTr="00E8583E">
        <w:trPr>
          <w:trHeight w:val="820"/>
          <w:tblHeader/>
          <w:jc w:val="center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:rsidR="00E8583E" w:rsidRPr="00245422" w:rsidRDefault="00E8583E" w:rsidP="006B7167">
            <w:pPr>
              <w:jc w:val="center"/>
              <w:rPr>
                <w:b/>
                <w:color w:val="000000" w:themeColor="text1"/>
              </w:rPr>
            </w:pPr>
            <w:r w:rsidRPr="00245422">
              <w:rPr>
                <w:b/>
                <w:color w:val="000000" w:themeColor="text1"/>
              </w:rPr>
              <w:t>№</w:t>
            </w:r>
          </w:p>
          <w:p w:rsidR="00E8583E" w:rsidRPr="00245422" w:rsidRDefault="00E8583E" w:rsidP="006B7167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245422">
              <w:rPr>
                <w:b/>
                <w:color w:val="000000" w:themeColor="text1"/>
              </w:rPr>
              <w:t>п</w:t>
            </w:r>
            <w:proofErr w:type="gramEnd"/>
            <w:r w:rsidRPr="00245422">
              <w:rPr>
                <w:b/>
                <w:color w:val="000000" w:themeColor="text1"/>
              </w:rPr>
              <w:t>/п</w:t>
            </w:r>
          </w:p>
        </w:tc>
        <w:tc>
          <w:tcPr>
            <w:tcW w:w="5144" w:type="dxa"/>
            <w:shd w:val="clear" w:color="auto" w:fill="F2F2F2" w:themeFill="background1" w:themeFillShade="F2"/>
            <w:vAlign w:val="center"/>
          </w:tcPr>
          <w:p w:rsidR="00E8583E" w:rsidRPr="00245422" w:rsidRDefault="00E8583E" w:rsidP="006B7167">
            <w:pPr>
              <w:jc w:val="center"/>
              <w:rPr>
                <w:b/>
                <w:color w:val="000000" w:themeColor="text1"/>
              </w:rPr>
            </w:pPr>
            <w:r w:rsidRPr="00245422">
              <w:rPr>
                <w:b/>
                <w:color w:val="000000" w:themeColor="text1"/>
              </w:rPr>
              <w:t>Наименование показателей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E8583E" w:rsidRPr="00780A8C" w:rsidRDefault="00E8583E" w:rsidP="006B7167">
            <w:pPr>
              <w:jc w:val="center"/>
              <w:rPr>
                <w:b/>
                <w:color w:val="000000"/>
              </w:rPr>
            </w:pPr>
            <w:r w:rsidRPr="00780A8C">
              <w:rPr>
                <w:b/>
                <w:color w:val="000000"/>
              </w:rPr>
              <w:t xml:space="preserve">Современное состояние, </w:t>
            </w:r>
            <w:proofErr w:type="gramStart"/>
            <w:r w:rsidRPr="00780A8C">
              <w:rPr>
                <w:b/>
                <w:color w:val="000000"/>
              </w:rPr>
              <w:t>га</w:t>
            </w:r>
            <w:proofErr w:type="gramEnd"/>
          </w:p>
        </w:tc>
        <w:tc>
          <w:tcPr>
            <w:tcW w:w="1845" w:type="dxa"/>
            <w:shd w:val="clear" w:color="auto" w:fill="F2F2F2" w:themeFill="background1" w:themeFillShade="F2"/>
            <w:vAlign w:val="center"/>
          </w:tcPr>
          <w:p w:rsidR="00E8583E" w:rsidRPr="00780A8C" w:rsidRDefault="00E8583E" w:rsidP="006B7167">
            <w:pPr>
              <w:jc w:val="center"/>
              <w:rPr>
                <w:b/>
                <w:color w:val="000000"/>
              </w:rPr>
            </w:pPr>
            <w:r w:rsidRPr="00780A8C">
              <w:rPr>
                <w:b/>
                <w:color w:val="000000"/>
              </w:rPr>
              <w:t xml:space="preserve">Расчетный </w:t>
            </w:r>
          </w:p>
          <w:p w:rsidR="00E8583E" w:rsidRPr="00780A8C" w:rsidRDefault="00E8583E" w:rsidP="006B7167">
            <w:pPr>
              <w:jc w:val="center"/>
              <w:rPr>
                <w:b/>
                <w:color w:val="000000"/>
              </w:rPr>
            </w:pPr>
            <w:r w:rsidRPr="00780A8C">
              <w:rPr>
                <w:b/>
                <w:color w:val="000000"/>
              </w:rPr>
              <w:t xml:space="preserve">срок, </w:t>
            </w:r>
            <w:proofErr w:type="gramStart"/>
            <w:r w:rsidRPr="00780A8C">
              <w:rPr>
                <w:b/>
                <w:color w:val="000000"/>
              </w:rPr>
              <w:t>га</w:t>
            </w:r>
            <w:proofErr w:type="gramEnd"/>
          </w:p>
        </w:tc>
      </w:tr>
      <w:tr w:rsidR="00E8583E" w:rsidRPr="00245422" w:rsidTr="00E8583E">
        <w:trPr>
          <w:trHeight w:val="435"/>
          <w:jc w:val="center"/>
        </w:trPr>
        <w:tc>
          <w:tcPr>
            <w:tcW w:w="5815" w:type="dxa"/>
            <w:gridSpan w:val="2"/>
            <w:shd w:val="clear" w:color="auto" w:fill="auto"/>
            <w:vAlign w:val="center"/>
          </w:tcPr>
          <w:p w:rsidR="00E8583E" w:rsidRPr="00245422" w:rsidRDefault="00E8583E" w:rsidP="006B7167">
            <w:pPr>
              <w:pStyle w:val="28"/>
              <w:suppressAutoHyphens/>
              <w:ind w:firstLine="0"/>
              <w:jc w:val="left"/>
              <w:rPr>
                <w:b/>
                <w:color w:val="000000" w:themeColor="text1"/>
                <w:szCs w:val="24"/>
              </w:rPr>
            </w:pPr>
            <w:r w:rsidRPr="00245422">
              <w:rPr>
                <w:b/>
                <w:color w:val="000000" w:themeColor="text1"/>
                <w:szCs w:val="24"/>
              </w:rPr>
              <w:t>Общая площадь территории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583E" w:rsidRPr="00245422" w:rsidRDefault="00E8583E" w:rsidP="006B7167">
            <w:pPr>
              <w:pStyle w:val="aff7"/>
              <w:suppressAutoHyphens/>
              <w:rPr>
                <w:color w:val="000000" w:themeColor="text1"/>
              </w:rPr>
            </w:pPr>
            <w:r w:rsidRPr="00A6254C">
              <w:t>6154</w:t>
            </w:r>
            <w:r w:rsidRPr="00393117">
              <w:rPr>
                <w:bCs w:val="0"/>
                <w:color w:val="000000" w:themeColor="text1"/>
              </w:rPr>
              <w:t>,</w:t>
            </w:r>
            <w:r w:rsidRPr="00A6254C">
              <w:t>81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E8583E" w:rsidRPr="00245422" w:rsidRDefault="00E8583E" w:rsidP="006B7167">
            <w:pPr>
              <w:pStyle w:val="aff7"/>
              <w:suppressAutoHyphens/>
              <w:rPr>
                <w:color w:val="000000" w:themeColor="text1"/>
              </w:rPr>
            </w:pPr>
            <w:r w:rsidRPr="00A6254C">
              <w:t>6154</w:t>
            </w:r>
            <w:r w:rsidRPr="00393117">
              <w:rPr>
                <w:bCs w:val="0"/>
                <w:color w:val="000000" w:themeColor="text1"/>
              </w:rPr>
              <w:t>,</w:t>
            </w:r>
            <w:r w:rsidRPr="00A6254C">
              <w:t>81</w:t>
            </w:r>
          </w:p>
        </w:tc>
      </w:tr>
      <w:tr w:rsidR="00487A2D" w:rsidRPr="00245422" w:rsidTr="00E8583E">
        <w:trPr>
          <w:trHeight w:val="648"/>
          <w:jc w:val="center"/>
        </w:trPr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jc w:val="center"/>
              <w:rPr>
                <w:bCs/>
                <w:iCs/>
                <w:color w:val="000000" w:themeColor="text1"/>
              </w:rPr>
            </w:pPr>
            <w:r w:rsidRPr="00245422">
              <w:rPr>
                <w:bCs/>
                <w:iCs/>
                <w:color w:val="000000" w:themeColor="text1"/>
              </w:rPr>
              <w:t>1</w:t>
            </w:r>
          </w:p>
        </w:tc>
        <w:tc>
          <w:tcPr>
            <w:tcW w:w="5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pStyle w:val="28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245422">
              <w:rPr>
                <w:color w:val="000000" w:themeColor="text1"/>
                <w:szCs w:val="24"/>
              </w:rPr>
              <w:t>Земли населенных пунктов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393117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A6254C">
              <w:rPr>
                <w:b w:val="0"/>
                <w:color w:val="000000" w:themeColor="text1"/>
              </w:rPr>
              <w:t>1103</w:t>
            </w:r>
            <w:r>
              <w:rPr>
                <w:b w:val="0"/>
                <w:color w:val="000000" w:themeColor="text1"/>
              </w:rPr>
              <w:t>,1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393117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A6254C">
              <w:rPr>
                <w:b w:val="0"/>
                <w:color w:val="000000" w:themeColor="text1"/>
              </w:rPr>
              <w:t>1103</w:t>
            </w:r>
            <w:r>
              <w:rPr>
                <w:b w:val="0"/>
                <w:color w:val="000000" w:themeColor="text1"/>
              </w:rPr>
              <w:t>,1</w:t>
            </w:r>
          </w:p>
        </w:tc>
      </w:tr>
      <w:tr w:rsidR="00487A2D" w:rsidRPr="00245422" w:rsidTr="00E8583E">
        <w:trPr>
          <w:trHeight w:val="648"/>
          <w:jc w:val="center"/>
        </w:trPr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jc w:val="center"/>
              <w:rPr>
                <w:bCs/>
                <w:iCs/>
                <w:color w:val="000000" w:themeColor="text1"/>
              </w:rPr>
            </w:pPr>
            <w:r w:rsidRPr="00245422">
              <w:rPr>
                <w:bCs/>
                <w:iCs/>
                <w:color w:val="000000" w:themeColor="text1"/>
              </w:rPr>
              <w:t>2</w:t>
            </w:r>
          </w:p>
        </w:tc>
        <w:tc>
          <w:tcPr>
            <w:tcW w:w="5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pStyle w:val="28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245422">
              <w:rPr>
                <w:color w:val="000000" w:themeColor="text1"/>
                <w:szCs w:val="24"/>
              </w:rPr>
              <w:t>Земли сельскохозяйственного назначения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393117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4605,0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393117" w:rsidRDefault="006943DE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4511,0</w:t>
            </w:r>
          </w:p>
        </w:tc>
      </w:tr>
      <w:tr w:rsidR="00487A2D" w:rsidRPr="00245422" w:rsidTr="00E8583E">
        <w:trPr>
          <w:trHeight w:val="615"/>
          <w:jc w:val="center"/>
        </w:trPr>
        <w:tc>
          <w:tcPr>
            <w:tcW w:w="6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3</w:t>
            </w:r>
          </w:p>
        </w:tc>
        <w:tc>
          <w:tcPr>
            <w:tcW w:w="51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pStyle w:val="28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45422">
              <w:rPr>
                <w:color w:val="000000" w:themeColor="text1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специального назначения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7A2D" w:rsidRPr="00393117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A6254C">
              <w:rPr>
                <w:b w:val="0"/>
                <w:color w:val="000000" w:themeColor="text1"/>
              </w:rPr>
              <w:t>65</w:t>
            </w:r>
            <w:r w:rsidRPr="00393117">
              <w:rPr>
                <w:b w:val="0"/>
                <w:color w:val="000000" w:themeColor="text1"/>
              </w:rPr>
              <w:t>,</w:t>
            </w:r>
            <w:r w:rsidRPr="00A6254C">
              <w:rPr>
                <w:b w:val="0"/>
                <w:color w:val="000000" w:themeColor="text1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7A2D" w:rsidRPr="00393117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A6254C">
              <w:rPr>
                <w:b w:val="0"/>
                <w:color w:val="000000" w:themeColor="text1"/>
              </w:rPr>
              <w:t>65</w:t>
            </w:r>
            <w:r w:rsidRPr="00393117">
              <w:rPr>
                <w:b w:val="0"/>
                <w:color w:val="000000" w:themeColor="text1"/>
              </w:rPr>
              <w:t>,</w:t>
            </w:r>
            <w:r w:rsidRPr="00A6254C">
              <w:rPr>
                <w:b w:val="0"/>
                <w:color w:val="000000" w:themeColor="text1"/>
              </w:rPr>
              <w:t>3</w:t>
            </w:r>
          </w:p>
        </w:tc>
      </w:tr>
      <w:tr w:rsidR="00487A2D" w:rsidRPr="00245422" w:rsidTr="00E8583E">
        <w:trPr>
          <w:trHeight w:val="602"/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487A2D" w:rsidRPr="00245422" w:rsidRDefault="00487A2D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4</w:t>
            </w:r>
          </w:p>
        </w:tc>
        <w:tc>
          <w:tcPr>
            <w:tcW w:w="5144" w:type="dxa"/>
            <w:shd w:val="clear" w:color="auto" w:fill="auto"/>
            <w:vAlign w:val="center"/>
          </w:tcPr>
          <w:p w:rsidR="00487A2D" w:rsidRPr="00245422" w:rsidRDefault="00487A2D" w:rsidP="006B7167">
            <w:pPr>
              <w:pStyle w:val="28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245422">
              <w:rPr>
                <w:color w:val="000000" w:themeColor="text1"/>
                <w:szCs w:val="24"/>
              </w:rPr>
              <w:t>Земли особо охраняемых территорий и объектов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87A2D" w:rsidRPr="00393117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A6254C">
              <w:rPr>
                <w:b w:val="0"/>
                <w:color w:val="000000" w:themeColor="text1"/>
              </w:rPr>
              <w:t>275</w:t>
            </w:r>
            <w:r w:rsidRPr="00393117">
              <w:rPr>
                <w:b w:val="0"/>
                <w:color w:val="000000" w:themeColor="text1"/>
              </w:rPr>
              <w:t>,</w:t>
            </w:r>
            <w:r>
              <w:rPr>
                <w:b w:val="0"/>
                <w:color w:val="000000" w:themeColor="text1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87A2D" w:rsidRPr="00393117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369,2</w:t>
            </w:r>
          </w:p>
        </w:tc>
      </w:tr>
      <w:tr w:rsidR="00487A2D" w:rsidRPr="00245422" w:rsidTr="00E8583E">
        <w:trPr>
          <w:trHeight w:val="567"/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487A2D" w:rsidRPr="00245422" w:rsidRDefault="00487A2D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5</w:t>
            </w:r>
          </w:p>
        </w:tc>
        <w:tc>
          <w:tcPr>
            <w:tcW w:w="5144" w:type="dxa"/>
            <w:shd w:val="clear" w:color="auto" w:fill="auto"/>
            <w:vAlign w:val="center"/>
          </w:tcPr>
          <w:p w:rsidR="00487A2D" w:rsidRPr="00245422" w:rsidRDefault="00487A2D" w:rsidP="006B7167">
            <w:pPr>
              <w:pStyle w:val="28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245422">
              <w:rPr>
                <w:color w:val="000000" w:themeColor="text1"/>
                <w:szCs w:val="24"/>
              </w:rPr>
              <w:t>Земли лесного фонда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87A2D" w:rsidRPr="00253AD4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393117">
              <w:rPr>
                <w:b w:val="0"/>
                <w:color w:val="000000" w:themeColor="text1"/>
              </w:rPr>
              <w:t>32,</w:t>
            </w:r>
            <w:r>
              <w:rPr>
                <w:b w:val="0"/>
                <w:color w:val="000000" w:themeColor="text1"/>
              </w:rPr>
              <w:t>9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87A2D" w:rsidRPr="00253AD4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393117">
              <w:rPr>
                <w:b w:val="0"/>
                <w:color w:val="000000" w:themeColor="text1"/>
              </w:rPr>
              <w:t>32,</w:t>
            </w:r>
            <w:r>
              <w:rPr>
                <w:b w:val="0"/>
                <w:color w:val="000000" w:themeColor="text1"/>
              </w:rPr>
              <w:t>9</w:t>
            </w:r>
          </w:p>
        </w:tc>
      </w:tr>
      <w:tr w:rsidR="00487A2D" w:rsidRPr="00245422" w:rsidTr="00E8583E">
        <w:trPr>
          <w:trHeight w:val="546"/>
          <w:jc w:val="center"/>
        </w:trPr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jc w:val="center"/>
              <w:rPr>
                <w:bCs/>
                <w:iCs/>
                <w:color w:val="000000" w:themeColor="text1"/>
              </w:rPr>
            </w:pPr>
            <w:r w:rsidRPr="00245422">
              <w:rPr>
                <w:bCs/>
                <w:iCs/>
                <w:color w:val="000000" w:themeColor="text1"/>
              </w:rPr>
              <w:t>6</w:t>
            </w:r>
          </w:p>
        </w:tc>
        <w:tc>
          <w:tcPr>
            <w:tcW w:w="5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pStyle w:val="28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245422">
              <w:rPr>
                <w:color w:val="000000" w:themeColor="text1"/>
                <w:szCs w:val="24"/>
              </w:rPr>
              <w:t>Земли водного фонда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A6254C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A6254C">
              <w:rPr>
                <w:b w:val="0"/>
                <w:color w:val="000000" w:themeColor="text1"/>
              </w:rPr>
              <w:t>73</w:t>
            </w:r>
            <w:r w:rsidRPr="00393117">
              <w:rPr>
                <w:b w:val="0"/>
                <w:color w:val="000000" w:themeColor="text1"/>
              </w:rPr>
              <w:t>,</w:t>
            </w:r>
            <w:r>
              <w:rPr>
                <w:b w:val="0"/>
                <w:color w:val="000000" w:themeColor="text1"/>
              </w:rPr>
              <w:t>3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A6254C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A6254C">
              <w:rPr>
                <w:b w:val="0"/>
                <w:color w:val="000000" w:themeColor="text1"/>
              </w:rPr>
              <w:t>73</w:t>
            </w:r>
            <w:r w:rsidRPr="00393117">
              <w:rPr>
                <w:b w:val="0"/>
                <w:color w:val="000000" w:themeColor="text1"/>
              </w:rPr>
              <w:t>,</w:t>
            </w:r>
            <w:r>
              <w:rPr>
                <w:b w:val="0"/>
                <w:color w:val="000000" w:themeColor="text1"/>
              </w:rPr>
              <w:t>3</w:t>
            </w:r>
          </w:p>
        </w:tc>
      </w:tr>
      <w:tr w:rsidR="00487A2D" w:rsidRPr="00245422" w:rsidTr="00E8583E">
        <w:trPr>
          <w:trHeight w:val="569"/>
          <w:jc w:val="center"/>
        </w:trPr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jc w:val="center"/>
              <w:rPr>
                <w:color w:val="000000" w:themeColor="text1"/>
              </w:rPr>
            </w:pPr>
            <w:r w:rsidRPr="00245422">
              <w:rPr>
                <w:color w:val="000000" w:themeColor="text1"/>
              </w:rPr>
              <w:t>7</w:t>
            </w:r>
          </w:p>
        </w:tc>
        <w:tc>
          <w:tcPr>
            <w:tcW w:w="5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245422" w:rsidRDefault="00487A2D" w:rsidP="006B7167">
            <w:pPr>
              <w:pStyle w:val="28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245422">
              <w:rPr>
                <w:color w:val="000000" w:themeColor="text1"/>
                <w:szCs w:val="24"/>
              </w:rPr>
              <w:t>Земли запаса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A6254C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A6254C">
              <w:rPr>
                <w:b w:val="0"/>
                <w:color w:val="000000" w:themeColor="text1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A2D" w:rsidRPr="00A6254C" w:rsidRDefault="00487A2D" w:rsidP="006B7167">
            <w:pPr>
              <w:pStyle w:val="aff7"/>
              <w:suppressAutoHyphens/>
              <w:rPr>
                <w:b w:val="0"/>
                <w:color w:val="000000" w:themeColor="text1"/>
              </w:rPr>
            </w:pPr>
            <w:r w:rsidRPr="00A6254C">
              <w:rPr>
                <w:b w:val="0"/>
                <w:color w:val="000000" w:themeColor="text1"/>
              </w:rPr>
              <w:t>-</w:t>
            </w:r>
          </w:p>
        </w:tc>
      </w:tr>
    </w:tbl>
    <w:p w:rsidR="001F206A" w:rsidRPr="00735250" w:rsidRDefault="001F206A" w:rsidP="00AC2A2F">
      <w:pPr>
        <w:pStyle w:val="2"/>
        <w:spacing w:before="120" w:after="120" w:line="240" w:lineRule="auto"/>
        <w:ind w:left="578" w:hanging="578"/>
        <w:rPr>
          <w:sz w:val="28"/>
          <w:szCs w:val="28"/>
        </w:rPr>
      </w:pPr>
      <w:bookmarkStart w:id="77" w:name="OLE_LINK1"/>
      <w:bookmarkStart w:id="78" w:name="OLE_LINK2"/>
      <w:bookmarkStart w:id="79" w:name="OLE_LINK3"/>
      <w:bookmarkStart w:id="80" w:name="OLE_LINK4"/>
      <w:bookmarkStart w:id="81" w:name="_Toc175753722"/>
      <w:bookmarkEnd w:id="77"/>
      <w:bookmarkEnd w:id="78"/>
      <w:bookmarkEnd w:id="79"/>
      <w:bookmarkEnd w:id="80"/>
      <w:proofErr w:type="gramStart"/>
      <w:r w:rsidRPr="00735250">
        <w:rPr>
          <w:sz w:val="28"/>
          <w:szCs w:val="28"/>
          <w:lang w:val="en-US"/>
        </w:rPr>
        <w:lastRenderedPageBreak/>
        <w:t>II</w:t>
      </w:r>
      <w:r w:rsidRPr="00735250">
        <w:rPr>
          <w:sz w:val="28"/>
          <w:szCs w:val="28"/>
        </w:rPr>
        <w:t>.</w:t>
      </w:r>
      <w:r w:rsidR="00702328" w:rsidRPr="00735250">
        <w:rPr>
          <w:sz w:val="28"/>
          <w:szCs w:val="28"/>
        </w:rPr>
        <w:t>2</w:t>
      </w:r>
      <w:r w:rsidRPr="00735250">
        <w:rPr>
          <w:sz w:val="28"/>
          <w:szCs w:val="28"/>
        </w:rPr>
        <w:t xml:space="preserve">  </w:t>
      </w:r>
      <w:r w:rsidRPr="00735250">
        <w:rPr>
          <w:sz w:val="28"/>
          <w:szCs w:val="28"/>
          <w:lang w:val="en-US"/>
        </w:rPr>
        <w:t>C</w:t>
      </w:r>
      <w:r w:rsidRPr="00735250">
        <w:rPr>
          <w:sz w:val="28"/>
          <w:szCs w:val="28"/>
        </w:rPr>
        <w:t>ведения</w:t>
      </w:r>
      <w:proofErr w:type="gramEnd"/>
      <w:r w:rsidRPr="00735250">
        <w:rPr>
          <w:sz w:val="28"/>
          <w:szCs w:val="28"/>
        </w:rPr>
        <w:t xml:space="preserve"> о планируемых для размещения 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81"/>
    </w:p>
    <w:p w:rsidR="008F4050" w:rsidRPr="003B795C" w:rsidRDefault="008F4050" w:rsidP="003B795C">
      <w:pPr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3B795C">
        <w:rPr>
          <w:color w:val="000000"/>
          <w:sz w:val="26"/>
          <w:szCs w:val="26"/>
        </w:rPr>
        <w:t xml:space="preserve">   На территории сельского поселения  «</w:t>
      </w:r>
      <w:r w:rsidR="00735250" w:rsidRPr="003B795C">
        <w:rPr>
          <w:sz w:val="26"/>
          <w:szCs w:val="26"/>
        </w:rPr>
        <w:t>Село Калужская опытная сельскохозяйственная станция</w:t>
      </w:r>
      <w:r w:rsidRPr="003B795C">
        <w:rPr>
          <w:color w:val="000000"/>
          <w:sz w:val="26"/>
          <w:szCs w:val="26"/>
        </w:rPr>
        <w:t xml:space="preserve">» </w:t>
      </w:r>
      <w:r w:rsidRPr="003B795C">
        <w:rPr>
          <w:b/>
          <w:i/>
          <w:color w:val="000000"/>
          <w:sz w:val="26"/>
          <w:szCs w:val="26"/>
        </w:rPr>
        <w:t>не планируется размещение</w:t>
      </w:r>
      <w:r w:rsidRPr="003B795C">
        <w:rPr>
          <w:color w:val="000000"/>
          <w:sz w:val="26"/>
          <w:szCs w:val="26"/>
        </w:rPr>
        <w:t xml:space="preserve"> объектов федерального значения в соответствии с утвержденными схемами территориального планирования Российской Федерации.</w:t>
      </w:r>
    </w:p>
    <w:p w:rsidR="00D2181E" w:rsidRPr="003B795C" w:rsidRDefault="00D2181E" w:rsidP="003B795C">
      <w:pPr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3B795C">
        <w:rPr>
          <w:color w:val="000000"/>
          <w:sz w:val="26"/>
          <w:szCs w:val="26"/>
        </w:rPr>
        <w:t xml:space="preserve">Планируемые  объекты регионального значения в соответствии со Схемой территориального планирования Калужской области </w:t>
      </w:r>
      <w:r w:rsidRPr="003B795C">
        <w:rPr>
          <w:sz w:val="26"/>
          <w:szCs w:val="26"/>
        </w:rPr>
        <w:t>(в ред. Постановления Калужской области от 02.09.2022 № 669)</w:t>
      </w:r>
      <w:r w:rsidRPr="003B795C">
        <w:rPr>
          <w:color w:val="000000"/>
          <w:sz w:val="26"/>
          <w:szCs w:val="26"/>
        </w:rPr>
        <w:t>:</w:t>
      </w:r>
    </w:p>
    <w:p w:rsidR="001427CD" w:rsidRPr="003B795C" w:rsidRDefault="000958FD" w:rsidP="001427CD">
      <w:pPr>
        <w:jc w:val="center"/>
        <w:rPr>
          <w:b/>
          <w:sz w:val="26"/>
          <w:szCs w:val="26"/>
        </w:rPr>
      </w:pPr>
      <w:r w:rsidRPr="003B795C">
        <w:rPr>
          <w:b/>
          <w:sz w:val="26"/>
          <w:szCs w:val="26"/>
        </w:rPr>
        <w:t>Сведения</w:t>
      </w:r>
      <w:r w:rsidR="001427CD" w:rsidRPr="003B795C">
        <w:rPr>
          <w:b/>
          <w:sz w:val="26"/>
          <w:szCs w:val="26"/>
        </w:rPr>
        <w:t xml:space="preserve"> о планируемых для размещения  объектах регионального значения, за исключением линейных объектов</w:t>
      </w:r>
    </w:p>
    <w:p w:rsidR="003741B9" w:rsidRPr="00366725" w:rsidRDefault="003741B9" w:rsidP="003741B9">
      <w:pPr>
        <w:autoSpaceDE w:val="0"/>
        <w:autoSpaceDN w:val="0"/>
        <w:adjustRightInd w:val="0"/>
        <w:ind w:right="113" w:firstLine="709"/>
        <w:contextualSpacing/>
        <w:jc w:val="right"/>
        <w:rPr>
          <w:rFonts w:eastAsia="Calibri"/>
          <w:i/>
          <w:lang w:eastAsia="en-US"/>
        </w:rPr>
      </w:pPr>
      <w:r w:rsidRPr="00366725">
        <w:rPr>
          <w:rFonts w:eastAsia="Calibri"/>
          <w:i/>
          <w:lang w:eastAsia="en-US"/>
        </w:rPr>
        <w:t xml:space="preserve">Таблица </w:t>
      </w:r>
      <w:r w:rsidR="00FD476B">
        <w:rPr>
          <w:rFonts w:eastAsia="Calibri"/>
          <w:i/>
          <w:lang w:eastAsia="en-US"/>
        </w:rPr>
        <w:t>3</w:t>
      </w:r>
    </w:p>
    <w:tbl>
      <w:tblPr>
        <w:tblW w:w="9854" w:type="dxa"/>
        <w:jc w:val="center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2609"/>
        <w:gridCol w:w="3061"/>
        <w:gridCol w:w="992"/>
        <w:gridCol w:w="2552"/>
      </w:tblGrid>
      <w:tr w:rsidR="003B795C" w:rsidRPr="004707BC" w:rsidTr="003B795C">
        <w:trPr>
          <w:jc w:val="center"/>
        </w:trPr>
        <w:tc>
          <w:tcPr>
            <w:tcW w:w="640" w:type="dxa"/>
            <w:shd w:val="clear" w:color="auto" w:fill="F2F2F2" w:themeFill="background1" w:themeFillShade="F2"/>
            <w:vAlign w:val="center"/>
          </w:tcPr>
          <w:p w:rsidR="003B795C" w:rsidRPr="003B795C" w:rsidRDefault="003B795C" w:rsidP="000958FD">
            <w:pPr>
              <w:spacing w:line="259" w:lineRule="auto"/>
              <w:ind w:left="86"/>
              <w:jc w:val="center"/>
              <w:rPr>
                <w:b/>
                <w:color w:val="000000"/>
              </w:rPr>
            </w:pPr>
            <w:r w:rsidRPr="003B795C">
              <w:rPr>
                <w:b/>
                <w:color w:val="000000"/>
              </w:rPr>
              <w:t>№</w:t>
            </w:r>
          </w:p>
          <w:p w:rsidR="003B795C" w:rsidRPr="003B795C" w:rsidRDefault="003B795C" w:rsidP="000958FD">
            <w:pPr>
              <w:spacing w:line="259" w:lineRule="auto"/>
              <w:ind w:left="86"/>
              <w:jc w:val="center"/>
              <w:rPr>
                <w:b/>
              </w:rPr>
            </w:pPr>
            <w:proofErr w:type="gramStart"/>
            <w:r w:rsidRPr="003B795C">
              <w:rPr>
                <w:b/>
                <w:color w:val="000000"/>
              </w:rPr>
              <w:t>п</w:t>
            </w:r>
            <w:proofErr w:type="gramEnd"/>
            <w:r w:rsidRPr="003B795C">
              <w:rPr>
                <w:b/>
                <w:color w:val="000000"/>
              </w:rPr>
              <w:t>/п</w:t>
            </w:r>
          </w:p>
        </w:tc>
        <w:tc>
          <w:tcPr>
            <w:tcW w:w="2609" w:type="dxa"/>
            <w:shd w:val="clear" w:color="auto" w:fill="F2F2F2" w:themeFill="background1" w:themeFillShade="F2"/>
            <w:vAlign w:val="center"/>
          </w:tcPr>
          <w:p w:rsidR="003B795C" w:rsidRPr="003B795C" w:rsidRDefault="003B795C" w:rsidP="003B795C">
            <w:pPr>
              <w:spacing w:line="259" w:lineRule="auto"/>
              <w:ind w:left="86"/>
              <w:jc w:val="center"/>
            </w:pPr>
            <w:r w:rsidRPr="003B795C">
              <w:rPr>
                <w:b/>
              </w:rPr>
              <w:t>Местоположение</w:t>
            </w:r>
          </w:p>
        </w:tc>
        <w:tc>
          <w:tcPr>
            <w:tcW w:w="3061" w:type="dxa"/>
            <w:shd w:val="clear" w:color="auto" w:fill="F2F2F2" w:themeFill="background1" w:themeFillShade="F2"/>
            <w:vAlign w:val="center"/>
          </w:tcPr>
          <w:p w:rsidR="003B795C" w:rsidRPr="003B795C" w:rsidRDefault="003B795C" w:rsidP="003B795C">
            <w:pPr>
              <w:spacing w:line="259" w:lineRule="auto"/>
              <w:jc w:val="center"/>
            </w:pPr>
            <w:r w:rsidRPr="003B795C">
              <w:rPr>
                <w:b/>
              </w:rPr>
              <w:t>Функциональная зона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3B795C" w:rsidRPr="003B795C" w:rsidRDefault="003B795C" w:rsidP="003B795C">
            <w:pPr>
              <w:jc w:val="center"/>
              <w:rPr>
                <w:b/>
                <w:lang w:val="en-US"/>
              </w:rPr>
            </w:pPr>
            <w:r w:rsidRPr="003B795C">
              <w:rPr>
                <w:b/>
              </w:rPr>
              <w:t xml:space="preserve">Площадь зоны, </w:t>
            </w:r>
            <w:proofErr w:type="gramStart"/>
            <w:r w:rsidRPr="003B795C">
              <w:rPr>
                <w:b/>
              </w:rPr>
              <w:t>га</w:t>
            </w:r>
            <w:proofErr w:type="gramEnd"/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3B795C" w:rsidRPr="003B795C" w:rsidRDefault="003B795C" w:rsidP="003B795C">
            <w:pPr>
              <w:jc w:val="center"/>
              <w:rPr>
                <w:b/>
                <w:lang w:val="en-US"/>
              </w:rPr>
            </w:pPr>
            <w:r w:rsidRPr="003B795C">
              <w:rPr>
                <w:b/>
              </w:rPr>
              <w:t>Наименование  объекта</w:t>
            </w:r>
          </w:p>
        </w:tc>
      </w:tr>
      <w:tr w:rsidR="003B795C" w:rsidRPr="004707BC" w:rsidTr="003B795C">
        <w:trPr>
          <w:jc w:val="center"/>
        </w:trPr>
        <w:tc>
          <w:tcPr>
            <w:tcW w:w="640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</w:rPr>
            </w:pPr>
            <w:r w:rsidRPr="003B795C">
              <w:rPr>
                <w:sz w:val="22"/>
                <w:szCs w:val="22"/>
              </w:rPr>
              <w:t>1.</w:t>
            </w:r>
          </w:p>
        </w:tc>
        <w:tc>
          <w:tcPr>
            <w:tcW w:w="2609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</w:rPr>
            </w:pPr>
            <w:r w:rsidRPr="003B795C">
              <w:rPr>
                <w:sz w:val="22"/>
                <w:szCs w:val="22"/>
              </w:rPr>
              <w:t>Перемышльский район, МО СП «Село Калужская опытная сельскохозяйственная станция»,</w:t>
            </w:r>
          </w:p>
          <w:p w:rsidR="003B795C" w:rsidRPr="003B795C" w:rsidRDefault="003B795C" w:rsidP="003B795C">
            <w:pPr>
              <w:jc w:val="center"/>
              <w:rPr>
                <w:sz w:val="22"/>
                <w:szCs w:val="22"/>
                <w:highlight w:val="yellow"/>
              </w:rPr>
            </w:pPr>
            <w:r w:rsidRPr="003B795C">
              <w:rPr>
                <w:sz w:val="22"/>
                <w:szCs w:val="22"/>
              </w:rPr>
              <w:t xml:space="preserve">с. </w:t>
            </w:r>
            <w:proofErr w:type="spellStart"/>
            <w:r w:rsidRPr="003B795C">
              <w:rPr>
                <w:sz w:val="22"/>
                <w:szCs w:val="22"/>
              </w:rPr>
              <w:t>Воротынск</w:t>
            </w:r>
            <w:proofErr w:type="spellEnd"/>
          </w:p>
        </w:tc>
        <w:tc>
          <w:tcPr>
            <w:tcW w:w="3061" w:type="dxa"/>
            <w:vAlign w:val="center"/>
          </w:tcPr>
          <w:p w:rsidR="003B795C" w:rsidRPr="003B795C" w:rsidRDefault="003B795C" w:rsidP="003B795C">
            <w:pPr>
              <w:jc w:val="center"/>
              <w:rPr>
                <w:color w:val="000000"/>
                <w:sz w:val="22"/>
                <w:szCs w:val="22"/>
              </w:rPr>
            </w:pPr>
            <w:r w:rsidRPr="003B795C">
              <w:rPr>
                <w:color w:val="000000"/>
                <w:sz w:val="22"/>
                <w:szCs w:val="22"/>
              </w:rPr>
              <w:t>Производственные зоны, зоны инженерной и транспортной инфраструктур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r w:rsidRPr="003B795C">
              <w:rPr>
                <w:color w:val="0D0D0D"/>
                <w:sz w:val="22"/>
                <w:szCs w:val="22"/>
              </w:rPr>
              <w:t>Максимальный процент застройки – 80 %,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r w:rsidRPr="003B795C">
              <w:rPr>
                <w:color w:val="0D0D0D"/>
                <w:sz w:val="22"/>
                <w:szCs w:val="22"/>
              </w:rPr>
              <w:t>Предельное количество этажей – 4,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proofErr w:type="gramStart"/>
            <w:r w:rsidRPr="003B795C">
              <w:rPr>
                <w:color w:val="0D0D0D"/>
                <w:sz w:val="22"/>
                <w:szCs w:val="22"/>
              </w:rPr>
              <w:t>Предельное</w:t>
            </w:r>
            <w:proofErr w:type="gramEnd"/>
            <w:r w:rsidRPr="003B795C">
              <w:rPr>
                <w:color w:val="0D0D0D"/>
                <w:sz w:val="22"/>
                <w:szCs w:val="22"/>
              </w:rPr>
              <w:t xml:space="preserve"> высота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r w:rsidRPr="003B795C">
              <w:rPr>
                <w:color w:val="0D0D0D"/>
                <w:sz w:val="22"/>
                <w:szCs w:val="22"/>
              </w:rPr>
              <w:t>здания – 18 м.</w:t>
            </w:r>
          </w:p>
        </w:tc>
        <w:tc>
          <w:tcPr>
            <w:tcW w:w="992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B795C" w:rsidRPr="003B795C" w:rsidRDefault="003B795C" w:rsidP="003B795C">
            <w:pPr>
              <w:jc w:val="center"/>
              <w:rPr>
                <w:sz w:val="22"/>
                <w:szCs w:val="22"/>
                <w:highlight w:val="yellow"/>
              </w:rPr>
            </w:pPr>
            <w:r w:rsidRPr="003B795C">
              <w:rPr>
                <w:sz w:val="22"/>
                <w:szCs w:val="22"/>
              </w:rPr>
              <w:t>11,21</w:t>
            </w:r>
          </w:p>
        </w:tc>
        <w:tc>
          <w:tcPr>
            <w:tcW w:w="2552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  <w:highlight w:val="yellow"/>
              </w:rPr>
            </w:pPr>
            <w:r w:rsidRPr="003B795C">
              <w:rPr>
                <w:sz w:val="22"/>
                <w:szCs w:val="22"/>
              </w:rPr>
              <w:t xml:space="preserve">Реконструкция моста через р. </w:t>
            </w:r>
            <w:proofErr w:type="spellStart"/>
            <w:r w:rsidRPr="003B795C">
              <w:rPr>
                <w:sz w:val="22"/>
                <w:szCs w:val="22"/>
              </w:rPr>
              <w:t>Высса</w:t>
            </w:r>
            <w:proofErr w:type="spellEnd"/>
            <w:r w:rsidRPr="003B795C">
              <w:rPr>
                <w:sz w:val="22"/>
                <w:szCs w:val="22"/>
              </w:rPr>
              <w:t xml:space="preserve"> на автомобильной дороге М-3 «Украина</w:t>
            </w:r>
            <w:proofErr w:type="gramStart"/>
            <w:r w:rsidRPr="003B795C">
              <w:rPr>
                <w:sz w:val="22"/>
                <w:szCs w:val="22"/>
              </w:rPr>
              <w:t>»-</w:t>
            </w:r>
            <w:proofErr w:type="gramEnd"/>
            <w:r w:rsidRPr="003B795C">
              <w:rPr>
                <w:sz w:val="22"/>
                <w:szCs w:val="22"/>
              </w:rPr>
              <w:t>Перемышль-</w:t>
            </w:r>
            <w:proofErr w:type="spellStart"/>
            <w:r w:rsidRPr="003B795C">
              <w:rPr>
                <w:sz w:val="22"/>
                <w:szCs w:val="22"/>
              </w:rPr>
              <w:t>Воротынск</w:t>
            </w:r>
            <w:proofErr w:type="spellEnd"/>
            <w:r w:rsidRPr="003B795C">
              <w:rPr>
                <w:sz w:val="22"/>
                <w:szCs w:val="22"/>
              </w:rPr>
              <w:t xml:space="preserve"> в </w:t>
            </w:r>
            <w:proofErr w:type="spellStart"/>
            <w:r w:rsidRPr="003B795C">
              <w:rPr>
                <w:sz w:val="22"/>
                <w:szCs w:val="22"/>
              </w:rPr>
              <w:t>Перемышльском</w:t>
            </w:r>
            <w:proofErr w:type="spellEnd"/>
            <w:r w:rsidRPr="003B795C">
              <w:rPr>
                <w:sz w:val="22"/>
                <w:szCs w:val="22"/>
              </w:rPr>
              <w:t xml:space="preserve"> районе, с. </w:t>
            </w:r>
            <w:proofErr w:type="spellStart"/>
            <w:r w:rsidRPr="003B795C">
              <w:rPr>
                <w:sz w:val="22"/>
                <w:szCs w:val="22"/>
              </w:rPr>
              <w:t>Воротынск</w:t>
            </w:r>
            <w:proofErr w:type="spellEnd"/>
          </w:p>
        </w:tc>
      </w:tr>
      <w:tr w:rsidR="003B795C" w:rsidRPr="004707BC" w:rsidTr="003B795C">
        <w:trPr>
          <w:jc w:val="center"/>
        </w:trPr>
        <w:tc>
          <w:tcPr>
            <w:tcW w:w="640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</w:rPr>
            </w:pPr>
            <w:r w:rsidRPr="003B795C">
              <w:rPr>
                <w:sz w:val="22"/>
                <w:szCs w:val="22"/>
              </w:rPr>
              <w:t>2.</w:t>
            </w:r>
          </w:p>
        </w:tc>
        <w:tc>
          <w:tcPr>
            <w:tcW w:w="2609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</w:rPr>
            </w:pPr>
            <w:r w:rsidRPr="003B795C">
              <w:rPr>
                <w:sz w:val="22"/>
                <w:szCs w:val="22"/>
              </w:rPr>
              <w:t>Перемышльский район, МО СП «Село Калужская опытная сельскохозяйственная станция»,</w:t>
            </w:r>
          </w:p>
          <w:p w:rsidR="003B795C" w:rsidRPr="003B795C" w:rsidRDefault="003B795C" w:rsidP="003B795C">
            <w:pPr>
              <w:jc w:val="center"/>
              <w:rPr>
                <w:sz w:val="22"/>
                <w:szCs w:val="22"/>
              </w:rPr>
            </w:pPr>
            <w:r w:rsidRPr="003B795C">
              <w:rPr>
                <w:sz w:val="22"/>
                <w:szCs w:val="22"/>
              </w:rPr>
              <w:t xml:space="preserve">с. </w:t>
            </w:r>
            <w:proofErr w:type="spellStart"/>
            <w:r w:rsidRPr="003B795C">
              <w:rPr>
                <w:sz w:val="22"/>
                <w:szCs w:val="22"/>
              </w:rPr>
              <w:t>Воротынск</w:t>
            </w:r>
            <w:proofErr w:type="spellEnd"/>
          </w:p>
        </w:tc>
        <w:tc>
          <w:tcPr>
            <w:tcW w:w="3061" w:type="dxa"/>
            <w:vAlign w:val="center"/>
          </w:tcPr>
          <w:p w:rsidR="003B795C" w:rsidRPr="003B795C" w:rsidRDefault="003B795C" w:rsidP="003B795C">
            <w:pPr>
              <w:jc w:val="center"/>
              <w:rPr>
                <w:color w:val="000000"/>
                <w:sz w:val="22"/>
                <w:szCs w:val="22"/>
              </w:rPr>
            </w:pPr>
            <w:r w:rsidRPr="003B795C">
              <w:rPr>
                <w:color w:val="000000"/>
                <w:sz w:val="22"/>
                <w:szCs w:val="22"/>
              </w:rPr>
              <w:t>Производственные зоны, зоны инженерной и транспортной инфраструктур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r w:rsidRPr="003B795C">
              <w:rPr>
                <w:color w:val="0D0D0D"/>
                <w:sz w:val="22"/>
                <w:szCs w:val="22"/>
              </w:rPr>
              <w:t>Максимальный процент застройки – 80 %,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r w:rsidRPr="003B795C">
              <w:rPr>
                <w:color w:val="0D0D0D"/>
                <w:sz w:val="22"/>
                <w:szCs w:val="22"/>
              </w:rPr>
              <w:t>Предельное количество этажей – 4,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proofErr w:type="gramStart"/>
            <w:r w:rsidRPr="003B795C">
              <w:rPr>
                <w:color w:val="0D0D0D"/>
                <w:sz w:val="22"/>
                <w:szCs w:val="22"/>
              </w:rPr>
              <w:t>Предельное</w:t>
            </w:r>
            <w:proofErr w:type="gramEnd"/>
            <w:r w:rsidRPr="003B795C">
              <w:rPr>
                <w:color w:val="0D0D0D"/>
                <w:sz w:val="22"/>
                <w:szCs w:val="22"/>
              </w:rPr>
              <w:t xml:space="preserve"> высота</w:t>
            </w:r>
          </w:p>
          <w:p w:rsidR="003B795C" w:rsidRPr="003B795C" w:rsidRDefault="003B795C" w:rsidP="003B795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3B795C">
              <w:rPr>
                <w:color w:val="0D0D0D"/>
                <w:sz w:val="22"/>
                <w:szCs w:val="22"/>
              </w:rPr>
              <w:t>здания – 18 м.</w:t>
            </w:r>
          </w:p>
        </w:tc>
        <w:tc>
          <w:tcPr>
            <w:tcW w:w="992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  <w:highlight w:val="yellow"/>
              </w:rPr>
            </w:pPr>
            <w:r w:rsidRPr="003B795C">
              <w:rPr>
                <w:sz w:val="22"/>
                <w:szCs w:val="22"/>
              </w:rPr>
              <w:t>1,0</w:t>
            </w:r>
          </w:p>
        </w:tc>
        <w:tc>
          <w:tcPr>
            <w:tcW w:w="2552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  <w:highlight w:val="yellow"/>
              </w:rPr>
            </w:pPr>
            <w:r w:rsidRPr="003B795C">
              <w:rPr>
                <w:sz w:val="22"/>
                <w:szCs w:val="22"/>
              </w:rPr>
              <w:t xml:space="preserve">Реконструкция моста через р. </w:t>
            </w:r>
            <w:proofErr w:type="spellStart"/>
            <w:r w:rsidRPr="003B795C">
              <w:rPr>
                <w:sz w:val="22"/>
                <w:szCs w:val="22"/>
              </w:rPr>
              <w:t>Высса</w:t>
            </w:r>
            <w:proofErr w:type="spellEnd"/>
            <w:r w:rsidRPr="003B795C">
              <w:rPr>
                <w:sz w:val="22"/>
                <w:szCs w:val="22"/>
              </w:rPr>
              <w:t xml:space="preserve"> на автомобильной дороге Опытная станция-Заборовка</w:t>
            </w:r>
          </w:p>
        </w:tc>
      </w:tr>
      <w:tr w:rsidR="003B795C" w:rsidRPr="004707BC" w:rsidTr="003B795C">
        <w:trPr>
          <w:jc w:val="center"/>
        </w:trPr>
        <w:tc>
          <w:tcPr>
            <w:tcW w:w="640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</w:rPr>
            </w:pPr>
            <w:r w:rsidRPr="003B795C">
              <w:rPr>
                <w:sz w:val="22"/>
                <w:szCs w:val="22"/>
              </w:rPr>
              <w:t>3.</w:t>
            </w:r>
          </w:p>
        </w:tc>
        <w:tc>
          <w:tcPr>
            <w:tcW w:w="2609" w:type="dxa"/>
            <w:vAlign w:val="center"/>
          </w:tcPr>
          <w:p w:rsidR="003B795C" w:rsidRPr="003B795C" w:rsidRDefault="003B795C" w:rsidP="003B795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B795C">
              <w:rPr>
                <w:sz w:val="22"/>
                <w:szCs w:val="22"/>
              </w:rPr>
              <w:t xml:space="preserve">Перемышльский район, МО СП «Село Калужская опытная сельскохозяйственная станция», </w:t>
            </w:r>
            <w:proofErr w:type="gramStart"/>
            <w:r w:rsidRPr="003B795C">
              <w:rPr>
                <w:sz w:val="22"/>
                <w:szCs w:val="22"/>
              </w:rPr>
              <w:t>с</w:t>
            </w:r>
            <w:proofErr w:type="gramEnd"/>
            <w:r w:rsidRPr="003B795C">
              <w:rPr>
                <w:sz w:val="22"/>
                <w:szCs w:val="22"/>
              </w:rPr>
              <w:t>. Калужская опытная сельскохозяйственная станция</w:t>
            </w:r>
          </w:p>
        </w:tc>
        <w:tc>
          <w:tcPr>
            <w:tcW w:w="3061" w:type="dxa"/>
            <w:vAlign w:val="center"/>
          </w:tcPr>
          <w:p w:rsidR="003B795C" w:rsidRPr="003B795C" w:rsidRDefault="003B795C" w:rsidP="003B795C">
            <w:pPr>
              <w:jc w:val="center"/>
              <w:rPr>
                <w:color w:val="000000"/>
                <w:sz w:val="22"/>
                <w:szCs w:val="22"/>
              </w:rPr>
            </w:pPr>
            <w:r w:rsidRPr="003B795C">
              <w:rPr>
                <w:color w:val="000000"/>
                <w:sz w:val="22"/>
                <w:szCs w:val="22"/>
              </w:rPr>
              <w:t>Общественно-</w:t>
            </w:r>
          </w:p>
          <w:p w:rsidR="003B795C" w:rsidRPr="003B795C" w:rsidRDefault="003B795C" w:rsidP="003B795C">
            <w:pPr>
              <w:jc w:val="center"/>
              <w:rPr>
                <w:color w:val="000000"/>
                <w:sz w:val="22"/>
                <w:szCs w:val="22"/>
              </w:rPr>
            </w:pPr>
            <w:r w:rsidRPr="003B795C">
              <w:rPr>
                <w:color w:val="000000"/>
                <w:sz w:val="22"/>
                <w:szCs w:val="22"/>
              </w:rPr>
              <w:t>деловые зоны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r w:rsidRPr="003B795C">
              <w:rPr>
                <w:color w:val="0D0D0D"/>
                <w:sz w:val="22"/>
                <w:szCs w:val="22"/>
              </w:rPr>
              <w:t>Максимальный процент застройки – 80 %,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r w:rsidRPr="003B795C">
              <w:rPr>
                <w:color w:val="0D0D0D"/>
                <w:sz w:val="22"/>
                <w:szCs w:val="22"/>
              </w:rPr>
              <w:t>Предельное количество этажей – 4,</w:t>
            </w:r>
          </w:p>
          <w:p w:rsidR="003B795C" w:rsidRPr="003B795C" w:rsidRDefault="003B795C" w:rsidP="003B795C">
            <w:pPr>
              <w:jc w:val="center"/>
              <w:rPr>
                <w:color w:val="0D0D0D"/>
                <w:sz w:val="22"/>
                <w:szCs w:val="22"/>
              </w:rPr>
            </w:pPr>
            <w:proofErr w:type="gramStart"/>
            <w:r w:rsidRPr="003B795C">
              <w:rPr>
                <w:color w:val="0D0D0D"/>
                <w:sz w:val="22"/>
                <w:szCs w:val="22"/>
              </w:rPr>
              <w:t>Предельное</w:t>
            </w:r>
            <w:proofErr w:type="gramEnd"/>
            <w:r w:rsidRPr="003B795C">
              <w:rPr>
                <w:color w:val="0D0D0D"/>
                <w:sz w:val="22"/>
                <w:szCs w:val="22"/>
              </w:rPr>
              <w:t xml:space="preserve"> высота</w:t>
            </w:r>
          </w:p>
          <w:p w:rsidR="003B795C" w:rsidRPr="003B795C" w:rsidRDefault="003B795C" w:rsidP="003B795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3B795C">
              <w:rPr>
                <w:color w:val="0D0D0D"/>
                <w:sz w:val="22"/>
                <w:szCs w:val="22"/>
              </w:rPr>
              <w:t>здания – 18 м.</w:t>
            </w:r>
          </w:p>
        </w:tc>
        <w:tc>
          <w:tcPr>
            <w:tcW w:w="992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  <w:highlight w:val="yellow"/>
              </w:rPr>
            </w:pPr>
            <w:r w:rsidRPr="003B795C">
              <w:rPr>
                <w:sz w:val="22"/>
                <w:szCs w:val="22"/>
              </w:rPr>
              <w:t>2,36</w:t>
            </w:r>
          </w:p>
        </w:tc>
        <w:tc>
          <w:tcPr>
            <w:tcW w:w="2552" w:type="dxa"/>
            <w:vAlign w:val="center"/>
          </w:tcPr>
          <w:p w:rsidR="003B795C" w:rsidRPr="003B795C" w:rsidRDefault="003B795C" w:rsidP="003B795C">
            <w:pPr>
              <w:jc w:val="center"/>
              <w:rPr>
                <w:sz w:val="22"/>
                <w:szCs w:val="22"/>
              </w:rPr>
            </w:pPr>
            <w:r w:rsidRPr="003B795C">
              <w:rPr>
                <w:sz w:val="22"/>
                <w:szCs w:val="22"/>
              </w:rPr>
              <w:t>Строительство универсальной спортивной площадки с искусственным покрытием</w:t>
            </w:r>
          </w:p>
        </w:tc>
      </w:tr>
    </w:tbl>
    <w:p w:rsidR="008F4050" w:rsidRPr="003B795C" w:rsidRDefault="007E7F96" w:rsidP="006E783D">
      <w:pPr>
        <w:spacing w:before="120" w:line="276" w:lineRule="auto"/>
        <w:ind w:firstLine="709"/>
        <w:jc w:val="both"/>
        <w:rPr>
          <w:color w:val="0D0D0D" w:themeColor="text1" w:themeTint="F2"/>
          <w:sz w:val="26"/>
          <w:szCs w:val="26"/>
        </w:rPr>
      </w:pPr>
      <w:r w:rsidRPr="003B795C">
        <w:rPr>
          <w:color w:val="0D0D0D" w:themeColor="text1" w:themeTint="F2"/>
          <w:sz w:val="26"/>
          <w:szCs w:val="26"/>
        </w:rPr>
        <w:t xml:space="preserve">Согласно Схеме территориального </w:t>
      </w:r>
      <w:r w:rsidRPr="003B795C">
        <w:rPr>
          <w:color w:val="000000" w:themeColor="text1"/>
          <w:sz w:val="26"/>
          <w:szCs w:val="26"/>
        </w:rPr>
        <w:t xml:space="preserve">планирования </w:t>
      </w:r>
      <w:proofErr w:type="spellStart"/>
      <w:r w:rsidRPr="003B795C">
        <w:rPr>
          <w:color w:val="000000" w:themeColor="text1"/>
          <w:sz w:val="26"/>
          <w:szCs w:val="26"/>
        </w:rPr>
        <w:t>Перемышльского</w:t>
      </w:r>
      <w:proofErr w:type="spellEnd"/>
      <w:r w:rsidRPr="003B795C">
        <w:rPr>
          <w:color w:val="000000" w:themeColor="text1"/>
          <w:sz w:val="26"/>
          <w:szCs w:val="26"/>
        </w:rPr>
        <w:t xml:space="preserve"> района </w:t>
      </w:r>
      <w:r w:rsidR="003B795C">
        <w:rPr>
          <w:color w:val="000000" w:themeColor="text1"/>
          <w:sz w:val="26"/>
          <w:szCs w:val="26"/>
        </w:rPr>
        <w:t xml:space="preserve">                  </w:t>
      </w:r>
      <w:r w:rsidRPr="003B795C">
        <w:rPr>
          <w:color w:val="000000" w:themeColor="text1"/>
          <w:sz w:val="26"/>
          <w:szCs w:val="26"/>
        </w:rPr>
        <w:t>(в редакции</w:t>
      </w:r>
      <w:r w:rsidRPr="003B795C">
        <w:rPr>
          <w:color w:val="000000" w:themeColor="text1"/>
          <w:sz w:val="26"/>
          <w:szCs w:val="26"/>
          <w:shd w:val="clear" w:color="auto" w:fill="FAFBFC"/>
        </w:rPr>
        <w:t xml:space="preserve"> </w:t>
      </w:r>
      <w:r w:rsidRPr="003B795C">
        <w:rPr>
          <w:color w:val="000000" w:themeColor="text1"/>
          <w:sz w:val="26"/>
          <w:szCs w:val="26"/>
        </w:rPr>
        <w:t xml:space="preserve">Решения Районного Собрания муниципального района «Перемышльский район» </w:t>
      </w:r>
      <w:r w:rsidRPr="003B795C">
        <w:rPr>
          <w:color w:val="000000" w:themeColor="text1"/>
          <w:sz w:val="26"/>
          <w:szCs w:val="26"/>
          <w:shd w:val="clear" w:color="auto" w:fill="FAFBFC"/>
        </w:rPr>
        <w:t xml:space="preserve"> </w:t>
      </w:r>
      <w:r w:rsidRPr="003B795C">
        <w:rPr>
          <w:sz w:val="26"/>
          <w:szCs w:val="26"/>
        </w:rPr>
        <w:t>от 03.11.2021 № 70)</w:t>
      </w:r>
      <w:r w:rsidRPr="003B795C">
        <w:rPr>
          <w:color w:val="0D0D0D" w:themeColor="text1" w:themeTint="F2"/>
          <w:sz w:val="26"/>
          <w:szCs w:val="26"/>
        </w:rPr>
        <w:t xml:space="preserve"> на территории сельского поселения не планируется размещение объектов местного значения муниципального района</w:t>
      </w:r>
      <w:r w:rsidR="008F4050" w:rsidRPr="003B795C">
        <w:rPr>
          <w:color w:val="0D0D0D" w:themeColor="text1" w:themeTint="F2"/>
          <w:sz w:val="26"/>
          <w:szCs w:val="26"/>
        </w:rPr>
        <w:t>, за исключением линейных объектов.</w:t>
      </w:r>
    </w:p>
    <w:p w:rsidR="007E7F96" w:rsidRPr="00366725" w:rsidRDefault="007E7F96" w:rsidP="00366725"/>
    <w:p w:rsidR="00FD476B" w:rsidRPr="003B795C" w:rsidRDefault="00FD476B">
      <w:pPr>
        <w:suppressAutoHyphens w:val="0"/>
        <w:rPr>
          <w:b/>
          <w:bCs/>
          <w:color w:val="000000"/>
          <w:sz w:val="28"/>
          <w:szCs w:val="28"/>
        </w:rPr>
      </w:pPr>
      <w:r>
        <w:br w:type="page"/>
      </w:r>
    </w:p>
    <w:p w:rsidR="007E7F96" w:rsidRPr="007E7F96" w:rsidRDefault="007E7F96" w:rsidP="007E7F96">
      <w:pPr>
        <w:pStyle w:val="1"/>
        <w:spacing w:line="240" w:lineRule="auto"/>
        <w:ind w:left="431" w:hanging="431"/>
        <w:rPr>
          <w:lang w:val="ru-RU"/>
        </w:rPr>
      </w:pPr>
      <w:bookmarkStart w:id="82" w:name="_Toc175753723"/>
      <w:r w:rsidRPr="007E7F96">
        <w:lastRenderedPageBreak/>
        <w:t>III</w:t>
      </w:r>
      <w:r w:rsidRPr="007E7F96">
        <w:rPr>
          <w:lang w:val="ru-RU"/>
        </w:rPr>
        <w:t xml:space="preserve">. </w:t>
      </w:r>
      <w:r w:rsidR="00D2181E">
        <w:rPr>
          <w:lang w:val="ru-RU"/>
        </w:rPr>
        <w:t>М</w:t>
      </w:r>
      <w:r w:rsidRPr="007E7F96">
        <w:rPr>
          <w:lang w:val="ru-RU"/>
        </w:rPr>
        <w:t>ероприяти</w:t>
      </w:r>
      <w:r w:rsidR="00D2181E">
        <w:rPr>
          <w:lang w:val="ru-RU"/>
        </w:rPr>
        <w:t>я</w:t>
      </w:r>
      <w:r w:rsidRPr="007E7F96">
        <w:rPr>
          <w:lang w:val="ru-RU"/>
        </w:rPr>
        <w:t xml:space="preserve"> по территориальному планированию</w:t>
      </w:r>
      <w:bookmarkEnd w:id="82"/>
    </w:p>
    <w:p w:rsidR="007E7F96" w:rsidRPr="007E7F96" w:rsidRDefault="007E7F96" w:rsidP="007E7F96">
      <w:pPr>
        <w:jc w:val="center"/>
        <w:rPr>
          <w:rFonts w:cs="Tahoma"/>
          <w:b/>
          <w:sz w:val="28"/>
          <w:szCs w:val="28"/>
        </w:rPr>
      </w:pPr>
    </w:p>
    <w:p w:rsidR="007E7F96" w:rsidRPr="003B795C" w:rsidRDefault="007E7F96" w:rsidP="003B795C">
      <w:pPr>
        <w:jc w:val="center"/>
        <w:rPr>
          <w:b/>
          <w:i/>
          <w:sz w:val="26"/>
          <w:szCs w:val="26"/>
        </w:rPr>
      </w:pPr>
      <w:r w:rsidRPr="003B795C">
        <w:rPr>
          <w:rFonts w:cs="Tahoma"/>
          <w:b/>
          <w:i/>
          <w:sz w:val="26"/>
          <w:szCs w:val="26"/>
        </w:rPr>
        <w:t xml:space="preserve">Таблица площадей планируемого перевода из категории </w:t>
      </w:r>
      <w:r w:rsidRPr="003B795C">
        <w:rPr>
          <w:b/>
          <w:i/>
          <w:sz w:val="26"/>
          <w:szCs w:val="26"/>
        </w:rPr>
        <w:t>«земли сельскохозяйственного назначения» в категорию «земли особо охраняемых территорий и объектов»</w:t>
      </w:r>
      <w:r w:rsidR="003B795C">
        <w:rPr>
          <w:b/>
          <w:i/>
          <w:sz w:val="26"/>
          <w:szCs w:val="26"/>
        </w:rPr>
        <w:t xml:space="preserve"> </w:t>
      </w:r>
      <w:r w:rsidR="009F5C2F" w:rsidRPr="003B795C">
        <w:rPr>
          <w:b/>
          <w:i/>
          <w:sz w:val="26"/>
          <w:szCs w:val="26"/>
        </w:rPr>
        <w:t>(проект 2022 г.)</w:t>
      </w:r>
    </w:p>
    <w:p w:rsidR="009F5C2F" w:rsidRPr="009F5C2F" w:rsidRDefault="009F5C2F" w:rsidP="00DA50C1">
      <w:pPr>
        <w:spacing w:before="120"/>
        <w:jc w:val="center"/>
        <w:rPr>
          <w:i/>
          <w:u w:val="single"/>
        </w:rPr>
      </w:pPr>
      <w:r w:rsidRPr="009F5C2F">
        <w:rPr>
          <w:i/>
          <w:u w:val="single"/>
        </w:rPr>
        <w:t xml:space="preserve">Утв. Решением Районного Собрания </w:t>
      </w:r>
      <w:r w:rsidR="00166C0F">
        <w:rPr>
          <w:i/>
          <w:u w:val="single"/>
        </w:rPr>
        <w:t>от 29.06.</w:t>
      </w:r>
      <w:r w:rsidRPr="009F5C2F">
        <w:rPr>
          <w:i/>
          <w:u w:val="single"/>
        </w:rPr>
        <w:t>2023 г.</w:t>
      </w:r>
      <w:r w:rsidR="00166C0F">
        <w:rPr>
          <w:i/>
          <w:u w:val="single"/>
        </w:rPr>
        <w:t xml:space="preserve"> </w:t>
      </w:r>
      <w:r w:rsidRPr="009F5C2F">
        <w:rPr>
          <w:i/>
          <w:u w:val="single"/>
        </w:rPr>
        <w:t>№190</w:t>
      </w:r>
    </w:p>
    <w:p w:rsidR="00841159" w:rsidRPr="00FD476B" w:rsidRDefault="00841159" w:rsidP="00841159">
      <w:pPr>
        <w:autoSpaceDE w:val="0"/>
        <w:autoSpaceDN w:val="0"/>
        <w:adjustRightInd w:val="0"/>
        <w:ind w:right="113" w:firstLine="709"/>
        <w:contextualSpacing/>
        <w:jc w:val="right"/>
        <w:rPr>
          <w:rFonts w:eastAsia="Calibri"/>
          <w:i/>
          <w:lang w:eastAsia="en-US"/>
        </w:rPr>
      </w:pPr>
      <w:r w:rsidRPr="00FD476B">
        <w:rPr>
          <w:rFonts w:eastAsia="Calibri"/>
          <w:i/>
          <w:lang w:eastAsia="en-US"/>
        </w:rPr>
        <w:t xml:space="preserve">Таблица </w:t>
      </w:r>
      <w:r w:rsidR="00FD476B">
        <w:rPr>
          <w:rFonts w:eastAsia="Calibri"/>
          <w:i/>
          <w:lang w:eastAsia="en-US"/>
        </w:rPr>
        <w:t>4</w:t>
      </w:r>
    </w:p>
    <w:tbl>
      <w:tblPr>
        <w:tblStyle w:val="aff6"/>
        <w:tblW w:w="10267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1199"/>
        <w:gridCol w:w="1275"/>
        <w:gridCol w:w="1985"/>
        <w:gridCol w:w="1447"/>
        <w:gridCol w:w="1559"/>
      </w:tblGrid>
      <w:tr w:rsidR="001A1F37" w:rsidRPr="003319DF" w:rsidTr="006E783D">
        <w:trPr>
          <w:jc w:val="center"/>
        </w:trPr>
        <w:tc>
          <w:tcPr>
            <w:tcW w:w="392" w:type="dxa"/>
            <w:shd w:val="clear" w:color="auto" w:fill="F2F2F2" w:themeFill="background1" w:themeFillShade="F2"/>
            <w:vAlign w:val="center"/>
          </w:tcPr>
          <w:p w:rsidR="001A1F37" w:rsidRPr="003319DF" w:rsidRDefault="001A1F37" w:rsidP="003319DF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319D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1A1F37" w:rsidRPr="003319DF" w:rsidRDefault="001A1F37" w:rsidP="003319DF">
            <w:pPr>
              <w:jc w:val="center"/>
              <w:rPr>
                <w:b/>
                <w:sz w:val="22"/>
                <w:szCs w:val="22"/>
              </w:rPr>
            </w:pPr>
            <w:r w:rsidRPr="003319DF">
              <w:rPr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1199" w:type="dxa"/>
            <w:shd w:val="clear" w:color="auto" w:fill="F2F2F2" w:themeFill="background1" w:themeFillShade="F2"/>
            <w:vAlign w:val="center"/>
          </w:tcPr>
          <w:p w:rsidR="001A1F37" w:rsidRPr="003319DF" w:rsidRDefault="001A1F37" w:rsidP="003319DF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3319DF">
              <w:rPr>
                <w:b/>
                <w:iCs/>
                <w:sz w:val="22"/>
                <w:szCs w:val="22"/>
              </w:rPr>
              <w:t xml:space="preserve">Площадь земель, </w:t>
            </w:r>
            <w:proofErr w:type="gramStart"/>
            <w:r w:rsidRPr="003319DF">
              <w:rPr>
                <w:b/>
                <w:iCs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1A1F37" w:rsidRPr="003319DF" w:rsidRDefault="001A1F37" w:rsidP="003319DF">
            <w:pPr>
              <w:jc w:val="center"/>
              <w:rPr>
                <w:b/>
                <w:sz w:val="22"/>
                <w:szCs w:val="22"/>
              </w:rPr>
            </w:pPr>
            <w:r w:rsidRPr="003319DF">
              <w:rPr>
                <w:b/>
                <w:sz w:val="22"/>
                <w:szCs w:val="22"/>
              </w:rPr>
              <w:t>Собственность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A1F37" w:rsidRPr="003319DF" w:rsidRDefault="001A1F37" w:rsidP="003319DF">
            <w:pPr>
              <w:jc w:val="center"/>
              <w:rPr>
                <w:b/>
                <w:sz w:val="22"/>
                <w:szCs w:val="22"/>
              </w:rPr>
            </w:pPr>
            <w:r w:rsidRPr="003319D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1447" w:type="dxa"/>
            <w:shd w:val="clear" w:color="auto" w:fill="F2F2F2" w:themeFill="background1" w:themeFillShade="F2"/>
            <w:vAlign w:val="center"/>
          </w:tcPr>
          <w:p w:rsidR="001A1F37" w:rsidRPr="003319DF" w:rsidRDefault="001A1F37" w:rsidP="003319DF">
            <w:pPr>
              <w:jc w:val="center"/>
              <w:rPr>
                <w:b/>
                <w:sz w:val="22"/>
                <w:szCs w:val="22"/>
              </w:rPr>
            </w:pPr>
            <w:r w:rsidRPr="003319DF">
              <w:rPr>
                <w:b/>
                <w:sz w:val="22"/>
                <w:szCs w:val="22"/>
              </w:rPr>
              <w:t>Назначение участка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A1F37" w:rsidRPr="003319DF" w:rsidRDefault="001A1F37" w:rsidP="003319DF">
            <w:pPr>
              <w:jc w:val="center"/>
              <w:rPr>
                <w:b/>
                <w:sz w:val="22"/>
                <w:szCs w:val="22"/>
              </w:rPr>
            </w:pPr>
            <w:r w:rsidRPr="003319DF">
              <w:rPr>
                <w:b/>
                <w:sz w:val="22"/>
                <w:szCs w:val="22"/>
              </w:rPr>
              <w:t>Срок реализации</w:t>
            </w:r>
          </w:p>
        </w:tc>
      </w:tr>
      <w:tr w:rsidR="001A1F37" w:rsidRPr="003319DF" w:rsidTr="00DA50C1">
        <w:trPr>
          <w:trHeight w:val="397"/>
          <w:jc w:val="center"/>
        </w:trPr>
        <w:tc>
          <w:tcPr>
            <w:tcW w:w="392" w:type="dxa"/>
            <w:vAlign w:val="center"/>
          </w:tcPr>
          <w:p w:rsidR="001A1F37" w:rsidRPr="003319DF" w:rsidRDefault="001A1F37" w:rsidP="00DA50C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3319DF">
              <w:rPr>
                <w:sz w:val="22"/>
                <w:szCs w:val="22"/>
              </w:rPr>
              <w:t>1</w:t>
            </w:r>
            <w:r w:rsidR="00DA50C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</w:rPr>
            </w:pPr>
            <w:r w:rsidRPr="003319DF">
              <w:rPr>
                <w:rFonts w:eastAsia="Arial"/>
                <w:sz w:val="22"/>
                <w:szCs w:val="22"/>
              </w:rPr>
              <w:t>40:17:030602:407</w:t>
            </w:r>
          </w:p>
        </w:tc>
        <w:tc>
          <w:tcPr>
            <w:tcW w:w="1199" w:type="dxa"/>
            <w:vAlign w:val="center"/>
          </w:tcPr>
          <w:p w:rsidR="001A1F37" w:rsidRPr="003319DF" w:rsidRDefault="001A1F37" w:rsidP="00DA50C1">
            <w:pPr>
              <w:jc w:val="center"/>
              <w:rPr>
                <w:sz w:val="22"/>
                <w:szCs w:val="22"/>
                <w:highlight w:val="yellow"/>
              </w:rPr>
            </w:pPr>
            <w:r w:rsidRPr="003319DF">
              <w:rPr>
                <w:sz w:val="22"/>
                <w:szCs w:val="22"/>
              </w:rPr>
              <w:t>12</w:t>
            </w:r>
            <w:r w:rsidR="00DA50C1">
              <w:rPr>
                <w:sz w:val="22"/>
                <w:szCs w:val="22"/>
              </w:rPr>
              <w:t>,</w:t>
            </w:r>
            <w:r w:rsidRPr="003319DF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vMerge w:val="restart"/>
            <w:vAlign w:val="center"/>
          </w:tcPr>
          <w:p w:rsidR="00DA50C1" w:rsidRDefault="00DA50C1" w:rsidP="003319DF">
            <w:pPr>
              <w:jc w:val="center"/>
              <w:rPr>
                <w:iCs/>
                <w:sz w:val="22"/>
                <w:szCs w:val="22"/>
              </w:rPr>
            </w:pPr>
          </w:p>
          <w:p w:rsidR="001A1F37" w:rsidRPr="003319DF" w:rsidRDefault="001A1F37" w:rsidP="003319DF">
            <w:pPr>
              <w:jc w:val="center"/>
              <w:rPr>
                <w:iCs/>
                <w:sz w:val="22"/>
                <w:szCs w:val="22"/>
              </w:rPr>
            </w:pPr>
            <w:r w:rsidRPr="003319DF">
              <w:rPr>
                <w:iCs/>
                <w:sz w:val="22"/>
                <w:szCs w:val="22"/>
              </w:rPr>
              <w:t>Частная</w:t>
            </w:r>
          </w:p>
          <w:p w:rsidR="001A1F37" w:rsidRPr="003319DF" w:rsidRDefault="001A1F37" w:rsidP="003319DF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319DF" w:rsidRDefault="001A1F37" w:rsidP="003319DF">
            <w:pPr>
              <w:jc w:val="center"/>
              <w:rPr>
                <w:iCs/>
                <w:sz w:val="22"/>
                <w:szCs w:val="22"/>
              </w:rPr>
            </w:pPr>
            <w:r w:rsidRPr="003319DF">
              <w:rPr>
                <w:iCs/>
                <w:sz w:val="22"/>
                <w:szCs w:val="22"/>
              </w:rPr>
              <w:t>в районе</w:t>
            </w:r>
          </w:p>
          <w:p w:rsidR="001A1F37" w:rsidRPr="003319DF" w:rsidRDefault="001A1F37" w:rsidP="003319DF">
            <w:pPr>
              <w:jc w:val="center"/>
              <w:rPr>
                <w:iCs/>
                <w:sz w:val="22"/>
                <w:szCs w:val="22"/>
              </w:rPr>
            </w:pPr>
            <w:r w:rsidRPr="003319DF">
              <w:rPr>
                <w:iCs/>
                <w:sz w:val="22"/>
                <w:szCs w:val="22"/>
              </w:rPr>
              <w:t xml:space="preserve"> с. </w:t>
            </w:r>
            <w:proofErr w:type="spellStart"/>
            <w:r w:rsidRPr="003319DF">
              <w:rPr>
                <w:iCs/>
                <w:sz w:val="22"/>
                <w:szCs w:val="22"/>
              </w:rPr>
              <w:t>Столпово</w:t>
            </w:r>
            <w:proofErr w:type="spellEnd"/>
          </w:p>
          <w:p w:rsidR="001A1F37" w:rsidRPr="003319DF" w:rsidRDefault="001A1F37" w:rsidP="00331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</w:rPr>
            </w:pPr>
            <w:proofErr w:type="spellStart"/>
            <w:r w:rsidRPr="003319DF">
              <w:rPr>
                <w:sz w:val="22"/>
                <w:szCs w:val="22"/>
              </w:rPr>
              <w:t>Агротуризм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</w:rPr>
            </w:pPr>
            <w:r w:rsidRPr="003319DF">
              <w:rPr>
                <w:sz w:val="22"/>
                <w:szCs w:val="22"/>
              </w:rPr>
              <w:t>Первая очередь</w:t>
            </w:r>
          </w:p>
        </w:tc>
      </w:tr>
      <w:tr w:rsidR="001A1F37" w:rsidRPr="003319DF" w:rsidTr="00DA50C1">
        <w:trPr>
          <w:trHeight w:val="397"/>
          <w:jc w:val="center"/>
        </w:trPr>
        <w:tc>
          <w:tcPr>
            <w:tcW w:w="392" w:type="dxa"/>
            <w:vAlign w:val="center"/>
          </w:tcPr>
          <w:p w:rsidR="001A1F37" w:rsidRPr="003319DF" w:rsidRDefault="001A1F37" w:rsidP="00DA50C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3319DF">
              <w:rPr>
                <w:sz w:val="22"/>
                <w:szCs w:val="22"/>
              </w:rPr>
              <w:t>2</w:t>
            </w:r>
            <w:r w:rsidR="00DA50C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</w:rPr>
            </w:pPr>
            <w:r w:rsidRPr="003319DF">
              <w:rPr>
                <w:rFonts w:eastAsia="Arial"/>
                <w:sz w:val="22"/>
                <w:szCs w:val="22"/>
              </w:rPr>
              <w:t>40:17:030602:448</w:t>
            </w:r>
          </w:p>
        </w:tc>
        <w:tc>
          <w:tcPr>
            <w:tcW w:w="1199" w:type="dxa"/>
            <w:vAlign w:val="center"/>
          </w:tcPr>
          <w:p w:rsidR="001A1F37" w:rsidRPr="003319DF" w:rsidRDefault="001A1F37" w:rsidP="00DA50C1">
            <w:pPr>
              <w:jc w:val="center"/>
              <w:rPr>
                <w:sz w:val="22"/>
                <w:szCs w:val="22"/>
                <w:highlight w:val="yellow"/>
              </w:rPr>
            </w:pPr>
            <w:r w:rsidRPr="003319DF">
              <w:rPr>
                <w:sz w:val="22"/>
                <w:szCs w:val="22"/>
              </w:rPr>
              <w:t>24</w:t>
            </w:r>
            <w:r w:rsidR="00DA50C1">
              <w:rPr>
                <w:sz w:val="22"/>
                <w:szCs w:val="22"/>
              </w:rPr>
              <w:t>,</w:t>
            </w:r>
            <w:r w:rsidRPr="003319DF">
              <w:rPr>
                <w:sz w:val="22"/>
                <w:szCs w:val="22"/>
              </w:rPr>
              <w:t>02</w:t>
            </w:r>
          </w:p>
        </w:tc>
        <w:tc>
          <w:tcPr>
            <w:tcW w:w="1275" w:type="dxa"/>
            <w:vMerge/>
            <w:vAlign w:val="center"/>
          </w:tcPr>
          <w:p w:rsidR="001A1F37" w:rsidRPr="003319DF" w:rsidRDefault="001A1F37" w:rsidP="003319DF">
            <w:pPr>
              <w:jc w:val="center"/>
              <w:rPr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47" w:type="dxa"/>
            <w:vMerge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A1F37" w:rsidRPr="003319DF" w:rsidTr="00DA50C1">
        <w:trPr>
          <w:trHeight w:val="397"/>
          <w:jc w:val="center"/>
        </w:trPr>
        <w:tc>
          <w:tcPr>
            <w:tcW w:w="392" w:type="dxa"/>
            <w:vAlign w:val="center"/>
          </w:tcPr>
          <w:p w:rsidR="001A1F37" w:rsidRPr="003319DF" w:rsidRDefault="001A1F37" w:rsidP="00DA50C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3319DF">
              <w:rPr>
                <w:sz w:val="22"/>
                <w:szCs w:val="22"/>
              </w:rPr>
              <w:t>3</w:t>
            </w:r>
            <w:r w:rsidR="00DA50C1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vAlign w:val="center"/>
          </w:tcPr>
          <w:p w:rsidR="001A1F37" w:rsidRPr="003319DF" w:rsidRDefault="001A1F37" w:rsidP="003319DF">
            <w:pPr>
              <w:jc w:val="center"/>
              <w:rPr>
                <w:rFonts w:eastAsia="Arial"/>
                <w:sz w:val="22"/>
                <w:szCs w:val="22"/>
              </w:rPr>
            </w:pPr>
            <w:r w:rsidRPr="003319DF">
              <w:rPr>
                <w:rFonts w:eastAsia="Arial"/>
                <w:sz w:val="22"/>
                <w:szCs w:val="22"/>
              </w:rPr>
              <w:t>40:17:030602:428</w:t>
            </w:r>
          </w:p>
        </w:tc>
        <w:tc>
          <w:tcPr>
            <w:tcW w:w="1199" w:type="dxa"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  <w:highlight w:val="yellow"/>
              </w:rPr>
            </w:pPr>
            <w:r w:rsidRPr="003319DF">
              <w:rPr>
                <w:sz w:val="22"/>
                <w:szCs w:val="22"/>
              </w:rPr>
              <w:t>57</w:t>
            </w:r>
            <w:r w:rsidR="00DA50C1">
              <w:rPr>
                <w:sz w:val="22"/>
                <w:szCs w:val="22"/>
              </w:rPr>
              <w:t>,</w:t>
            </w:r>
            <w:r w:rsidRPr="003319DF">
              <w:rPr>
                <w:sz w:val="22"/>
                <w:szCs w:val="22"/>
              </w:rPr>
              <w:t>96</w:t>
            </w:r>
          </w:p>
        </w:tc>
        <w:tc>
          <w:tcPr>
            <w:tcW w:w="1275" w:type="dxa"/>
            <w:vMerge/>
            <w:vAlign w:val="center"/>
          </w:tcPr>
          <w:p w:rsidR="001A1F37" w:rsidRPr="003319DF" w:rsidRDefault="001A1F37" w:rsidP="003319DF">
            <w:pPr>
              <w:jc w:val="center"/>
              <w:rPr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47" w:type="dxa"/>
            <w:vMerge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A1F37" w:rsidRPr="003319DF" w:rsidTr="003319DF">
        <w:trPr>
          <w:jc w:val="center"/>
        </w:trPr>
        <w:tc>
          <w:tcPr>
            <w:tcW w:w="2802" w:type="dxa"/>
            <w:gridSpan w:val="2"/>
            <w:vAlign w:val="center"/>
          </w:tcPr>
          <w:p w:rsidR="001A1F37" w:rsidRPr="003319DF" w:rsidRDefault="001A1F37" w:rsidP="003319DF">
            <w:pPr>
              <w:jc w:val="right"/>
              <w:rPr>
                <w:rFonts w:eastAsia="Arial"/>
                <w:b/>
                <w:sz w:val="22"/>
                <w:szCs w:val="22"/>
              </w:rPr>
            </w:pPr>
            <w:r w:rsidRPr="003319DF">
              <w:rPr>
                <w:rFonts w:eastAsia="Arial"/>
                <w:b/>
                <w:sz w:val="22"/>
                <w:szCs w:val="22"/>
              </w:rPr>
              <w:t>Итого:</w:t>
            </w:r>
          </w:p>
        </w:tc>
        <w:tc>
          <w:tcPr>
            <w:tcW w:w="1199" w:type="dxa"/>
            <w:vAlign w:val="center"/>
          </w:tcPr>
          <w:p w:rsidR="001A1F37" w:rsidRPr="003319DF" w:rsidRDefault="001A1F37" w:rsidP="00DA50C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319DF">
              <w:rPr>
                <w:b/>
                <w:sz w:val="22"/>
                <w:szCs w:val="22"/>
                <w:lang w:val="en-US"/>
              </w:rPr>
              <w:t>93</w:t>
            </w:r>
            <w:r w:rsidR="00DA50C1">
              <w:rPr>
                <w:b/>
                <w:sz w:val="22"/>
                <w:szCs w:val="22"/>
              </w:rPr>
              <w:t>,</w:t>
            </w:r>
            <w:r w:rsidRPr="003319DF">
              <w:rPr>
                <w:b/>
                <w:sz w:val="22"/>
                <w:szCs w:val="22"/>
                <w:lang w:val="en-US"/>
              </w:rPr>
              <w:t>98</w:t>
            </w:r>
          </w:p>
        </w:tc>
        <w:tc>
          <w:tcPr>
            <w:tcW w:w="1275" w:type="dxa"/>
            <w:vAlign w:val="center"/>
          </w:tcPr>
          <w:p w:rsidR="001A1F37" w:rsidRPr="003319DF" w:rsidRDefault="001A1F37" w:rsidP="003319DF">
            <w:pPr>
              <w:jc w:val="center"/>
              <w:rPr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1A1F37" w:rsidRPr="003319DF" w:rsidRDefault="001A1F37" w:rsidP="003319DF">
            <w:pPr>
              <w:jc w:val="center"/>
              <w:rPr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A1F37" w:rsidRPr="003319DF" w:rsidRDefault="001A1F37" w:rsidP="003319D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841159" w:rsidRDefault="00841159" w:rsidP="002E488A">
      <w:pPr>
        <w:spacing w:before="120" w:line="276" w:lineRule="auto"/>
        <w:ind w:firstLine="426"/>
        <w:jc w:val="both"/>
        <w:rPr>
          <w:sz w:val="26"/>
          <w:szCs w:val="26"/>
        </w:rPr>
      </w:pPr>
    </w:p>
    <w:p w:rsidR="00EC1801" w:rsidRPr="00313451" w:rsidRDefault="00EC1801" w:rsidP="002E488A">
      <w:pPr>
        <w:spacing w:before="120" w:line="276" w:lineRule="auto"/>
        <w:ind w:firstLine="426"/>
        <w:jc w:val="both"/>
        <w:rPr>
          <w:sz w:val="26"/>
          <w:szCs w:val="26"/>
        </w:rPr>
      </w:pPr>
    </w:p>
    <w:sectPr w:rsidR="00EC1801" w:rsidRPr="00313451" w:rsidSect="000958FD">
      <w:pgSz w:w="11906" w:h="16838"/>
      <w:pgMar w:top="677" w:right="850" w:bottom="1134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A8" w:rsidRDefault="00010EA8">
      <w:r>
        <w:separator/>
      </w:r>
    </w:p>
  </w:endnote>
  <w:endnote w:type="continuationSeparator" w:id="0">
    <w:p w:rsidR="00010EA8" w:rsidRDefault="0001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DB" w:rsidRPr="0078626D" w:rsidRDefault="007A41DB" w:rsidP="00B47857">
    <w:pPr>
      <w:pStyle w:val="af5"/>
      <w:jc w:val="right"/>
    </w:pPr>
  </w:p>
  <w:p w:rsidR="007A41DB" w:rsidRPr="0013171F" w:rsidRDefault="007A41DB" w:rsidP="003F6150">
    <w:pPr>
      <w:tabs>
        <w:tab w:val="center" w:pos="709"/>
      </w:tabs>
      <w:jc w:val="right"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ab/>
    </w:r>
    <w:r>
      <w:rPr>
        <w:sz w:val="20"/>
        <w:szCs w:val="20"/>
        <w:lang w:eastAsia="ar-SA"/>
      </w:rPr>
      <w:tab/>
    </w:r>
    <w:r>
      <w:rPr>
        <w:sz w:val="20"/>
        <w:szCs w:val="20"/>
        <w:lang w:eastAsia="ar-SA"/>
      </w:rPr>
      <w:tab/>
    </w:r>
    <w:r>
      <w:rPr>
        <w:sz w:val="20"/>
        <w:szCs w:val="20"/>
        <w:lang w:eastAsia="ar-SA"/>
      </w:rPr>
      <w:tab/>
    </w:r>
    <w:r>
      <w:rPr>
        <w:sz w:val="20"/>
        <w:szCs w:val="20"/>
        <w:lang w:eastAsia="ar-SA"/>
      </w:rPr>
      <w:tab/>
    </w:r>
    <w:r>
      <w:rPr>
        <w:sz w:val="20"/>
        <w:szCs w:val="20"/>
        <w:lang w:eastAsia="ar-S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00779"/>
      <w:docPartObj>
        <w:docPartGallery w:val="Page Numbers (Bottom of Page)"/>
        <w:docPartUnique/>
      </w:docPartObj>
    </w:sdtPr>
    <w:sdtEndPr/>
    <w:sdtContent>
      <w:p w:rsidR="00F17285" w:rsidRDefault="00F17285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287">
          <w:rPr>
            <w:noProof/>
          </w:rPr>
          <w:t>3</w:t>
        </w:r>
        <w:r>
          <w:fldChar w:fldCharType="end"/>
        </w:r>
      </w:p>
    </w:sdtContent>
  </w:sdt>
  <w:p w:rsidR="00F17285" w:rsidRDefault="00F17285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DB" w:rsidRDefault="007A41D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DB" w:rsidRPr="0078626D" w:rsidRDefault="007A41DB" w:rsidP="00473353">
    <w:pPr>
      <w:pStyle w:val="af5"/>
      <w:jc w:val="right"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ab/>
    </w:r>
    <w:r>
      <w:fldChar w:fldCharType="begin"/>
    </w:r>
    <w:r>
      <w:instrText>PAGE   \* MERGEFORMAT</w:instrText>
    </w:r>
    <w:r>
      <w:fldChar w:fldCharType="separate"/>
    </w:r>
    <w:r w:rsidR="002E2287">
      <w:rPr>
        <w:noProof/>
      </w:rPr>
      <w:t>11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DB" w:rsidRDefault="007A41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A8" w:rsidRDefault="00010EA8">
      <w:r>
        <w:separator/>
      </w:r>
    </w:p>
  </w:footnote>
  <w:footnote w:type="continuationSeparator" w:id="0">
    <w:p w:rsidR="00010EA8" w:rsidRDefault="00010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DB" w:rsidRDefault="007A41D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DB" w:rsidRPr="00E872F9" w:rsidRDefault="007A41DB" w:rsidP="00E872F9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DB" w:rsidRDefault="007A41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0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  <w:b w:val="0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</w:abstractNum>
  <w:abstractNum w:abstractNumId="6">
    <w:nsid w:val="00000006"/>
    <w:multiLevelType w:val="singleLevel"/>
    <w:tmpl w:val="00000006"/>
    <w:name w:val="WW8Num6"/>
    <w:lvl w:ilvl="0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hAnsi="Times New Roman"/>
        <w:color w:val="auto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24D47CA"/>
    <w:multiLevelType w:val="hybridMultilevel"/>
    <w:tmpl w:val="4808B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74C6E"/>
    <w:multiLevelType w:val="hybridMultilevel"/>
    <w:tmpl w:val="B9D4746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F25D6"/>
    <w:multiLevelType w:val="hybridMultilevel"/>
    <w:tmpl w:val="803291FA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6A7F43"/>
    <w:multiLevelType w:val="hybridMultilevel"/>
    <w:tmpl w:val="19EA6EE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4500B1"/>
    <w:multiLevelType w:val="hybridMultilevel"/>
    <w:tmpl w:val="7D78E52C"/>
    <w:lvl w:ilvl="0" w:tplc="24DA2DF4">
      <w:start w:val="1"/>
      <w:numFmt w:val="bullet"/>
      <w:lvlText w:val=""/>
      <w:lvlJc w:val="left"/>
      <w:pPr>
        <w:tabs>
          <w:tab w:val="num" w:pos="1189"/>
        </w:tabs>
        <w:ind w:left="375" w:firstLine="454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0B64D0"/>
    <w:multiLevelType w:val="hybridMultilevel"/>
    <w:tmpl w:val="79506DF8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9"/>
  </w:num>
  <w:num w:numId="10">
    <w:abstractNumId w:val="12"/>
  </w:num>
  <w:num w:numId="11">
    <w:abstractNumId w:val="1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0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C0"/>
    <w:rsid w:val="00001B3C"/>
    <w:rsid w:val="00003ADB"/>
    <w:rsid w:val="000040A1"/>
    <w:rsid w:val="000057CB"/>
    <w:rsid w:val="00010EA8"/>
    <w:rsid w:val="000118AE"/>
    <w:rsid w:val="00013BF2"/>
    <w:rsid w:val="0002268B"/>
    <w:rsid w:val="000251FF"/>
    <w:rsid w:val="000271D2"/>
    <w:rsid w:val="000275E3"/>
    <w:rsid w:val="00030D3C"/>
    <w:rsid w:val="0003291B"/>
    <w:rsid w:val="0003493C"/>
    <w:rsid w:val="00035361"/>
    <w:rsid w:val="00035F4E"/>
    <w:rsid w:val="0004665B"/>
    <w:rsid w:val="000468E6"/>
    <w:rsid w:val="00053594"/>
    <w:rsid w:val="00056BDA"/>
    <w:rsid w:val="00060658"/>
    <w:rsid w:val="00064F48"/>
    <w:rsid w:val="0006544E"/>
    <w:rsid w:val="000672D6"/>
    <w:rsid w:val="00071DA5"/>
    <w:rsid w:val="00073496"/>
    <w:rsid w:val="00081CF4"/>
    <w:rsid w:val="00085E51"/>
    <w:rsid w:val="00093BDE"/>
    <w:rsid w:val="00095247"/>
    <w:rsid w:val="000958FD"/>
    <w:rsid w:val="000A1423"/>
    <w:rsid w:val="000A218C"/>
    <w:rsid w:val="000B1236"/>
    <w:rsid w:val="000C1B7A"/>
    <w:rsid w:val="000C29A4"/>
    <w:rsid w:val="000C3A4A"/>
    <w:rsid w:val="000C55BD"/>
    <w:rsid w:val="000D0D09"/>
    <w:rsid w:val="000F25CD"/>
    <w:rsid w:val="000F38CA"/>
    <w:rsid w:val="000F47E6"/>
    <w:rsid w:val="000F5C0C"/>
    <w:rsid w:val="001024D1"/>
    <w:rsid w:val="00103D3D"/>
    <w:rsid w:val="00105C6C"/>
    <w:rsid w:val="001063A8"/>
    <w:rsid w:val="00106625"/>
    <w:rsid w:val="0010706D"/>
    <w:rsid w:val="00112A7D"/>
    <w:rsid w:val="00113E97"/>
    <w:rsid w:val="00116D72"/>
    <w:rsid w:val="00116E73"/>
    <w:rsid w:val="0011701F"/>
    <w:rsid w:val="00117811"/>
    <w:rsid w:val="00124A10"/>
    <w:rsid w:val="0013171F"/>
    <w:rsid w:val="001331B2"/>
    <w:rsid w:val="00137373"/>
    <w:rsid w:val="00141F13"/>
    <w:rsid w:val="001427CD"/>
    <w:rsid w:val="00144950"/>
    <w:rsid w:val="00160404"/>
    <w:rsid w:val="00161FC0"/>
    <w:rsid w:val="00166C0F"/>
    <w:rsid w:val="00167E42"/>
    <w:rsid w:val="00171233"/>
    <w:rsid w:val="00172503"/>
    <w:rsid w:val="001725CD"/>
    <w:rsid w:val="0017584B"/>
    <w:rsid w:val="0018150E"/>
    <w:rsid w:val="001868FB"/>
    <w:rsid w:val="00191039"/>
    <w:rsid w:val="0019417F"/>
    <w:rsid w:val="00197767"/>
    <w:rsid w:val="001A1F37"/>
    <w:rsid w:val="001B1D44"/>
    <w:rsid w:val="001B28BC"/>
    <w:rsid w:val="001B54E9"/>
    <w:rsid w:val="001C229F"/>
    <w:rsid w:val="001C655B"/>
    <w:rsid w:val="001C756D"/>
    <w:rsid w:val="001D3110"/>
    <w:rsid w:val="001D5B0A"/>
    <w:rsid w:val="001E0501"/>
    <w:rsid w:val="001E125E"/>
    <w:rsid w:val="001F1047"/>
    <w:rsid w:val="001F206A"/>
    <w:rsid w:val="001F3898"/>
    <w:rsid w:val="001F5148"/>
    <w:rsid w:val="00204DCE"/>
    <w:rsid w:val="00207012"/>
    <w:rsid w:val="002122EE"/>
    <w:rsid w:val="002127B1"/>
    <w:rsid w:val="00214275"/>
    <w:rsid w:val="00216F3D"/>
    <w:rsid w:val="002176AE"/>
    <w:rsid w:val="002217AD"/>
    <w:rsid w:val="002242F3"/>
    <w:rsid w:val="00225942"/>
    <w:rsid w:val="0023215D"/>
    <w:rsid w:val="00233F5E"/>
    <w:rsid w:val="0023492C"/>
    <w:rsid w:val="002354E9"/>
    <w:rsid w:val="00240333"/>
    <w:rsid w:val="00240DBE"/>
    <w:rsid w:val="00241589"/>
    <w:rsid w:val="00245960"/>
    <w:rsid w:val="00252407"/>
    <w:rsid w:val="00253006"/>
    <w:rsid w:val="00254FEA"/>
    <w:rsid w:val="00260AC1"/>
    <w:rsid w:val="00261A85"/>
    <w:rsid w:val="00261B8F"/>
    <w:rsid w:val="00264A7F"/>
    <w:rsid w:val="002665D1"/>
    <w:rsid w:val="00267ABE"/>
    <w:rsid w:val="00277302"/>
    <w:rsid w:val="0028068A"/>
    <w:rsid w:val="002815D1"/>
    <w:rsid w:val="00283715"/>
    <w:rsid w:val="002843E3"/>
    <w:rsid w:val="0028778B"/>
    <w:rsid w:val="002A26C0"/>
    <w:rsid w:val="002C0C77"/>
    <w:rsid w:val="002C2060"/>
    <w:rsid w:val="002C3924"/>
    <w:rsid w:val="002C5009"/>
    <w:rsid w:val="002C6550"/>
    <w:rsid w:val="002D111D"/>
    <w:rsid w:val="002D1604"/>
    <w:rsid w:val="002D4B53"/>
    <w:rsid w:val="002D4CFB"/>
    <w:rsid w:val="002E14F1"/>
    <w:rsid w:val="002E2287"/>
    <w:rsid w:val="002E4847"/>
    <w:rsid w:val="002E488A"/>
    <w:rsid w:val="002E6551"/>
    <w:rsid w:val="002F1299"/>
    <w:rsid w:val="002F388D"/>
    <w:rsid w:val="00303917"/>
    <w:rsid w:val="0030394A"/>
    <w:rsid w:val="003045B8"/>
    <w:rsid w:val="00306156"/>
    <w:rsid w:val="003070CA"/>
    <w:rsid w:val="00307AC7"/>
    <w:rsid w:val="00307C95"/>
    <w:rsid w:val="00313451"/>
    <w:rsid w:val="00313605"/>
    <w:rsid w:val="00313DF6"/>
    <w:rsid w:val="00314D37"/>
    <w:rsid w:val="0031520E"/>
    <w:rsid w:val="00316174"/>
    <w:rsid w:val="0032132E"/>
    <w:rsid w:val="00326DF6"/>
    <w:rsid w:val="00327F3A"/>
    <w:rsid w:val="003311A5"/>
    <w:rsid w:val="003319DF"/>
    <w:rsid w:val="00332726"/>
    <w:rsid w:val="003332CB"/>
    <w:rsid w:val="00340E3B"/>
    <w:rsid w:val="003450A7"/>
    <w:rsid w:val="00350ACD"/>
    <w:rsid w:val="00354FE4"/>
    <w:rsid w:val="00356155"/>
    <w:rsid w:val="0036399A"/>
    <w:rsid w:val="0036426B"/>
    <w:rsid w:val="003644A5"/>
    <w:rsid w:val="00366725"/>
    <w:rsid w:val="003741B9"/>
    <w:rsid w:val="00376021"/>
    <w:rsid w:val="00376E55"/>
    <w:rsid w:val="0037768C"/>
    <w:rsid w:val="00377993"/>
    <w:rsid w:val="0038405F"/>
    <w:rsid w:val="00391154"/>
    <w:rsid w:val="00391C02"/>
    <w:rsid w:val="003928A4"/>
    <w:rsid w:val="003940E8"/>
    <w:rsid w:val="00394889"/>
    <w:rsid w:val="00397B6D"/>
    <w:rsid w:val="003A1D10"/>
    <w:rsid w:val="003B0926"/>
    <w:rsid w:val="003B1F06"/>
    <w:rsid w:val="003B795C"/>
    <w:rsid w:val="003C13B2"/>
    <w:rsid w:val="003C644D"/>
    <w:rsid w:val="003D1C12"/>
    <w:rsid w:val="003D2F28"/>
    <w:rsid w:val="003D5DA0"/>
    <w:rsid w:val="003E32BE"/>
    <w:rsid w:val="003E6653"/>
    <w:rsid w:val="003E7B6D"/>
    <w:rsid w:val="003F4A82"/>
    <w:rsid w:val="003F573E"/>
    <w:rsid w:val="003F5A1F"/>
    <w:rsid w:val="003F6150"/>
    <w:rsid w:val="003F7115"/>
    <w:rsid w:val="003F75A7"/>
    <w:rsid w:val="00401115"/>
    <w:rsid w:val="00406F71"/>
    <w:rsid w:val="004143A4"/>
    <w:rsid w:val="004164BA"/>
    <w:rsid w:val="00416BA5"/>
    <w:rsid w:val="004210FA"/>
    <w:rsid w:val="00431F72"/>
    <w:rsid w:val="00432265"/>
    <w:rsid w:val="00433676"/>
    <w:rsid w:val="00435B4A"/>
    <w:rsid w:val="004410A2"/>
    <w:rsid w:val="004426DA"/>
    <w:rsid w:val="00450F66"/>
    <w:rsid w:val="0045257F"/>
    <w:rsid w:val="004624AE"/>
    <w:rsid w:val="004707BC"/>
    <w:rsid w:val="004721DC"/>
    <w:rsid w:val="00473353"/>
    <w:rsid w:val="004742B5"/>
    <w:rsid w:val="00474C8A"/>
    <w:rsid w:val="00477955"/>
    <w:rsid w:val="00487217"/>
    <w:rsid w:val="004876EC"/>
    <w:rsid w:val="00487A2D"/>
    <w:rsid w:val="004914C7"/>
    <w:rsid w:val="00494D4F"/>
    <w:rsid w:val="00497A20"/>
    <w:rsid w:val="004A15DB"/>
    <w:rsid w:val="004A16E3"/>
    <w:rsid w:val="004A6935"/>
    <w:rsid w:val="004A7234"/>
    <w:rsid w:val="004B1BB4"/>
    <w:rsid w:val="004B2E30"/>
    <w:rsid w:val="004B5A08"/>
    <w:rsid w:val="004B731D"/>
    <w:rsid w:val="004B7474"/>
    <w:rsid w:val="004B79B8"/>
    <w:rsid w:val="004C3BFB"/>
    <w:rsid w:val="004C5628"/>
    <w:rsid w:val="004D0754"/>
    <w:rsid w:val="004D1AA1"/>
    <w:rsid w:val="004D7635"/>
    <w:rsid w:val="004D7987"/>
    <w:rsid w:val="004F169B"/>
    <w:rsid w:val="004F2A6D"/>
    <w:rsid w:val="00501317"/>
    <w:rsid w:val="0050443A"/>
    <w:rsid w:val="00505EC9"/>
    <w:rsid w:val="005066E7"/>
    <w:rsid w:val="005134CD"/>
    <w:rsid w:val="00513F8E"/>
    <w:rsid w:val="005148B8"/>
    <w:rsid w:val="00514E99"/>
    <w:rsid w:val="00515223"/>
    <w:rsid w:val="00521BB9"/>
    <w:rsid w:val="00521F42"/>
    <w:rsid w:val="00527916"/>
    <w:rsid w:val="00543574"/>
    <w:rsid w:val="00544331"/>
    <w:rsid w:val="0054516F"/>
    <w:rsid w:val="0054662F"/>
    <w:rsid w:val="00551527"/>
    <w:rsid w:val="00551FB2"/>
    <w:rsid w:val="0055320C"/>
    <w:rsid w:val="00554DDA"/>
    <w:rsid w:val="00560190"/>
    <w:rsid w:val="005618D6"/>
    <w:rsid w:val="005736CF"/>
    <w:rsid w:val="005904FE"/>
    <w:rsid w:val="005A0A2B"/>
    <w:rsid w:val="005A0AFF"/>
    <w:rsid w:val="005A0E6F"/>
    <w:rsid w:val="005A3032"/>
    <w:rsid w:val="005B3D17"/>
    <w:rsid w:val="005B6B5C"/>
    <w:rsid w:val="005B7DD5"/>
    <w:rsid w:val="005C0C6F"/>
    <w:rsid w:val="005C2DFB"/>
    <w:rsid w:val="005D0BC3"/>
    <w:rsid w:val="005D2F9D"/>
    <w:rsid w:val="005D312E"/>
    <w:rsid w:val="005D655C"/>
    <w:rsid w:val="005E4A35"/>
    <w:rsid w:val="005E6909"/>
    <w:rsid w:val="00605AB1"/>
    <w:rsid w:val="00606613"/>
    <w:rsid w:val="00610580"/>
    <w:rsid w:val="00611331"/>
    <w:rsid w:val="006125E8"/>
    <w:rsid w:val="00613CEE"/>
    <w:rsid w:val="00616F72"/>
    <w:rsid w:val="00620089"/>
    <w:rsid w:val="00624912"/>
    <w:rsid w:val="00627FDD"/>
    <w:rsid w:val="006324FC"/>
    <w:rsid w:val="006370F6"/>
    <w:rsid w:val="0063725D"/>
    <w:rsid w:val="0063798F"/>
    <w:rsid w:val="00642104"/>
    <w:rsid w:val="00642CC1"/>
    <w:rsid w:val="00646190"/>
    <w:rsid w:val="00646DE9"/>
    <w:rsid w:val="00651227"/>
    <w:rsid w:val="006531EE"/>
    <w:rsid w:val="00653A21"/>
    <w:rsid w:val="00654737"/>
    <w:rsid w:val="00657F3C"/>
    <w:rsid w:val="00660424"/>
    <w:rsid w:val="00673E51"/>
    <w:rsid w:val="00674EB3"/>
    <w:rsid w:val="006771AA"/>
    <w:rsid w:val="00680D7A"/>
    <w:rsid w:val="00683191"/>
    <w:rsid w:val="00683578"/>
    <w:rsid w:val="00684DAA"/>
    <w:rsid w:val="0068522A"/>
    <w:rsid w:val="00691674"/>
    <w:rsid w:val="006943DE"/>
    <w:rsid w:val="0069614A"/>
    <w:rsid w:val="00696759"/>
    <w:rsid w:val="0069746D"/>
    <w:rsid w:val="006A12DF"/>
    <w:rsid w:val="006B00CF"/>
    <w:rsid w:val="006B0ADF"/>
    <w:rsid w:val="006B174B"/>
    <w:rsid w:val="006B367D"/>
    <w:rsid w:val="006B3956"/>
    <w:rsid w:val="006B631D"/>
    <w:rsid w:val="006B78C9"/>
    <w:rsid w:val="006C0E13"/>
    <w:rsid w:val="006D0FF3"/>
    <w:rsid w:val="006D1209"/>
    <w:rsid w:val="006D126E"/>
    <w:rsid w:val="006D213C"/>
    <w:rsid w:val="006D23A3"/>
    <w:rsid w:val="006D718E"/>
    <w:rsid w:val="006E3605"/>
    <w:rsid w:val="006E66F1"/>
    <w:rsid w:val="006E74A8"/>
    <w:rsid w:val="006E783D"/>
    <w:rsid w:val="006F0604"/>
    <w:rsid w:val="006F37BB"/>
    <w:rsid w:val="006F4E08"/>
    <w:rsid w:val="0070139F"/>
    <w:rsid w:val="00702328"/>
    <w:rsid w:val="00711103"/>
    <w:rsid w:val="00711106"/>
    <w:rsid w:val="00713531"/>
    <w:rsid w:val="007232FC"/>
    <w:rsid w:val="00724F6C"/>
    <w:rsid w:val="00732ACA"/>
    <w:rsid w:val="007334B6"/>
    <w:rsid w:val="00735250"/>
    <w:rsid w:val="007401E9"/>
    <w:rsid w:val="0074117A"/>
    <w:rsid w:val="0074226C"/>
    <w:rsid w:val="00746C67"/>
    <w:rsid w:val="007524C6"/>
    <w:rsid w:val="007611E4"/>
    <w:rsid w:val="00762F61"/>
    <w:rsid w:val="007643B1"/>
    <w:rsid w:val="00765440"/>
    <w:rsid w:val="007723C1"/>
    <w:rsid w:val="0078626D"/>
    <w:rsid w:val="00790F1D"/>
    <w:rsid w:val="007A1347"/>
    <w:rsid w:val="007A28D5"/>
    <w:rsid w:val="007A41DB"/>
    <w:rsid w:val="007A477F"/>
    <w:rsid w:val="007B58EB"/>
    <w:rsid w:val="007C0C0F"/>
    <w:rsid w:val="007C1387"/>
    <w:rsid w:val="007C347B"/>
    <w:rsid w:val="007C4F3F"/>
    <w:rsid w:val="007E2554"/>
    <w:rsid w:val="007E7F96"/>
    <w:rsid w:val="007F69C7"/>
    <w:rsid w:val="008000C2"/>
    <w:rsid w:val="008029A4"/>
    <w:rsid w:val="00810608"/>
    <w:rsid w:val="00820234"/>
    <w:rsid w:val="0082103F"/>
    <w:rsid w:val="00822D11"/>
    <w:rsid w:val="008339C2"/>
    <w:rsid w:val="00841159"/>
    <w:rsid w:val="008524E1"/>
    <w:rsid w:val="0085586A"/>
    <w:rsid w:val="0086229B"/>
    <w:rsid w:val="00865151"/>
    <w:rsid w:val="00866466"/>
    <w:rsid w:val="008701AD"/>
    <w:rsid w:val="008737AE"/>
    <w:rsid w:val="00873E5F"/>
    <w:rsid w:val="00875E81"/>
    <w:rsid w:val="00876586"/>
    <w:rsid w:val="00876F4E"/>
    <w:rsid w:val="00880184"/>
    <w:rsid w:val="0088520D"/>
    <w:rsid w:val="00886832"/>
    <w:rsid w:val="00890E52"/>
    <w:rsid w:val="008A730D"/>
    <w:rsid w:val="008A7733"/>
    <w:rsid w:val="008B05A4"/>
    <w:rsid w:val="008B7078"/>
    <w:rsid w:val="008B71A2"/>
    <w:rsid w:val="008C5389"/>
    <w:rsid w:val="008D0E79"/>
    <w:rsid w:val="008D4AB8"/>
    <w:rsid w:val="008D5DFF"/>
    <w:rsid w:val="008D6551"/>
    <w:rsid w:val="008D7244"/>
    <w:rsid w:val="008D7E6F"/>
    <w:rsid w:val="008E2776"/>
    <w:rsid w:val="008E40A2"/>
    <w:rsid w:val="008E77EE"/>
    <w:rsid w:val="008E7E6B"/>
    <w:rsid w:val="008F3D82"/>
    <w:rsid w:val="008F4050"/>
    <w:rsid w:val="009039F6"/>
    <w:rsid w:val="00906370"/>
    <w:rsid w:val="009067B0"/>
    <w:rsid w:val="009116FB"/>
    <w:rsid w:val="009157D3"/>
    <w:rsid w:val="0091617B"/>
    <w:rsid w:val="009168F3"/>
    <w:rsid w:val="009205CD"/>
    <w:rsid w:val="0093027C"/>
    <w:rsid w:val="00931B3C"/>
    <w:rsid w:val="009336E6"/>
    <w:rsid w:val="00933E5F"/>
    <w:rsid w:val="0093549D"/>
    <w:rsid w:val="00937D1B"/>
    <w:rsid w:val="00941224"/>
    <w:rsid w:val="00942019"/>
    <w:rsid w:val="00943867"/>
    <w:rsid w:val="00945ED1"/>
    <w:rsid w:val="009479C5"/>
    <w:rsid w:val="00952659"/>
    <w:rsid w:val="009558F3"/>
    <w:rsid w:val="00966AE5"/>
    <w:rsid w:val="00970FC8"/>
    <w:rsid w:val="00985974"/>
    <w:rsid w:val="00986C71"/>
    <w:rsid w:val="009944A9"/>
    <w:rsid w:val="00994734"/>
    <w:rsid w:val="00994C2B"/>
    <w:rsid w:val="00996139"/>
    <w:rsid w:val="0099739D"/>
    <w:rsid w:val="009A0293"/>
    <w:rsid w:val="009A6B89"/>
    <w:rsid w:val="009C1D50"/>
    <w:rsid w:val="009C1ED2"/>
    <w:rsid w:val="009D1F8B"/>
    <w:rsid w:val="009D366C"/>
    <w:rsid w:val="009E07BC"/>
    <w:rsid w:val="009E6936"/>
    <w:rsid w:val="009F0566"/>
    <w:rsid w:val="009F2F00"/>
    <w:rsid w:val="009F5C2F"/>
    <w:rsid w:val="009F620E"/>
    <w:rsid w:val="00A01CE9"/>
    <w:rsid w:val="00A054E7"/>
    <w:rsid w:val="00A07335"/>
    <w:rsid w:val="00A07CBE"/>
    <w:rsid w:val="00A07F93"/>
    <w:rsid w:val="00A13315"/>
    <w:rsid w:val="00A17AEA"/>
    <w:rsid w:val="00A20F01"/>
    <w:rsid w:val="00A24137"/>
    <w:rsid w:val="00A24DF8"/>
    <w:rsid w:val="00A254AA"/>
    <w:rsid w:val="00A25954"/>
    <w:rsid w:val="00A27009"/>
    <w:rsid w:val="00A33B39"/>
    <w:rsid w:val="00A34C52"/>
    <w:rsid w:val="00A34C83"/>
    <w:rsid w:val="00A36362"/>
    <w:rsid w:val="00A40B0C"/>
    <w:rsid w:val="00A45F00"/>
    <w:rsid w:val="00A47A49"/>
    <w:rsid w:val="00A511D8"/>
    <w:rsid w:val="00A5206C"/>
    <w:rsid w:val="00A53529"/>
    <w:rsid w:val="00A556C9"/>
    <w:rsid w:val="00A6023A"/>
    <w:rsid w:val="00A61BCE"/>
    <w:rsid w:val="00A64833"/>
    <w:rsid w:val="00A765DA"/>
    <w:rsid w:val="00A76DBE"/>
    <w:rsid w:val="00A77002"/>
    <w:rsid w:val="00A77419"/>
    <w:rsid w:val="00A8011E"/>
    <w:rsid w:val="00A959A7"/>
    <w:rsid w:val="00A96840"/>
    <w:rsid w:val="00A97774"/>
    <w:rsid w:val="00AA67ED"/>
    <w:rsid w:val="00AB2D8E"/>
    <w:rsid w:val="00AC0A40"/>
    <w:rsid w:val="00AC1C9D"/>
    <w:rsid w:val="00AC2A2F"/>
    <w:rsid w:val="00AC3311"/>
    <w:rsid w:val="00AC3B1D"/>
    <w:rsid w:val="00AC5C3B"/>
    <w:rsid w:val="00AC6E34"/>
    <w:rsid w:val="00AC7140"/>
    <w:rsid w:val="00AD118F"/>
    <w:rsid w:val="00AD1666"/>
    <w:rsid w:val="00AD5E56"/>
    <w:rsid w:val="00AD62B8"/>
    <w:rsid w:val="00AE0AEA"/>
    <w:rsid w:val="00AE5F0B"/>
    <w:rsid w:val="00AE7EE1"/>
    <w:rsid w:val="00AF4E7A"/>
    <w:rsid w:val="00AF5729"/>
    <w:rsid w:val="00AF5787"/>
    <w:rsid w:val="00B0537E"/>
    <w:rsid w:val="00B06666"/>
    <w:rsid w:val="00B11DD0"/>
    <w:rsid w:val="00B154F7"/>
    <w:rsid w:val="00B175FA"/>
    <w:rsid w:val="00B2448A"/>
    <w:rsid w:val="00B30905"/>
    <w:rsid w:val="00B31021"/>
    <w:rsid w:val="00B46E7B"/>
    <w:rsid w:val="00B47857"/>
    <w:rsid w:val="00B47A3D"/>
    <w:rsid w:val="00B5088F"/>
    <w:rsid w:val="00B51E59"/>
    <w:rsid w:val="00B5539E"/>
    <w:rsid w:val="00B60FA3"/>
    <w:rsid w:val="00B60FD5"/>
    <w:rsid w:val="00B630DD"/>
    <w:rsid w:val="00B646BB"/>
    <w:rsid w:val="00B70686"/>
    <w:rsid w:val="00B7247D"/>
    <w:rsid w:val="00B7258D"/>
    <w:rsid w:val="00B77ECC"/>
    <w:rsid w:val="00B807B8"/>
    <w:rsid w:val="00B82AEE"/>
    <w:rsid w:val="00B8506E"/>
    <w:rsid w:val="00B855E4"/>
    <w:rsid w:val="00B90A50"/>
    <w:rsid w:val="00B948B4"/>
    <w:rsid w:val="00BA1310"/>
    <w:rsid w:val="00BA150F"/>
    <w:rsid w:val="00BA1ED2"/>
    <w:rsid w:val="00BA5F68"/>
    <w:rsid w:val="00BA6583"/>
    <w:rsid w:val="00BB20E4"/>
    <w:rsid w:val="00BB3619"/>
    <w:rsid w:val="00BC3AC4"/>
    <w:rsid w:val="00BC40FF"/>
    <w:rsid w:val="00BC42E3"/>
    <w:rsid w:val="00BD1465"/>
    <w:rsid w:val="00BD333B"/>
    <w:rsid w:val="00BD37C8"/>
    <w:rsid w:val="00BD5858"/>
    <w:rsid w:val="00BD6EB2"/>
    <w:rsid w:val="00BE02C0"/>
    <w:rsid w:val="00BF0129"/>
    <w:rsid w:val="00BF456D"/>
    <w:rsid w:val="00BF5C77"/>
    <w:rsid w:val="00C000BB"/>
    <w:rsid w:val="00C0521F"/>
    <w:rsid w:val="00C1090C"/>
    <w:rsid w:val="00C13C14"/>
    <w:rsid w:val="00C14B82"/>
    <w:rsid w:val="00C17C44"/>
    <w:rsid w:val="00C23E6A"/>
    <w:rsid w:val="00C24F09"/>
    <w:rsid w:val="00C27304"/>
    <w:rsid w:val="00C378C7"/>
    <w:rsid w:val="00C518FA"/>
    <w:rsid w:val="00C51909"/>
    <w:rsid w:val="00C539B1"/>
    <w:rsid w:val="00C60AB5"/>
    <w:rsid w:val="00C62484"/>
    <w:rsid w:val="00C6657E"/>
    <w:rsid w:val="00C7125C"/>
    <w:rsid w:val="00C71F55"/>
    <w:rsid w:val="00C739FC"/>
    <w:rsid w:val="00C76D33"/>
    <w:rsid w:val="00C81EF0"/>
    <w:rsid w:val="00C82AD2"/>
    <w:rsid w:val="00C85581"/>
    <w:rsid w:val="00C85F96"/>
    <w:rsid w:val="00C8656A"/>
    <w:rsid w:val="00CA3C7A"/>
    <w:rsid w:val="00CB208B"/>
    <w:rsid w:val="00CB7905"/>
    <w:rsid w:val="00CD5C43"/>
    <w:rsid w:val="00CD6D20"/>
    <w:rsid w:val="00CD74A9"/>
    <w:rsid w:val="00CD7A9D"/>
    <w:rsid w:val="00CE02C4"/>
    <w:rsid w:val="00CE0879"/>
    <w:rsid w:val="00CE08A1"/>
    <w:rsid w:val="00CE0DB9"/>
    <w:rsid w:val="00CE1F1C"/>
    <w:rsid w:val="00CE62BD"/>
    <w:rsid w:val="00CF01AD"/>
    <w:rsid w:val="00CF4B15"/>
    <w:rsid w:val="00D02E33"/>
    <w:rsid w:val="00D06533"/>
    <w:rsid w:val="00D0681D"/>
    <w:rsid w:val="00D10EEA"/>
    <w:rsid w:val="00D12FA5"/>
    <w:rsid w:val="00D14DF6"/>
    <w:rsid w:val="00D15AB5"/>
    <w:rsid w:val="00D216DE"/>
    <w:rsid w:val="00D2181E"/>
    <w:rsid w:val="00D27379"/>
    <w:rsid w:val="00D30264"/>
    <w:rsid w:val="00D32D01"/>
    <w:rsid w:val="00D3471D"/>
    <w:rsid w:val="00D35357"/>
    <w:rsid w:val="00D40B45"/>
    <w:rsid w:val="00D413A5"/>
    <w:rsid w:val="00D4687D"/>
    <w:rsid w:val="00D62225"/>
    <w:rsid w:val="00D627BE"/>
    <w:rsid w:val="00D62D77"/>
    <w:rsid w:val="00D77AE3"/>
    <w:rsid w:val="00D83CD9"/>
    <w:rsid w:val="00D83E67"/>
    <w:rsid w:val="00DA04CA"/>
    <w:rsid w:val="00DA0742"/>
    <w:rsid w:val="00DA3AD8"/>
    <w:rsid w:val="00DA50C1"/>
    <w:rsid w:val="00DA528B"/>
    <w:rsid w:val="00DA5D8C"/>
    <w:rsid w:val="00DC4E6B"/>
    <w:rsid w:val="00DC5C6E"/>
    <w:rsid w:val="00DD04E3"/>
    <w:rsid w:val="00DD6CBB"/>
    <w:rsid w:val="00DE41BB"/>
    <w:rsid w:val="00DE5D27"/>
    <w:rsid w:val="00DE6104"/>
    <w:rsid w:val="00DF02D0"/>
    <w:rsid w:val="00DF1B16"/>
    <w:rsid w:val="00DF7AED"/>
    <w:rsid w:val="00E04D90"/>
    <w:rsid w:val="00E0628A"/>
    <w:rsid w:val="00E10955"/>
    <w:rsid w:val="00E12CD2"/>
    <w:rsid w:val="00E12F84"/>
    <w:rsid w:val="00E20EF0"/>
    <w:rsid w:val="00E22739"/>
    <w:rsid w:val="00E40EDB"/>
    <w:rsid w:val="00E44227"/>
    <w:rsid w:val="00E537FC"/>
    <w:rsid w:val="00E567E7"/>
    <w:rsid w:val="00E6042A"/>
    <w:rsid w:val="00E63723"/>
    <w:rsid w:val="00E65736"/>
    <w:rsid w:val="00E67614"/>
    <w:rsid w:val="00E67A25"/>
    <w:rsid w:val="00E7208B"/>
    <w:rsid w:val="00E734BA"/>
    <w:rsid w:val="00E75D0F"/>
    <w:rsid w:val="00E80FA8"/>
    <w:rsid w:val="00E81ABC"/>
    <w:rsid w:val="00E8583E"/>
    <w:rsid w:val="00E85FE2"/>
    <w:rsid w:val="00E872F9"/>
    <w:rsid w:val="00E94315"/>
    <w:rsid w:val="00E96407"/>
    <w:rsid w:val="00EA43A8"/>
    <w:rsid w:val="00EA5BDD"/>
    <w:rsid w:val="00EB627C"/>
    <w:rsid w:val="00EC026E"/>
    <w:rsid w:val="00EC1801"/>
    <w:rsid w:val="00EC40D4"/>
    <w:rsid w:val="00EC4129"/>
    <w:rsid w:val="00EC463A"/>
    <w:rsid w:val="00EC7130"/>
    <w:rsid w:val="00ED5A9C"/>
    <w:rsid w:val="00ED681A"/>
    <w:rsid w:val="00EE46ED"/>
    <w:rsid w:val="00EF1707"/>
    <w:rsid w:val="00EF486C"/>
    <w:rsid w:val="00EF4A5C"/>
    <w:rsid w:val="00EF56E1"/>
    <w:rsid w:val="00F0209A"/>
    <w:rsid w:val="00F12B79"/>
    <w:rsid w:val="00F12CAA"/>
    <w:rsid w:val="00F13852"/>
    <w:rsid w:val="00F13F31"/>
    <w:rsid w:val="00F142AF"/>
    <w:rsid w:val="00F16F30"/>
    <w:rsid w:val="00F17285"/>
    <w:rsid w:val="00F2446C"/>
    <w:rsid w:val="00F26A8C"/>
    <w:rsid w:val="00F341D8"/>
    <w:rsid w:val="00F3450B"/>
    <w:rsid w:val="00F3552C"/>
    <w:rsid w:val="00F3557B"/>
    <w:rsid w:val="00F36344"/>
    <w:rsid w:val="00F371DC"/>
    <w:rsid w:val="00F4080D"/>
    <w:rsid w:val="00F52546"/>
    <w:rsid w:val="00F555D0"/>
    <w:rsid w:val="00F57804"/>
    <w:rsid w:val="00F6097E"/>
    <w:rsid w:val="00F61599"/>
    <w:rsid w:val="00F63D22"/>
    <w:rsid w:val="00F64B0F"/>
    <w:rsid w:val="00F67779"/>
    <w:rsid w:val="00F72061"/>
    <w:rsid w:val="00F7474B"/>
    <w:rsid w:val="00F756BB"/>
    <w:rsid w:val="00F8729F"/>
    <w:rsid w:val="00FA08D2"/>
    <w:rsid w:val="00FA36B7"/>
    <w:rsid w:val="00FB31B7"/>
    <w:rsid w:val="00FB55F6"/>
    <w:rsid w:val="00FB705A"/>
    <w:rsid w:val="00FC23BE"/>
    <w:rsid w:val="00FC39A8"/>
    <w:rsid w:val="00FD476B"/>
    <w:rsid w:val="00FD7D29"/>
    <w:rsid w:val="00FF0E50"/>
    <w:rsid w:val="00FF448B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5AB5"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1. Глава"/>
    <w:basedOn w:val="a0"/>
    <w:next w:val="a0"/>
    <w:qFormat/>
    <w:rsid w:val="00D15AB5"/>
    <w:pPr>
      <w:keepNext/>
      <w:numPr>
        <w:numId w:val="1"/>
      </w:numPr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aliases w:val="I"/>
    <w:basedOn w:val="a0"/>
    <w:next w:val="a0"/>
    <w:link w:val="20"/>
    <w:qFormat/>
    <w:rsid w:val="00D15AB5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bCs/>
    </w:rPr>
  </w:style>
  <w:style w:type="paragraph" w:styleId="30">
    <w:name w:val="heading 3"/>
    <w:aliases w:val="I.I"/>
    <w:basedOn w:val="a0"/>
    <w:next w:val="a0"/>
    <w:qFormat/>
    <w:rsid w:val="00D15AB5"/>
    <w:pPr>
      <w:keepNext/>
      <w:numPr>
        <w:ilvl w:val="2"/>
        <w:numId w:val="1"/>
      </w:numPr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D15AB5"/>
    <w:pPr>
      <w:keepNext/>
      <w:numPr>
        <w:ilvl w:val="3"/>
        <w:numId w:val="1"/>
      </w:numPr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D15AB5"/>
    <w:pPr>
      <w:keepNext/>
      <w:numPr>
        <w:ilvl w:val="4"/>
        <w:numId w:val="1"/>
      </w:numPr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D15AB5"/>
    <w:pPr>
      <w:keepNext/>
      <w:numPr>
        <w:ilvl w:val="5"/>
        <w:numId w:val="1"/>
      </w:numPr>
      <w:spacing w:line="360" w:lineRule="auto"/>
      <w:ind w:left="0"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D15AB5"/>
    <w:pPr>
      <w:keepNext/>
      <w:numPr>
        <w:ilvl w:val="6"/>
        <w:numId w:val="1"/>
      </w:numPr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D15AB5"/>
    <w:pPr>
      <w:keepNext/>
      <w:numPr>
        <w:ilvl w:val="7"/>
        <w:numId w:val="1"/>
      </w:numPr>
      <w:spacing w:line="360" w:lineRule="auto"/>
      <w:ind w:left="0"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D15AB5"/>
    <w:pPr>
      <w:keepNext/>
      <w:numPr>
        <w:ilvl w:val="8"/>
        <w:numId w:val="1"/>
      </w:numPr>
      <w:ind w:left="0"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sid w:val="00D15AB5"/>
    <w:rPr>
      <w:b w:val="0"/>
    </w:rPr>
  </w:style>
  <w:style w:type="character" w:customStyle="1" w:styleId="WW8Num4z0">
    <w:name w:val="WW8Num4z0"/>
    <w:rsid w:val="00D15AB5"/>
    <w:rPr>
      <w:rFonts w:ascii="Symbol" w:hAnsi="Symbol" w:cs="Symbol"/>
    </w:rPr>
  </w:style>
  <w:style w:type="character" w:customStyle="1" w:styleId="WW8Num5z0">
    <w:name w:val="WW8Num5z0"/>
    <w:rsid w:val="00D15AB5"/>
    <w:rPr>
      <w:rFonts w:ascii="Times New Roman" w:hAnsi="Times New Roman" w:cs="Times New Roman"/>
    </w:rPr>
  </w:style>
  <w:style w:type="character" w:customStyle="1" w:styleId="WW8Num6z0">
    <w:name w:val="WW8Num6z0"/>
    <w:rsid w:val="00D15AB5"/>
    <w:rPr>
      <w:color w:val="auto"/>
    </w:rPr>
  </w:style>
  <w:style w:type="character" w:customStyle="1" w:styleId="Absatz-Standardschriftart">
    <w:name w:val="Absatz-Standardschriftart"/>
    <w:rsid w:val="00D15AB5"/>
  </w:style>
  <w:style w:type="character" w:customStyle="1" w:styleId="WW-Absatz-Standardschriftart">
    <w:name w:val="WW-Absatz-Standardschriftart"/>
    <w:rsid w:val="00D15AB5"/>
  </w:style>
  <w:style w:type="character" w:customStyle="1" w:styleId="WW-Absatz-Standardschriftart1">
    <w:name w:val="WW-Absatz-Standardschriftart1"/>
    <w:rsid w:val="00D15AB5"/>
  </w:style>
  <w:style w:type="character" w:customStyle="1" w:styleId="WW-Absatz-Standardschriftart11">
    <w:name w:val="WW-Absatz-Standardschriftart11"/>
    <w:rsid w:val="00D15AB5"/>
  </w:style>
  <w:style w:type="character" w:customStyle="1" w:styleId="WW-Absatz-Standardschriftart111">
    <w:name w:val="WW-Absatz-Standardschriftart111"/>
    <w:rsid w:val="00D15AB5"/>
  </w:style>
  <w:style w:type="character" w:customStyle="1" w:styleId="WW-Absatz-Standardschriftart1111">
    <w:name w:val="WW-Absatz-Standardschriftart1111"/>
    <w:rsid w:val="00D15AB5"/>
  </w:style>
  <w:style w:type="character" w:customStyle="1" w:styleId="WW-Absatz-Standardschriftart11111">
    <w:name w:val="WW-Absatz-Standardschriftart11111"/>
    <w:rsid w:val="00D15AB5"/>
  </w:style>
  <w:style w:type="character" w:customStyle="1" w:styleId="WW-Absatz-Standardschriftart111111">
    <w:name w:val="WW-Absatz-Standardschriftart111111"/>
    <w:rsid w:val="00D15AB5"/>
  </w:style>
  <w:style w:type="character" w:customStyle="1" w:styleId="WW-Absatz-Standardschriftart1111111">
    <w:name w:val="WW-Absatz-Standardschriftart1111111"/>
    <w:rsid w:val="00D15AB5"/>
  </w:style>
  <w:style w:type="character" w:customStyle="1" w:styleId="WW-Absatz-Standardschriftart11111111">
    <w:name w:val="WW-Absatz-Standardschriftart11111111"/>
    <w:rsid w:val="00D15AB5"/>
  </w:style>
  <w:style w:type="character" w:customStyle="1" w:styleId="WW-Absatz-Standardschriftart111111111">
    <w:name w:val="WW-Absatz-Standardschriftart111111111"/>
    <w:rsid w:val="00D15AB5"/>
  </w:style>
  <w:style w:type="character" w:customStyle="1" w:styleId="WW-Absatz-Standardschriftart1111111111">
    <w:name w:val="WW-Absatz-Standardschriftart1111111111"/>
    <w:rsid w:val="00D15AB5"/>
  </w:style>
  <w:style w:type="character" w:customStyle="1" w:styleId="WW-Absatz-Standardschriftart11111111111">
    <w:name w:val="WW-Absatz-Standardschriftart11111111111"/>
    <w:rsid w:val="00D15AB5"/>
  </w:style>
  <w:style w:type="character" w:customStyle="1" w:styleId="WW-Absatz-Standardschriftart111111111111">
    <w:name w:val="WW-Absatz-Standardschriftart111111111111"/>
    <w:rsid w:val="00D15AB5"/>
  </w:style>
  <w:style w:type="character" w:customStyle="1" w:styleId="WW8Num2z0">
    <w:name w:val="WW8Num2z0"/>
    <w:rsid w:val="00D15AB5"/>
    <w:rPr>
      <w:rFonts w:ascii="Symbol" w:hAnsi="Symbol" w:cs="Symbol"/>
    </w:rPr>
  </w:style>
  <w:style w:type="character" w:customStyle="1" w:styleId="32">
    <w:name w:val="Основной шрифт абзаца3"/>
    <w:rsid w:val="00D15AB5"/>
  </w:style>
  <w:style w:type="character" w:customStyle="1" w:styleId="22">
    <w:name w:val="Основной шрифт абзаца2"/>
    <w:rsid w:val="00D15AB5"/>
  </w:style>
  <w:style w:type="character" w:customStyle="1" w:styleId="WW-Absatz-Standardschriftart1111111111111">
    <w:name w:val="WW-Absatz-Standardschriftart1111111111111"/>
    <w:rsid w:val="00D15AB5"/>
  </w:style>
  <w:style w:type="character" w:customStyle="1" w:styleId="WW8Num1z0">
    <w:name w:val="WW8Num1z0"/>
    <w:rsid w:val="00D15AB5"/>
    <w:rPr>
      <w:rFonts w:ascii="Symbol" w:hAnsi="Symbol" w:cs="Symbol"/>
    </w:rPr>
  </w:style>
  <w:style w:type="character" w:customStyle="1" w:styleId="WW8Num7z0">
    <w:name w:val="WW8Num7z0"/>
    <w:rsid w:val="00D15AB5"/>
    <w:rPr>
      <w:rFonts w:ascii="StarSymbol" w:hAnsi="StarSymbol" w:cs="Times New Roman"/>
    </w:rPr>
  </w:style>
  <w:style w:type="character" w:customStyle="1" w:styleId="WW8Num11z0">
    <w:name w:val="WW8Num11z0"/>
    <w:rsid w:val="00D15AB5"/>
    <w:rPr>
      <w:rFonts w:ascii="Symbol" w:hAnsi="Symbol" w:cs="Symbol"/>
      <w:sz w:val="20"/>
    </w:rPr>
  </w:style>
  <w:style w:type="character" w:customStyle="1" w:styleId="WW8Num11z1">
    <w:name w:val="WW8Num11z1"/>
    <w:rsid w:val="00D15AB5"/>
    <w:rPr>
      <w:rFonts w:ascii="Courier New" w:hAnsi="Courier New" w:cs="Courier New"/>
      <w:sz w:val="20"/>
    </w:rPr>
  </w:style>
  <w:style w:type="character" w:customStyle="1" w:styleId="WW8Num11z2">
    <w:name w:val="WW8Num11z2"/>
    <w:rsid w:val="00D15AB5"/>
    <w:rPr>
      <w:rFonts w:ascii="Wingdings" w:hAnsi="Wingdings" w:cs="Wingdings"/>
      <w:sz w:val="20"/>
    </w:rPr>
  </w:style>
  <w:style w:type="character" w:customStyle="1" w:styleId="WW8Num12z0">
    <w:name w:val="WW8Num12z0"/>
    <w:rsid w:val="00D15AB5"/>
    <w:rPr>
      <w:rFonts w:ascii="Symbol" w:hAnsi="Symbol" w:cs="Symbol"/>
    </w:rPr>
  </w:style>
  <w:style w:type="character" w:customStyle="1" w:styleId="WW8Num12z1">
    <w:name w:val="WW8Num12z1"/>
    <w:rsid w:val="00D15AB5"/>
    <w:rPr>
      <w:rFonts w:ascii="Courier New" w:hAnsi="Courier New" w:cs="Courier New"/>
    </w:rPr>
  </w:style>
  <w:style w:type="character" w:customStyle="1" w:styleId="WW8Num12z2">
    <w:name w:val="WW8Num12z2"/>
    <w:rsid w:val="00D15AB5"/>
    <w:rPr>
      <w:rFonts w:ascii="Wingdings" w:hAnsi="Wingdings" w:cs="Wingdings"/>
    </w:rPr>
  </w:style>
  <w:style w:type="character" w:customStyle="1" w:styleId="WW8Num13z0">
    <w:name w:val="WW8Num13z0"/>
    <w:rsid w:val="00D15AB5"/>
    <w:rPr>
      <w:rFonts w:ascii="Symbol" w:hAnsi="Symbol" w:cs="Symbol"/>
    </w:rPr>
  </w:style>
  <w:style w:type="character" w:customStyle="1" w:styleId="WW8Num13z1">
    <w:name w:val="WW8Num13z1"/>
    <w:rsid w:val="00D15AB5"/>
    <w:rPr>
      <w:rFonts w:ascii="Courier New" w:hAnsi="Courier New" w:cs="Courier New"/>
    </w:rPr>
  </w:style>
  <w:style w:type="character" w:customStyle="1" w:styleId="WW8Num13z2">
    <w:name w:val="WW8Num13z2"/>
    <w:rsid w:val="00D15AB5"/>
    <w:rPr>
      <w:rFonts w:ascii="Wingdings" w:hAnsi="Wingdings" w:cs="Wingdings"/>
    </w:rPr>
  </w:style>
  <w:style w:type="character" w:customStyle="1" w:styleId="WW8Num14z0">
    <w:name w:val="WW8Num14z0"/>
    <w:rsid w:val="00D15AB5"/>
    <w:rPr>
      <w:rFonts w:ascii="Symbol" w:hAnsi="Symbol" w:cs="Symbol"/>
    </w:rPr>
  </w:style>
  <w:style w:type="character" w:customStyle="1" w:styleId="WW8Num14z1">
    <w:name w:val="WW8Num14z1"/>
    <w:rsid w:val="00D15AB5"/>
    <w:rPr>
      <w:rFonts w:ascii="Courier New" w:hAnsi="Courier New" w:cs="Courier New"/>
    </w:rPr>
  </w:style>
  <w:style w:type="character" w:customStyle="1" w:styleId="WW8Num14z2">
    <w:name w:val="WW8Num14z2"/>
    <w:rsid w:val="00D15AB5"/>
    <w:rPr>
      <w:rFonts w:ascii="Wingdings" w:hAnsi="Wingdings" w:cs="Wingdings"/>
    </w:rPr>
  </w:style>
  <w:style w:type="character" w:customStyle="1" w:styleId="WW8Num15z0">
    <w:name w:val="WW8Num15z0"/>
    <w:rsid w:val="00D15AB5"/>
    <w:rPr>
      <w:rFonts w:ascii="Symbol" w:hAnsi="Symbol" w:cs="Symbol"/>
    </w:rPr>
  </w:style>
  <w:style w:type="character" w:customStyle="1" w:styleId="WW8Num15z1">
    <w:name w:val="WW8Num15z1"/>
    <w:rsid w:val="00D15AB5"/>
    <w:rPr>
      <w:rFonts w:ascii="Courier New" w:hAnsi="Courier New" w:cs="Courier New"/>
    </w:rPr>
  </w:style>
  <w:style w:type="character" w:customStyle="1" w:styleId="WW8Num15z2">
    <w:name w:val="WW8Num15z2"/>
    <w:rsid w:val="00D15AB5"/>
    <w:rPr>
      <w:rFonts w:ascii="Wingdings" w:hAnsi="Wingdings" w:cs="Wingdings"/>
    </w:rPr>
  </w:style>
  <w:style w:type="character" w:customStyle="1" w:styleId="WW8Num17z0">
    <w:name w:val="WW8Num17z0"/>
    <w:rsid w:val="00D15AB5"/>
    <w:rPr>
      <w:rFonts w:ascii="Symbol" w:hAnsi="Symbol" w:cs="Symbol"/>
    </w:rPr>
  </w:style>
  <w:style w:type="character" w:customStyle="1" w:styleId="WW8Num17z1">
    <w:name w:val="WW8Num17z1"/>
    <w:rsid w:val="00D15AB5"/>
    <w:rPr>
      <w:rFonts w:ascii="Courier New" w:hAnsi="Courier New" w:cs="Courier New"/>
    </w:rPr>
  </w:style>
  <w:style w:type="character" w:customStyle="1" w:styleId="WW8Num17z2">
    <w:name w:val="WW8Num17z2"/>
    <w:rsid w:val="00D15AB5"/>
    <w:rPr>
      <w:rFonts w:ascii="Wingdings" w:hAnsi="Wingdings" w:cs="Wingdings"/>
    </w:rPr>
  </w:style>
  <w:style w:type="character" w:customStyle="1" w:styleId="WW8Num18z0">
    <w:name w:val="WW8Num18z0"/>
    <w:rsid w:val="00D15AB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D15AB5"/>
    <w:rPr>
      <w:rFonts w:ascii="Courier New" w:hAnsi="Courier New" w:cs="Courier New"/>
    </w:rPr>
  </w:style>
  <w:style w:type="character" w:customStyle="1" w:styleId="WW8Num18z2">
    <w:name w:val="WW8Num18z2"/>
    <w:rsid w:val="00D15AB5"/>
    <w:rPr>
      <w:rFonts w:ascii="Wingdings" w:hAnsi="Wingdings" w:cs="Wingdings"/>
    </w:rPr>
  </w:style>
  <w:style w:type="character" w:customStyle="1" w:styleId="WW8Num18z3">
    <w:name w:val="WW8Num18z3"/>
    <w:rsid w:val="00D15AB5"/>
    <w:rPr>
      <w:rFonts w:ascii="Symbol" w:hAnsi="Symbol" w:cs="Symbol"/>
    </w:rPr>
  </w:style>
  <w:style w:type="character" w:customStyle="1" w:styleId="WW8Num19z0">
    <w:name w:val="WW8Num19z0"/>
    <w:rsid w:val="00D15AB5"/>
    <w:rPr>
      <w:rFonts w:ascii="Symbol" w:hAnsi="Symbol" w:cs="Symbol"/>
    </w:rPr>
  </w:style>
  <w:style w:type="character" w:customStyle="1" w:styleId="WW8Num19z1">
    <w:name w:val="WW8Num19z1"/>
    <w:rsid w:val="00D15AB5"/>
    <w:rPr>
      <w:rFonts w:ascii="Courier New" w:hAnsi="Courier New" w:cs="Courier New"/>
    </w:rPr>
  </w:style>
  <w:style w:type="character" w:customStyle="1" w:styleId="WW8Num19z2">
    <w:name w:val="WW8Num19z2"/>
    <w:rsid w:val="00D15AB5"/>
    <w:rPr>
      <w:rFonts w:ascii="Wingdings" w:hAnsi="Wingdings" w:cs="Wingdings"/>
    </w:rPr>
  </w:style>
  <w:style w:type="character" w:customStyle="1" w:styleId="WW8Num20z0">
    <w:name w:val="WW8Num20z0"/>
    <w:rsid w:val="00D15AB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D15AB5"/>
    <w:rPr>
      <w:rFonts w:ascii="Courier New" w:hAnsi="Courier New" w:cs="Courier New"/>
    </w:rPr>
  </w:style>
  <w:style w:type="character" w:customStyle="1" w:styleId="WW8Num20z2">
    <w:name w:val="WW8Num20z2"/>
    <w:rsid w:val="00D15AB5"/>
    <w:rPr>
      <w:rFonts w:ascii="Wingdings" w:hAnsi="Wingdings" w:cs="Wingdings"/>
    </w:rPr>
  </w:style>
  <w:style w:type="character" w:customStyle="1" w:styleId="WW8Num20z3">
    <w:name w:val="WW8Num20z3"/>
    <w:rsid w:val="00D15AB5"/>
    <w:rPr>
      <w:rFonts w:ascii="Symbol" w:hAnsi="Symbol" w:cs="Symbol"/>
    </w:rPr>
  </w:style>
  <w:style w:type="character" w:customStyle="1" w:styleId="10">
    <w:name w:val="Основной шрифт абзаца1"/>
    <w:rsid w:val="00D15AB5"/>
  </w:style>
  <w:style w:type="character" w:styleId="a4">
    <w:name w:val="page number"/>
    <w:basedOn w:val="10"/>
    <w:rsid w:val="00D15AB5"/>
  </w:style>
  <w:style w:type="character" w:styleId="a5">
    <w:name w:val="Hyperlink"/>
    <w:rsid w:val="00D15AB5"/>
    <w:rPr>
      <w:color w:val="0000FF"/>
      <w:u w:val="single"/>
    </w:rPr>
  </w:style>
  <w:style w:type="character" w:customStyle="1" w:styleId="a6">
    <w:name w:val="Знак Знак"/>
    <w:rsid w:val="00D15AB5"/>
    <w:rPr>
      <w:b/>
      <w:bCs/>
      <w:sz w:val="24"/>
      <w:szCs w:val="24"/>
      <w:lang w:val="ru-RU" w:bidi="ar-SA"/>
    </w:rPr>
  </w:style>
  <w:style w:type="character" w:styleId="a7">
    <w:name w:val="Strong"/>
    <w:qFormat/>
    <w:rsid w:val="00D15AB5"/>
    <w:rPr>
      <w:b/>
      <w:bCs/>
    </w:rPr>
  </w:style>
  <w:style w:type="character" w:styleId="a8">
    <w:name w:val="Emphasis"/>
    <w:qFormat/>
    <w:rsid w:val="00D15AB5"/>
    <w:rPr>
      <w:i/>
      <w:iCs/>
    </w:rPr>
  </w:style>
  <w:style w:type="character" w:customStyle="1" w:styleId="Main">
    <w:name w:val="Main Знак"/>
    <w:rsid w:val="00D15AB5"/>
    <w:rPr>
      <w:rFonts w:cs="Tahoma"/>
      <w:sz w:val="24"/>
      <w:szCs w:val="16"/>
      <w:lang w:val="ru-RU" w:bidi="ar-SA"/>
    </w:rPr>
  </w:style>
  <w:style w:type="character" w:customStyle="1" w:styleId="23">
    <w:name w:val="Основной текст 2 Знак"/>
    <w:rsid w:val="00D15AB5"/>
    <w:rPr>
      <w:rFonts w:ascii="Arial" w:hAnsi="Arial" w:cs="Arial"/>
    </w:rPr>
  </w:style>
  <w:style w:type="character" w:customStyle="1" w:styleId="24">
    <w:name w:val="Знак Знак2"/>
    <w:rsid w:val="00D15AB5"/>
    <w:rPr>
      <w:b/>
      <w:bCs/>
      <w:sz w:val="24"/>
      <w:szCs w:val="24"/>
      <w:lang w:val="ru-RU" w:bidi="ar-SA"/>
    </w:rPr>
  </w:style>
  <w:style w:type="character" w:customStyle="1" w:styleId="a9">
    <w:name w:val="Основной текст Знак Знак"/>
    <w:rsid w:val="00D15AB5"/>
    <w:rPr>
      <w:sz w:val="24"/>
      <w:szCs w:val="24"/>
      <w:lang w:val="ru-RU" w:bidi="ar-SA"/>
    </w:rPr>
  </w:style>
  <w:style w:type="character" w:customStyle="1" w:styleId="spelle">
    <w:name w:val="spelle"/>
    <w:basedOn w:val="10"/>
    <w:rsid w:val="00D15AB5"/>
  </w:style>
  <w:style w:type="character" w:customStyle="1" w:styleId="80">
    <w:name w:val="Знак Знак8"/>
    <w:rsid w:val="00D15AB5"/>
    <w:rPr>
      <w:b/>
      <w:bCs/>
      <w:sz w:val="24"/>
      <w:szCs w:val="24"/>
      <w:lang w:val="ru-RU" w:bidi="ar-SA"/>
    </w:rPr>
  </w:style>
  <w:style w:type="character" w:customStyle="1" w:styleId="11">
    <w:name w:val="Знак примечания1"/>
    <w:rsid w:val="00D15AB5"/>
    <w:rPr>
      <w:sz w:val="16"/>
      <w:szCs w:val="16"/>
    </w:rPr>
  </w:style>
  <w:style w:type="character" w:customStyle="1" w:styleId="aa">
    <w:name w:val="Символ сноски"/>
    <w:rsid w:val="00D15AB5"/>
    <w:rPr>
      <w:vertAlign w:val="superscript"/>
    </w:rPr>
  </w:style>
  <w:style w:type="character" w:customStyle="1" w:styleId="12">
    <w:name w:val="Знак Знак1"/>
    <w:rsid w:val="00D15AB5"/>
    <w:rPr>
      <w:b/>
      <w:bCs/>
      <w:sz w:val="24"/>
      <w:szCs w:val="24"/>
      <w:lang w:val="ru-RU" w:bidi="ar-SA"/>
    </w:rPr>
  </w:style>
  <w:style w:type="character" w:customStyle="1" w:styleId="ab">
    <w:name w:val="Таблица Знак"/>
    <w:rsid w:val="00D15AB5"/>
    <w:rPr>
      <w:color w:val="000000"/>
      <w:sz w:val="24"/>
      <w:szCs w:val="24"/>
      <w:lang w:val="ru-RU" w:bidi="ar-SA"/>
    </w:rPr>
  </w:style>
  <w:style w:type="character" w:customStyle="1" w:styleId="WW8Num44z0">
    <w:name w:val="WW8Num44z0"/>
    <w:rsid w:val="00D15AB5"/>
    <w:rPr>
      <w:u w:val="none"/>
    </w:rPr>
  </w:style>
  <w:style w:type="character" w:customStyle="1" w:styleId="ac">
    <w:name w:val="Ссылка указателя"/>
    <w:rsid w:val="00D15AB5"/>
  </w:style>
  <w:style w:type="character" w:customStyle="1" w:styleId="33">
    <w:name w:val="Знак Знак3"/>
    <w:rsid w:val="00D15AB5"/>
    <w:rPr>
      <w:sz w:val="24"/>
      <w:szCs w:val="24"/>
    </w:rPr>
  </w:style>
  <w:style w:type="character" w:customStyle="1" w:styleId="40">
    <w:name w:val="Знак Знак4"/>
    <w:rsid w:val="00D15AB5"/>
    <w:rPr>
      <w:sz w:val="24"/>
      <w:szCs w:val="24"/>
      <w:lang w:eastAsia="zh-CN"/>
    </w:rPr>
  </w:style>
  <w:style w:type="character" w:customStyle="1" w:styleId="210">
    <w:name w:val="Знак Знак21"/>
    <w:rsid w:val="00D15AB5"/>
    <w:rPr>
      <w:b/>
      <w:bCs/>
      <w:sz w:val="24"/>
      <w:szCs w:val="24"/>
      <w:lang w:val="ru-RU" w:bidi="ar-SA"/>
    </w:rPr>
  </w:style>
  <w:style w:type="character" w:customStyle="1" w:styleId="ad">
    <w:name w:val="Символ нумерации"/>
    <w:rsid w:val="00D15AB5"/>
  </w:style>
  <w:style w:type="paragraph" w:customStyle="1" w:styleId="13">
    <w:name w:val="Заголовок1"/>
    <w:basedOn w:val="a0"/>
    <w:next w:val="ae"/>
    <w:rsid w:val="00D15A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aliases w:val=" Знак Знак, Знак,Знак"/>
    <w:basedOn w:val="a0"/>
    <w:link w:val="af"/>
    <w:rsid w:val="00D15AB5"/>
    <w:pPr>
      <w:spacing w:line="360" w:lineRule="auto"/>
      <w:jc w:val="both"/>
    </w:pPr>
  </w:style>
  <w:style w:type="paragraph" w:styleId="af0">
    <w:name w:val="List"/>
    <w:basedOn w:val="ae"/>
    <w:rsid w:val="00D15AB5"/>
    <w:rPr>
      <w:rFonts w:ascii="Arial" w:hAnsi="Arial" w:cs="Mangal"/>
    </w:rPr>
  </w:style>
  <w:style w:type="paragraph" w:styleId="af1">
    <w:name w:val="caption"/>
    <w:basedOn w:val="a0"/>
    <w:qFormat/>
    <w:rsid w:val="00D15AB5"/>
    <w:pPr>
      <w:suppressAutoHyphens w:val="0"/>
      <w:jc w:val="center"/>
    </w:pPr>
    <w:rPr>
      <w:b/>
      <w:bCs/>
    </w:rPr>
  </w:style>
  <w:style w:type="paragraph" w:customStyle="1" w:styleId="34">
    <w:name w:val="Указатель3"/>
    <w:basedOn w:val="a0"/>
    <w:rsid w:val="00D15AB5"/>
    <w:pPr>
      <w:suppressLineNumbers/>
    </w:pPr>
    <w:rPr>
      <w:rFonts w:cs="Mangal"/>
    </w:rPr>
  </w:style>
  <w:style w:type="paragraph" w:customStyle="1" w:styleId="14">
    <w:name w:val="Название объекта1"/>
    <w:basedOn w:val="a0"/>
    <w:next w:val="af2"/>
    <w:rsid w:val="00D15AB5"/>
    <w:pPr>
      <w:jc w:val="center"/>
    </w:pPr>
    <w:rPr>
      <w:b/>
      <w:bCs/>
    </w:rPr>
  </w:style>
  <w:style w:type="paragraph" w:customStyle="1" w:styleId="25">
    <w:name w:val="Указатель2"/>
    <w:basedOn w:val="a0"/>
    <w:rsid w:val="00D15AB5"/>
    <w:pPr>
      <w:suppressLineNumbers/>
    </w:pPr>
    <w:rPr>
      <w:rFonts w:cs="Mangal"/>
    </w:rPr>
  </w:style>
  <w:style w:type="paragraph" w:customStyle="1" w:styleId="15">
    <w:name w:val="Название1"/>
    <w:basedOn w:val="a0"/>
    <w:rsid w:val="00D15AB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">
    <w:name w:val="Указатель1"/>
    <w:basedOn w:val="a0"/>
    <w:rsid w:val="00D15AB5"/>
    <w:pPr>
      <w:suppressLineNumbers/>
    </w:pPr>
    <w:rPr>
      <w:rFonts w:ascii="Arial" w:hAnsi="Arial" w:cs="Mangal"/>
    </w:rPr>
  </w:style>
  <w:style w:type="paragraph" w:customStyle="1" w:styleId="31">
    <w:name w:val="Маркированный список 31"/>
    <w:basedOn w:val="a0"/>
    <w:rsid w:val="00D15AB5"/>
    <w:pPr>
      <w:numPr>
        <w:numId w:val="3"/>
      </w:numPr>
      <w:tabs>
        <w:tab w:val="left" w:pos="0"/>
      </w:tabs>
      <w:spacing w:line="360" w:lineRule="auto"/>
      <w:ind w:left="0" w:firstLine="900"/>
    </w:pPr>
    <w:rPr>
      <w:sz w:val="28"/>
    </w:rPr>
  </w:style>
  <w:style w:type="paragraph" w:customStyle="1" w:styleId="320">
    <w:name w:val="Основной текст с отступом 32"/>
    <w:basedOn w:val="a0"/>
    <w:rsid w:val="00D15AB5"/>
    <w:pPr>
      <w:spacing w:line="360" w:lineRule="auto"/>
      <w:ind w:firstLine="900"/>
      <w:jc w:val="both"/>
    </w:pPr>
  </w:style>
  <w:style w:type="paragraph" w:styleId="af3">
    <w:name w:val="Body Text Indent"/>
    <w:basedOn w:val="a0"/>
    <w:rsid w:val="00D15AB5"/>
    <w:pPr>
      <w:spacing w:line="360" w:lineRule="auto"/>
      <w:ind w:firstLine="705"/>
      <w:jc w:val="both"/>
    </w:pPr>
  </w:style>
  <w:style w:type="paragraph" w:styleId="af4">
    <w:name w:val="header"/>
    <w:basedOn w:val="a0"/>
    <w:rsid w:val="00D15AB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2">
    <w:name w:val="Subtitle"/>
    <w:basedOn w:val="a0"/>
    <w:next w:val="ae"/>
    <w:qFormat/>
    <w:rsid w:val="00D15AB5"/>
    <w:pPr>
      <w:spacing w:line="360" w:lineRule="auto"/>
      <w:ind w:firstLine="720"/>
    </w:pPr>
    <w:rPr>
      <w:b/>
      <w:sz w:val="20"/>
      <w:szCs w:val="20"/>
    </w:rPr>
  </w:style>
  <w:style w:type="paragraph" w:customStyle="1" w:styleId="220">
    <w:name w:val="Список 22"/>
    <w:basedOn w:val="a0"/>
    <w:rsid w:val="00D15AB5"/>
    <w:pPr>
      <w:ind w:left="566" w:hanging="283"/>
    </w:pPr>
  </w:style>
  <w:style w:type="paragraph" w:customStyle="1" w:styleId="310">
    <w:name w:val="Список 31"/>
    <w:basedOn w:val="a0"/>
    <w:rsid w:val="00D15AB5"/>
    <w:pPr>
      <w:ind w:left="849" w:hanging="283"/>
    </w:pPr>
  </w:style>
  <w:style w:type="paragraph" w:customStyle="1" w:styleId="211">
    <w:name w:val="Продолжение списка 21"/>
    <w:basedOn w:val="a0"/>
    <w:rsid w:val="00D15AB5"/>
    <w:pPr>
      <w:spacing w:after="120"/>
      <w:ind w:left="566"/>
    </w:pPr>
  </w:style>
  <w:style w:type="paragraph" w:customStyle="1" w:styleId="212">
    <w:name w:val="Основной текст с отступом 21"/>
    <w:basedOn w:val="a0"/>
    <w:rsid w:val="00D15AB5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customStyle="1" w:styleId="311">
    <w:name w:val="Основной текст 31"/>
    <w:basedOn w:val="a0"/>
    <w:rsid w:val="00D15AB5"/>
    <w:pPr>
      <w:spacing w:line="360" w:lineRule="auto"/>
      <w:jc w:val="both"/>
    </w:pPr>
    <w:rPr>
      <w:sz w:val="28"/>
    </w:rPr>
  </w:style>
  <w:style w:type="paragraph" w:styleId="17">
    <w:name w:val="toc 1"/>
    <w:basedOn w:val="a0"/>
    <w:next w:val="a0"/>
    <w:uiPriority w:val="39"/>
    <w:rsid w:val="00D15AB5"/>
    <w:pPr>
      <w:tabs>
        <w:tab w:val="right" w:leader="dot" w:pos="9540"/>
      </w:tabs>
      <w:spacing w:before="120"/>
      <w:ind w:right="-185"/>
    </w:pPr>
    <w:rPr>
      <w:b/>
      <w:caps/>
      <w:lang w:val="en-US"/>
    </w:rPr>
  </w:style>
  <w:style w:type="paragraph" w:styleId="26">
    <w:name w:val="toc 2"/>
    <w:basedOn w:val="a0"/>
    <w:next w:val="a0"/>
    <w:uiPriority w:val="39"/>
    <w:rsid w:val="00D15AB5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uiPriority w:val="39"/>
    <w:rsid w:val="00D15AB5"/>
    <w:pPr>
      <w:tabs>
        <w:tab w:val="right" w:leader="dot" w:pos="9540"/>
      </w:tabs>
      <w:ind w:left="180" w:right="175"/>
    </w:pPr>
  </w:style>
  <w:style w:type="paragraph" w:customStyle="1" w:styleId="221">
    <w:name w:val="Нумерованный список 22"/>
    <w:basedOn w:val="a0"/>
    <w:rsid w:val="00D15AB5"/>
    <w:pPr>
      <w:tabs>
        <w:tab w:val="num" w:pos="926"/>
      </w:tabs>
      <w:ind w:left="926" w:hanging="360"/>
    </w:pPr>
  </w:style>
  <w:style w:type="paragraph" w:customStyle="1" w:styleId="OTCHET00">
    <w:name w:val="OTCHET_00"/>
    <w:basedOn w:val="221"/>
    <w:rsid w:val="00D15AB5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 w:cs="NTTimes/Cyrillic"/>
      <w:szCs w:val="20"/>
    </w:rPr>
  </w:style>
  <w:style w:type="paragraph" w:customStyle="1" w:styleId="ConsNormal">
    <w:name w:val="ConsNormal"/>
    <w:rsid w:val="00D15AB5"/>
    <w:pPr>
      <w:suppressAutoHyphens/>
      <w:ind w:firstLine="720"/>
    </w:pPr>
    <w:rPr>
      <w:rFonts w:ascii="Arial" w:eastAsia="Arial" w:hAnsi="Arial" w:cs="Arial"/>
      <w:sz w:val="18"/>
      <w:lang w:eastAsia="zh-CN"/>
    </w:rPr>
  </w:style>
  <w:style w:type="paragraph" w:styleId="af5">
    <w:name w:val="footer"/>
    <w:basedOn w:val="a0"/>
    <w:link w:val="af6"/>
    <w:uiPriority w:val="99"/>
    <w:rsid w:val="00D15AB5"/>
    <w:pPr>
      <w:tabs>
        <w:tab w:val="center" w:pos="4677"/>
        <w:tab w:val="right" w:pos="9355"/>
      </w:tabs>
    </w:pPr>
  </w:style>
  <w:style w:type="paragraph" w:customStyle="1" w:styleId="230">
    <w:name w:val="Основной текст 23"/>
    <w:basedOn w:val="a0"/>
    <w:rsid w:val="00D15AB5"/>
    <w:pPr>
      <w:spacing w:after="120" w:line="480" w:lineRule="auto"/>
    </w:pPr>
  </w:style>
  <w:style w:type="paragraph" w:customStyle="1" w:styleId="18">
    <w:name w:val="Обычный1"/>
    <w:rsid w:val="00D15AB5"/>
    <w:pPr>
      <w:suppressAutoHyphens/>
      <w:spacing w:before="100" w:after="100"/>
    </w:pPr>
    <w:rPr>
      <w:rFonts w:eastAsia="Arial"/>
      <w:sz w:val="24"/>
      <w:lang w:eastAsia="zh-CN"/>
    </w:rPr>
  </w:style>
  <w:style w:type="paragraph" w:styleId="af7">
    <w:name w:val="Normal (Web)"/>
    <w:basedOn w:val="a0"/>
    <w:rsid w:val="00D15AB5"/>
    <w:pPr>
      <w:spacing w:before="280" w:after="280"/>
    </w:pPr>
  </w:style>
  <w:style w:type="paragraph" w:customStyle="1" w:styleId="western">
    <w:name w:val="western"/>
    <w:basedOn w:val="a0"/>
    <w:rsid w:val="00D15AB5"/>
    <w:pPr>
      <w:spacing w:before="280" w:after="280"/>
    </w:pPr>
  </w:style>
  <w:style w:type="paragraph" w:customStyle="1" w:styleId="ConsPlusNormal">
    <w:name w:val="ConsPlusNormal"/>
    <w:rsid w:val="00D15AB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Main0">
    <w:name w:val="Main"/>
    <w:rsid w:val="00D15AB5"/>
    <w:pPr>
      <w:widowControl w:val="0"/>
      <w:suppressAutoHyphens/>
      <w:spacing w:line="360" w:lineRule="auto"/>
      <w:ind w:firstLine="709"/>
      <w:jc w:val="both"/>
    </w:pPr>
    <w:rPr>
      <w:rFonts w:eastAsia="Arial" w:cs="Tahoma"/>
      <w:sz w:val="24"/>
      <w:szCs w:val="16"/>
      <w:lang w:eastAsia="zh-CN"/>
    </w:rPr>
  </w:style>
  <w:style w:type="paragraph" w:customStyle="1" w:styleId="1250">
    <w:name w:val="Стиль Слева:  125 см Первая строка:  0 см"/>
    <w:basedOn w:val="a0"/>
    <w:rsid w:val="00D15AB5"/>
    <w:pPr>
      <w:widowControl w:val="0"/>
      <w:autoSpaceDE w:val="0"/>
      <w:spacing w:before="120"/>
      <w:ind w:left="709"/>
      <w:jc w:val="both"/>
    </w:pPr>
    <w:rPr>
      <w:sz w:val="26"/>
      <w:szCs w:val="20"/>
    </w:rPr>
  </w:style>
  <w:style w:type="paragraph" w:customStyle="1" w:styleId="indent">
    <w:name w:val="indent"/>
    <w:basedOn w:val="a0"/>
    <w:rsid w:val="00D15AB5"/>
    <w:pPr>
      <w:spacing w:before="280" w:after="280"/>
    </w:pPr>
  </w:style>
  <w:style w:type="paragraph" w:styleId="af8">
    <w:name w:val="List Paragraph"/>
    <w:basedOn w:val="a0"/>
    <w:qFormat/>
    <w:rsid w:val="00D15AB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13">
    <w:name w:val="Основной текст 21"/>
    <w:basedOn w:val="a0"/>
    <w:rsid w:val="00D15AB5"/>
    <w:pPr>
      <w:spacing w:after="120" w:line="480" w:lineRule="auto"/>
    </w:pPr>
    <w:rPr>
      <w:sz w:val="20"/>
      <w:szCs w:val="20"/>
    </w:rPr>
  </w:style>
  <w:style w:type="paragraph" w:customStyle="1" w:styleId="af9">
    <w:name w:val="Содержимое таблицы"/>
    <w:basedOn w:val="a0"/>
    <w:rsid w:val="00D15AB5"/>
    <w:pPr>
      <w:widowControl w:val="0"/>
      <w:suppressLineNumbers/>
    </w:pPr>
    <w:rPr>
      <w:rFonts w:ascii="Arial" w:eastAsia="Lucida Sans Unicode" w:hAnsi="Arial" w:cs="Arial"/>
      <w:kern w:val="1"/>
      <w:sz w:val="20"/>
    </w:rPr>
  </w:style>
  <w:style w:type="paragraph" w:customStyle="1" w:styleId="19">
    <w:name w:val="Схема документа1"/>
    <w:basedOn w:val="a0"/>
    <w:rsid w:val="00D15AB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2">
    <w:name w:val="Основной текст с отступом 31"/>
    <w:basedOn w:val="a0"/>
    <w:rsid w:val="00D15AB5"/>
    <w:pPr>
      <w:spacing w:after="120"/>
      <w:ind w:left="283"/>
    </w:pPr>
    <w:rPr>
      <w:sz w:val="16"/>
      <w:szCs w:val="16"/>
    </w:rPr>
  </w:style>
  <w:style w:type="paragraph" w:customStyle="1" w:styleId="214">
    <w:name w:val="Список 21"/>
    <w:basedOn w:val="a0"/>
    <w:rsid w:val="00D15AB5"/>
    <w:pPr>
      <w:ind w:left="566" w:hanging="283"/>
    </w:pPr>
  </w:style>
  <w:style w:type="paragraph" w:customStyle="1" w:styleId="222">
    <w:name w:val="Основной текст 22"/>
    <w:basedOn w:val="a0"/>
    <w:rsid w:val="00D15AB5"/>
    <w:pPr>
      <w:jc w:val="center"/>
    </w:pPr>
    <w:rPr>
      <w:sz w:val="28"/>
    </w:rPr>
  </w:style>
  <w:style w:type="paragraph" w:styleId="afa">
    <w:name w:val="Balloon Text"/>
    <w:basedOn w:val="a0"/>
    <w:rsid w:val="00D15AB5"/>
    <w:rPr>
      <w:rFonts w:ascii="Tahoma" w:hAnsi="Tahoma" w:cs="Tahoma"/>
      <w:sz w:val="16"/>
      <w:szCs w:val="16"/>
    </w:rPr>
  </w:style>
  <w:style w:type="paragraph" w:customStyle="1" w:styleId="27">
    <w:name w:val="Знак2"/>
    <w:basedOn w:val="a0"/>
    <w:rsid w:val="00D15AB5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afb">
    <w:name w:val="обычный"/>
    <w:basedOn w:val="a0"/>
    <w:rsid w:val="00D15AB5"/>
    <w:pPr>
      <w:autoSpaceDE w:val="0"/>
      <w:spacing w:before="60" w:line="360" w:lineRule="auto"/>
      <w:ind w:firstLine="567"/>
      <w:jc w:val="both"/>
    </w:pPr>
  </w:style>
  <w:style w:type="paragraph" w:customStyle="1" w:styleId="a">
    <w:name w:val="Стиль с нумерацией"/>
    <w:basedOn w:val="a0"/>
    <w:rsid w:val="00D15AB5"/>
    <w:pPr>
      <w:numPr>
        <w:numId w:val="4"/>
      </w:numPr>
    </w:pPr>
    <w:rPr>
      <w:sz w:val="26"/>
    </w:rPr>
  </w:style>
  <w:style w:type="paragraph" w:customStyle="1" w:styleId="21">
    <w:name w:val="Нумерованный список 21"/>
    <w:basedOn w:val="a0"/>
    <w:rsid w:val="00D15AB5"/>
    <w:pPr>
      <w:numPr>
        <w:numId w:val="5"/>
      </w:numPr>
    </w:pPr>
    <w:rPr>
      <w:sz w:val="26"/>
    </w:rPr>
  </w:style>
  <w:style w:type="paragraph" w:customStyle="1" w:styleId="1a">
    <w:name w:val="Красная строка1"/>
    <w:basedOn w:val="ae"/>
    <w:rsid w:val="00D15AB5"/>
    <w:pPr>
      <w:spacing w:after="120" w:line="240" w:lineRule="auto"/>
      <w:jc w:val="left"/>
    </w:pPr>
    <w:rPr>
      <w:sz w:val="20"/>
      <w:szCs w:val="20"/>
    </w:rPr>
  </w:style>
  <w:style w:type="paragraph" w:customStyle="1" w:styleId="afc">
    <w:name w:val="Заголовок таблицы"/>
    <w:basedOn w:val="af9"/>
    <w:rsid w:val="00D15AB5"/>
    <w:pPr>
      <w:widowControl/>
      <w:jc w:val="center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1b">
    <w:name w:val="Текст примечания1"/>
    <w:basedOn w:val="a0"/>
    <w:rsid w:val="00D15AB5"/>
    <w:rPr>
      <w:sz w:val="20"/>
      <w:szCs w:val="20"/>
    </w:rPr>
  </w:style>
  <w:style w:type="paragraph" w:styleId="afd">
    <w:name w:val="annotation subject"/>
    <w:basedOn w:val="1b"/>
    <w:next w:val="1b"/>
    <w:rsid w:val="00D15AB5"/>
    <w:rPr>
      <w:b/>
      <w:bCs/>
    </w:rPr>
  </w:style>
  <w:style w:type="paragraph" w:styleId="afe">
    <w:name w:val="footnote text"/>
    <w:basedOn w:val="a0"/>
    <w:rsid w:val="00D15AB5"/>
    <w:rPr>
      <w:sz w:val="20"/>
      <w:szCs w:val="20"/>
    </w:rPr>
  </w:style>
  <w:style w:type="paragraph" w:customStyle="1" w:styleId="aff">
    <w:name w:val="Название таблицы"/>
    <w:basedOn w:val="a0"/>
    <w:qFormat/>
    <w:rsid w:val="00D15AB5"/>
    <w:pPr>
      <w:spacing w:line="360" w:lineRule="auto"/>
      <w:jc w:val="center"/>
    </w:pPr>
  </w:style>
  <w:style w:type="paragraph" w:customStyle="1" w:styleId="ConsTitle">
    <w:name w:val="ConsTitle"/>
    <w:rsid w:val="00D15AB5"/>
    <w:pPr>
      <w:widowControl w:val="0"/>
      <w:suppressAutoHyphens/>
      <w:ind w:right="19772"/>
    </w:pPr>
    <w:rPr>
      <w:rFonts w:ascii="Arial" w:eastAsia="Arial" w:hAnsi="Arial" w:cs="Arial"/>
      <w:b/>
      <w:sz w:val="16"/>
      <w:lang w:eastAsia="zh-CN"/>
    </w:rPr>
  </w:style>
  <w:style w:type="paragraph" w:customStyle="1" w:styleId="240">
    <w:name w:val="Основной текст 24"/>
    <w:basedOn w:val="a0"/>
    <w:rsid w:val="00D15AB5"/>
    <w:pPr>
      <w:ind w:firstLine="720"/>
      <w:jc w:val="both"/>
    </w:pPr>
    <w:rPr>
      <w:szCs w:val="20"/>
    </w:rPr>
  </w:style>
  <w:style w:type="paragraph" w:customStyle="1" w:styleId="aff0">
    <w:name w:val="Таблица"/>
    <w:basedOn w:val="af2"/>
    <w:rsid w:val="00D15AB5"/>
    <w:pPr>
      <w:ind w:firstLine="709"/>
      <w:jc w:val="right"/>
    </w:pPr>
    <w:rPr>
      <w:b w:val="0"/>
      <w:color w:val="000000"/>
      <w:sz w:val="24"/>
      <w:szCs w:val="24"/>
    </w:rPr>
  </w:style>
  <w:style w:type="paragraph" w:styleId="41">
    <w:name w:val="toc 4"/>
    <w:basedOn w:val="16"/>
    <w:rsid w:val="00D15AB5"/>
    <w:pPr>
      <w:tabs>
        <w:tab w:val="right" w:leader="dot" w:pos="8789"/>
      </w:tabs>
      <w:ind w:left="849"/>
    </w:pPr>
  </w:style>
  <w:style w:type="paragraph" w:styleId="50">
    <w:name w:val="toc 5"/>
    <w:basedOn w:val="16"/>
    <w:rsid w:val="00D15AB5"/>
    <w:pPr>
      <w:tabs>
        <w:tab w:val="right" w:leader="dot" w:pos="8506"/>
      </w:tabs>
      <w:ind w:left="1132"/>
    </w:pPr>
  </w:style>
  <w:style w:type="paragraph" w:styleId="60">
    <w:name w:val="toc 6"/>
    <w:basedOn w:val="16"/>
    <w:rsid w:val="00D15AB5"/>
    <w:pPr>
      <w:tabs>
        <w:tab w:val="right" w:leader="dot" w:pos="8223"/>
      </w:tabs>
      <w:ind w:left="1415"/>
    </w:pPr>
  </w:style>
  <w:style w:type="paragraph" w:styleId="70">
    <w:name w:val="toc 7"/>
    <w:basedOn w:val="16"/>
    <w:rsid w:val="00D15AB5"/>
    <w:pPr>
      <w:tabs>
        <w:tab w:val="right" w:leader="dot" w:pos="7940"/>
      </w:tabs>
      <w:ind w:left="1698"/>
    </w:pPr>
  </w:style>
  <w:style w:type="paragraph" w:styleId="81">
    <w:name w:val="toc 8"/>
    <w:basedOn w:val="16"/>
    <w:rsid w:val="00D15AB5"/>
    <w:pPr>
      <w:tabs>
        <w:tab w:val="right" w:leader="dot" w:pos="7657"/>
      </w:tabs>
      <w:ind w:left="1981"/>
    </w:pPr>
  </w:style>
  <w:style w:type="paragraph" w:styleId="90">
    <w:name w:val="toc 9"/>
    <w:basedOn w:val="16"/>
    <w:rsid w:val="00D15AB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6"/>
    <w:rsid w:val="00D15AB5"/>
    <w:pPr>
      <w:tabs>
        <w:tab w:val="right" w:leader="dot" w:pos="7091"/>
      </w:tabs>
      <w:ind w:left="2547"/>
    </w:pPr>
  </w:style>
  <w:style w:type="paragraph" w:customStyle="1" w:styleId="aff1">
    <w:name w:val="Содержимое врезки"/>
    <w:basedOn w:val="ae"/>
    <w:rsid w:val="00D15AB5"/>
  </w:style>
  <w:style w:type="paragraph" w:customStyle="1" w:styleId="241">
    <w:name w:val="Основной текст 241"/>
    <w:basedOn w:val="a0"/>
    <w:rsid w:val="00D15AB5"/>
    <w:pPr>
      <w:suppressAutoHyphens w:val="0"/>
      <w:spacing w:after="120" w:line="480" w:lineRule="auto"/>
    </w:pPr>
  </w:style>
  <w:style w:type="character" w:customStyle="1" w:styleId="af6">
    <w:name w:val="Нижний колонтитул Знак"/>
    <w:link w:val="af5"/>
    <w:uiPriority w:val="99"/>
    <w:rsid w:val="0078626D"/>
    <w:rPr>
      <w:sz w:val="24"/>
      <w:szCs w:val="24"/>
      <w:lang w:eastAsia="zh-CN"/>
    </w:rPr>
  </w:style>
  <w:style w:type="paragraph" w:styleId="3">
    <w:name w:val="List Bullet 3"/>
    <w:basedOn w:val="a0"/>
    <w:autoRedefine/>
    <w:rsid w:val="00D77AE3"/>
    <w:pPr>
      <w:numPr>
        <w:numId w:val="7"/>
      </w:numPr>
      <w:tabs>
        <w:tab w:val="clear" w:pos="926"/>
        <w:tab w:val="num" w:pos="0"/>
      </w:tabs>
      <w:suppressAutoHyphens w:val="0"/>
      <w:spacing w:line="360" w:lineRule="auto"/>
      <w:ind w:left="0" w:firstLine="900"/>
    </w:pPr>
    <w:rPr>
      <w:sz w:val="28"/>
      <w:lang w:eastAsia="ru-RU"/>
    </w:rPr>
  </w:style>
  <w:style w:type="paragraph" w:styleId="aff2">
    <w:name w:val="annotation text"/>
    <w:basedOn w:val="a0"/>
    <w:link w:val="aff3"/>
    <w:semiHidden/>
    <w:rsid w:val="00B8506E"/>
    <w:pPr>
      <w:suppressAutoHyphens w:val="0"/>
    </w:pPr>
    <w:rPr>
      <w:sz w:val="20"/>
      <w:szCs w:val="20"/>
      <w:lang w:eastAsia="ru-RU"/>
    </w:rPr>
  </w:style>
  <w:style w:type="character" w:customStyle="1" w:styleId="aff3">
    <w:name w:val="Текст примечания Знак"/>
    <w:basedOn w:val="a1"/>
    <w:link w:val="aff2"/>
    <w:semiHidden/>
    <w:rsid w:val="00B8506E"/>
  </w:style>
  <w:style w:type="paragraph" w:styleId="aff4">
    <w:name w:val="Document Map"/>
    <w:basedOn w:val="a0"/>
    <w:link w:val="aff5"/>
    <w:uiPriority w:val="99"/>
    <w:semiHidden/>
    <w:unhideWhenUsed/>
    <w:rsid w:val="000468E6"/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1"/>
    <w:link w:val="aff4"/>
    <w:uiPriority w:val="99"/>
    <w:semiHidden/>
    <w:rsid w:val="000468E6"/>
    <w:rPr>
      <w:rFonts w:ascii="Tahoma" w:hAnsi="Tahoma" w:cs="Tahoma"/>
      <w:sz w:val="16"/>
      <w:szCs w:val="16"/>
      <w:lang w:eastAsia="zh-CN"/>
    </w:rPr>
  </w:style>
  <w:style w:type="paragraph" w:customStyle="1" w:styleId="42">
    <w:name w:val="Заголовок 4 + авто"/>
    <w:basedOn w:val="30"/>
    <w:rsid w:val="00EF486C"/>
    <w:pPr>
      <w:numPr>
        <w:ilvl w:val="0"/>
        <w:numId w:val="0"/>
      </w:numPr>
      <w:tabs>
        <w:tab w:val="num" w:pos="0"/>
      </w:tabs>
      <w:ind w:left="720" w:hanging="720"/>
      <w:jc w:val="center"/>
    </w:pPr>
  </w:style>
  <w:style w:type="character" w:customStyle="1" w:styleId="af">
    <w:name w:val="Основной текст Знак"/>
    <w:aliases w:val=" Знак Знак Знак, Знак Знак1,Знак Знак5"/>
    <w:link w:val="ae"/>
    <w:rsid w:val="000275E3"/>
    <w:rPr>
      <w:sz w:val="24"/>
      <w:szCs w:val="24"/>
      <w:lang w:eastAsia="zh-CN"/>
    </w:rPr>
  </w:style>
  <w:style w:type="paragraph" w:customStyle="1" w:styleId="200">
    <w:name w:val="Титул_заголовок_20_центр"/>
    <w:rsid w:val="000275E3"/>
    <w:pPr>
      <w:suppressAutoHyphens/>
      <w:jc w:val="center"/>
    </w:pPr>
    <w:rPr>
      <w:b/>
      <w:bCs/>
      <w:sz w:val="40"/>
      <w:szCs w:val="40"/>
      <w:lang w:eastAsia="zh-CN"/>
    </w:rPr>
  </w:style>
  <w:style w:type="paragraph" w:customStyle="1" w:styleId="S">
    <w:name w:val="S_Обычный"/>
    <w:basedOn w:val="a0"/>
    <w:qFormat/>
    <w:rsid w:val="00A61BCE"/>
    <w:pPr>
      <w:spacing w:line="360" w:lineRule="auto"/>
      <w:ind w:firstLine="709"/>
      <w:jc w:val="both"/>
    </w:pPr>
    <w:rPr>
      <w:rFonts w:ascii="Calibri" w:eastAsia="Calibri" w:hAnsi="Calibri"/>
      <w:kern w:val="1"/>
      <w:lang w:eastAsia="ar-SA"/>
    </w:rPr>
  </w:style>
  <w:style w:type="character" w:customStyle="1" w:styleId="20">
    <w:name w:val="Заголовок 2 Знак"/>
    <w:aliases w:val="I Знак"/>
    <w:basedOn w:val="a1"/>
    <w:link w:val="2"/>
    <w:rsid w:val="00B31021"/>
    <w:rPr>
      <w:b/>
      <w:bCs/>
      <w:sz w:val="24"/>
      <w:szCs w:val="24"/>
      <w:lang w:eastAsia="zh-CN"/>
    </w:rPr>
  </w:style>
  <w:style w:type="character" w:customStyle="1" w:styleId="extended-textfull">
    <w:name w:val="extended-text__full"/>
    <w:rsid w:val="000F47E6"/>
  </w:style>
  <w:style w:type="paragraph" w:customStyle="1" w:styleId="2100">
    <w:name w:val="Основной текст 210"/>
    <w:basedOn w:val="a0"/>
    <w:rsid w:val="0082103F"/>
    <w:pPr>
      <w:suppressAutoHyphens w:val="0"/>
      <w:ind w:firstLine="720"/>
      <w:jc w:val="both"/>
    </w:pPr>
    <w:rPr>
      <w:szCs w:val="20"/>
      <w:lang w:eastAsia="ru-RU"/>
    </w:rPr>
  </w:style>
  <w:style w:type="paragraph" w:customStyle="1" w:styleId="250">
    <w:name w:val="Основной текст 25"/>
    <w:basedOn w:val="a0"/>
    <w:rsid w:val="00E7208B"/>
    <w:pPr>
      <w:suppressAutoHyphens w:val="0"/>
      <w:ind w:firstLine="720"/>
      <w:jc w:val="both"/>
    </w:pPr>
    <w:rPr>
      <w:szCs w:val="20"/>
      <w:lang w:eastAsia="ru-RU"/>
    </w:rPr>
  </w:style>
  <w:style w:type="paragraph" w:customStyle="1" w:styleId="270">
    <w:name w:val="Основной текст 27"/>
    <w:basedOn w:val="a0"/>
    <w:rsid w:val="004A16E3"/>
    <w:pPr>
      <w:suppressAutoHyphens w:val="0"/>
      <w:ind w:firstLine="720"/>
      <w:jc w:val="both"/>
    </w:pPr>
    <w:rPr>
      <w:szCs w:val="20"/>
      <w:lang w:eastAsia="ru-RU"/>
    </w:rPr>
  </w:style>
  <w:style w:type="table" w:styleId="aff6">
    <w:name w:val="Table Grid"/>
    <w:basedOn w:val="a2"/>
    <w:rsid w:val="000A1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Title"/>
    <w:basedOn w:val="a0"/>
    <w:link w:val="1c"/>
    <w:qFormat/>
    <w:rsid w:val="003D2F28"/>
    <w:pPr>
      <w:suppressAutoHyphens w:val="0"/>
      <w:jc w:val="center"/>
    </w:pPr>
    <w:rPr>
      <w:b/>
      <w:bCs/>
      <w:lang w:eastAsia="ru-RU"/>
    </w:rPr>
  </w:style>
  <w:style w:type="character" w:customStyle="1" w:styleId="aff8">
    <w:name w:val="Название Знак"/>
    <w:basedOn w:val="a1"/>
    <w:rsid w:val="003D2F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1c">
    <w:name w:val="Название Знак1"/>
    <w:basedOn w:val="a1"/>
    <w:link w:val="aff7"/>
    <w:rsid w:val="003D2F28"/>
    <w:rPr>
      <w:b/>
      <w:bCs/>
      <w:sz w:val="24"/>
      <w:szCs w:val="24"/>
    </w:rPr>
  </w:style>
  <w:style w:type="paragraph" w:customStyle="1" w:styleId="110">
    <w:name w:val="Табличный_таблица_11"/>
    <w:link w:val="111"/>
    <w:qFormat/>
    <w:rsid w:val="00A77419"/>
    <w:pPr>
      <w:suppressAutoHyphens/>
      <w:jc w:val="center"/>
    </w:pPr>
    <w:rPr>
      <w:sz w:val="22"/>
      <w:szCs w:val="22"/>
      <w:lang w:eastAsia="zh-CN"/>
    </w:rPr>
  </w:style>
  <w:style w:type="character" w:customStyle="1" w:styleId="aff9">
    <w:name w:val="Текст_Обычный"/>
    <w:qFormat/>
    <w:rsid w:val="00A77419"/>
    <w:rPr>
      <w:rFonts w:cs="Times New Roman"/>
    </w:rPr>
  </w:style>
  <w:style w:type="character" w:customStyle="1" w:styleId="111">
    <w:name w:val="Табличный_таблица_11 Знак"/>
    <w:link w:val="110"/>
    <w:locked/>
    <w:rsid w:val="00A77419"/>
    <w:rPr>
      <w:sz w:val="22"/>
      <w:szCs w:val="22"/>
      <w:lang w:eastAsia="zh-CN"/>
    </w:rPr>
  </w:style>
  <w:style w:type="paragraph" w:customStyle="1" w:styleId="28">
    <w:name w:val="Основной текст 28"/>
    <w:basedOn w:val="a0"/>
    <w:rsid w:val="001C756D"/>
    <w:pPr>
      <w:suppressAutoHyphens w:val="0"/>
      <w:ind w:firstLine="720"/>
      <w:jc w:val="both"/>
    </w:pPr>
    <w:rPr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5AB5"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1. Глава"/>
    <w:basedOn w:val="a0"/>
    <w:next w:val="a0"/>
    <w:qFormat/>
    <w:rsid w:val="00D15AB5"/>
    <w:pPr>
      <w:keepNext/>
      <w:numPr>
        <w:numId w:val="1"/>
      </w:numPr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aliases w:val="I"/>
    <w:basedOn w:val="a0"/>
    <w:next w:val="a0"/>
    <w:link w:val="20"/>
    <w:qFormat/>
    <w:rsid w:val="00D15AB5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bCs/>
    </w:rPr>
  </w:style>
  <w:style w:type="paragraph" w:styleId="30">
    <w:name w:val="heading 3"/>
    <w:aliases w:val="I.I"/>
    <w:basedOn w:val="a0"/>
    <w:next w:val="a0"/>
    <w:qFormat/>
    <w:rsid w:val="00D15AB5"/>
    <w:pPr>
      <w:keepNext/>
      <w:numPr>
        <w:ilvl w:val="2"/>
        <w:numId w:val="1"/>
      </w:numPr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D15AB5"/>
    <w:pPr>
      <w:keepNext/>
      <w:numPr>
        <w:ilvl w:val="3"/>
        <w:numId w:val="1"/>
      </w:numPr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D15AB5"/>
    <w:pPr>
      <w:keepNext/>
      <w:numPr>
        <w:ilvl w:val="4"/>
        <w:numId w:val="1"/>
      </w:numPr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D15AB5"/>
    <w:pPr>
      <w:keepNext/>
      <w:numPr>
        <w:ilvl w:val="5"/>
        <w:numId w:val="1"/>
      </w:numPr>
      <w:spacing w:line="360" w:lineRule="auto"/>
      <w:ind w:left="0"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D15AB5"/>
    <w:pPr>
      <w:keepNext/>
      <w:numPr>
        <w:ilvl w:val="6"/>
        <w:numId w:val="1"/>
      </w:numPr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D15AB5"/>
    <w:pPr>
      <w:keepNext/>
      <w:numPr>
        <w:ilvl w:val="7"/>
        <w:numId w:val="1"/>
      </w:numPr>
      <w:spacing w:line="360" w:lineRule="auto"/>
      <w:ind w:left="0"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D15AB5"/>
    <w:pPr>
      <w:keepNext/>
      <w:numPr>
        <w:ilvl w:val="8"/>
        <w:numId w:val="1"/>
      </w:numPr>
      <w:ind w:left="0"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sid w:val="00D15AB5"/>
    <w:rPr>
      <w:b w:val="0"/>
    </w:rPr>
  </w:style>
  <w:style w:type="character" w:customStyle="1" w:styleId="WW8Num4z0">
    <w:name w:val="WW8Num4z0"/>
    <w:rsid w:val="00D15AB5"/>
    <w:rPr>
      <w:rFonts w:ascii="Symbol" w:hAnsi="Symbol" w:cs="Symbol"/>
    </w:rPr>
  </w:style>
  <w:style w:type="character" w:customStyle="1" w:styleId="WW8Num5z0">
    <w:name w:val="WW8Num5z0"/>
    <w:rsid w:val="00D15AB5"/>
    <w:rPr>
      <w:rFonts w:ascii="Times New Roman" w:hAnsi="Times New Roman" w:cs="Times New Roman"/>
    </w:rPr>
  </w:style>
  <w:style w:type="character" w:customStyle="1" w:styleId="WW8Num6z0">
    <w:name w:val="WW8Num6z0"/>
    <w:rsid w:val="00D15AB5"/>
    <w:rPr>
      <w:color w:val="auto"/>
    </w:rPr>
  </w:style>
  <w:style w:type="character" w:customStyle="1" w:styleId="Absatz-Standardschriftart">
    <w:name w:val="Absatz-Standardschriftart"/>
    <w:rsid w:val="00D15AB5"/>
  </w:style>
  <w:style w:type="character" w:customStyle="1" w:styleId="WW-Absatz-Standardschriftart">
    <w:name w:val="WW-Absatz-Standardschriftart"/>
    <w:rsid w:val="00D15AB5"/>
  </w:style>
  <w:style w:type="character" w:customStyle="1" w:styleId="WW-Absatz-Standardschriftart1">
    <w:name w:val="WW-Absatz-Standardschriftart1"/>
    <w:rsid w:val="00D15AB5"/>
  </w:style>
  <w:style w:type="character" w:customStyle="1" w:styleId="WW-Absatz-Standardschriftart11">
    <w:name w:val="WW-Absatz-Standardschriftart11"/>
    <w:rsid w:val="00D15AB5"/>
  </w:style>
  <w:style w:type="character" w:customStyle="1" w:styleId="WW-Absatz-Standardschriftart111">
    <w:name w:val="WW-Absatz-Standardschriftart111"/>
    <w:rsid w:val="00D15AB5"/>
  </w:style>
  <w:style w:type="character" w:customStyle="1" w:styleId="WW-Absatz-Standardschriftart1111">
    <w:name w:val="WW-Absatz-Standardschriftart1111"/>
    <w:rsid w:val="00D15AB5"/>
  </w:style>
  <w:style w:type="character" w:customStyle="1" w:styleId="WW-Absatz-Standardschriftart11111">
    <w:name w:val="WW-Absatz-Standardschriftart11111"/>
    <w:rsid w:val="00D15AB5"/>
  </w:style>
  <w:style w:type="character" w:customStyle="1" w:styleId="WW-Absatz-Standardschriftart111111">
    <w:name w:val="WW-Absatz-Standardschriftart111111"/>
    <w:rsid w:val="00D15AB5"/>
  </w:style>
  <w:style w:type="character" w:customStyle="1" w:styleId="WW-Absatz-Standardschriftart1111111">
    <w:name w:val="WW-Absatz-Standardschriftart1111111"/>
    <w:rsid w:val="00D15AB5"/>
  </w:style>
  <w:style w:type="character" w:customStyle="1" w:styleId="WW-Absatz-Standardschriftart11111111">
    <w:name w:val="WW-Absatz-Standardschriftart11111111"/>
    <w:rsid w:val="00D15AB5"/>
  </w:style>
  <w:style w:type="character" w:customStyle="1" w:styleId="WW-Absatz-Standardschriftart111111111">
    <w:name w:val="WW-Absatz-Standardschriftart111111111"/>
    <w:rsid w:val="00D15AB5"/>
  </w:style>
  <w:style w:type="character" w:customStyle="1" w:styleId="WW-Absatz-Standardschriftart1111111111">
    <w:name w:val="WW-Absatz-Standardschriftart1111111111"/>
    <w:rsid w:val="00D15AB5"/>
  </w:style>
  <w:style w:type="character" w:customStyle="1" w:styleId="WW-Absatz-Standardschriftart11111111111">
    <w:name w:val="WW-Absatz-Standardschriftart11111111111"/>
    <w:rsid w:val="00D15AB5"/>
  </w:style>
  <w:style w:type="character" w:customStyle="1" w:styleId="WW-Absatz-Standardschriftart111111111111">
    <w:name w:val="WW-Absatz-Standardschriftart111111111111"/>
    <w:rsid w:val="00D15AB5"/>
  </w:style>
  <w:style w:type="character" w:customStyle="1" w:styleId="WW8Num2z0">
    <w:name w:val="WW8Num2z0"/>
    <w:rsid w:val="00D15AB5"/>
    <w:rPr>
      <w:rFonts w:ascii="Symbol" w:hAnsi="Symbol" w:cs="Symbol"/>
    </w:rPr>
  </w:style>
  <w:style w:type="character" w:customStyle="1" w:styleId="32">
    <w:name w:val="Основной шрифт абзаца3"/>
    <w:rsid w:val="00D15AB5"/>
  </w:style>
  <w:style w:type="character" w:customStyle="1" w:styleId="22">
    <w:name w:val="Основной шрифт абзаца2"/>
    <w:rsid w:val="00D15AB5"/>
  </w:style>
  <w:style w:type="character" w:customStyle="1" w:styleId="WW-Absatz-Standardschriftart1111111111111">
    <w:name w:val="WW-Absatz-Standardschriftart1111111111111"/>
    <w:rsid w:val="00D15AB5"/>
  </w:style>
  <w:style w:type="character" w:customStyle="1" w:styleId="WW8Num1z0">
    <w:name w:val="WW8Num1z0"/>
    <w:rsid w:val="00D15AB5"/>
    <w:rPr>
      <w:rFonts w:ascii="Symbol" w:hAnsi="Symbol" w:cs="Symbol"/>
    </w:rPr>
  </w:style>
  <w:style w:type="character" w:customStyle="1" w:styleId="WW8Num7z0">
    <w:name w:val="WW8Num7z0"/>
    <w:rsid w:val="00D15AB5"/>
    <w:rPr>
      <w:rFonts w:ascii="StarSymbol" w:hAnsi="StarSymbol" w:cs="Times New Roman"/>
    </w:rPr>
  </w:style>
  <w:style w:type="character" w:customStyle="1" w:styleId="WW8Num11z0">
    <w:name w:val="WW8Num11z0"/>
    <w:rsid w:val="00D15AB5"/>
    <w:rPr>
      <w:rFonts w:ascii="Symbol" w:hAnsi="Symbol" w:cs="Symbol"/>
      <w:sz w:val="20"/>
    </w:rPr>
  </w:style>
  <w:style w:type="character" w:customStyle="1" w:styleId="WW8Num11z1">
    <w:name w:val="WW8Num11z1"/>
    <w:rsid w:val="00D15AB5"/>
    <w:rPr>
      <w:rFonts w:ascii="Courier New" w:hAnsi="Courier New" w:cs="Courier New"/>
      <w:sz w:val="20"/>
    </w:rPr>
  </w:style>
  <w:style w:type="character" w:customStyle="1" w:styleId="WW8Num11z2">
    <w:name w:val="WW8Num11z2"/>
    <w:rsid w:val="00D15AB5"/>
    <w:rPr>
      <w:rFonts w:ascii="Wingdings" w:hAnsi="Wingdings" w:cs="Wingdings"/>
      <w:sz w:val="20"/>
    </w:rPr>
  </w:style>
  <w:style w:type="character" w:customStyle="1" w:styleId="WW8Num12z0">
    <w:name w:val="WW8Num12z0"/>
    <w:rsid w:val="00D15AB5"/>
    <w:rPr>
      <w:rFonts w:ascii="Symbol" w:hAnsi="Symbol" w:cs="Symbol"/>
    </w:rPr>
  </w:style>
  <w:style w:type="character" w:customStyle="1" w:styleId="WW8Num12z1">
    <w:name w:val="WW8Num12z1"/>
    <w:rsid w:val="00D15AB5"/>
    <w:rPr>
      <w:rFonts w:ascii="Courier New" w:hAnsi="Courier New" w:cs="Courier New"/>
    </w:rPr>
  </w:style>
  <w:style w:type="character" w:customStyle="1" w:styleId="WW8Num12z2">
    <w:name w:val="WW8Num12z2"/>
    <w:rsid w:val="00D15AB5"/>
    <w:rPr>
      <w:rFonts w:ascii="Wingdings" w:hAnsi="Wingdings" w:cs="Wingdings"/>
    </w:rPr>
  </w:style>
  <w:style w:type="character" w:customStyle="1" w:styleId="WW8Num13z0">
    <w:name w:val="WW8Num13z0"/>
    <w:rsid w:val="00D15AB5"/>
    <w:rPr>
      <w:rFonts w:ascii="Symbol" w:hAnsi="Symbol" w:cs="Symbol"/>
    </w:rPr>
  </w:style>
  <w:style w:type="character" w:customStyle="1" w:styleId="WW8Num13z1">
    <w:name w:val="WW8Num13z1"/>
    <w:rsid w:val="00D15AB5"/>
    <w:rPr>
      <w:rFonts w:ascii="Courier New" w:hAnsi="Courier New" w:cs="Courier New"/>
    </w:rPr>
  </w:style>
  <w:style w:type="character" w:customStyle="1" w:styleId="WW8Num13z2">
    <w:name w:val="WW8Num13z2"/>
    <w:rsid w:val="00D15AB5"/>
    <w:rPr>
      <w:rFonts w:ascii="Wingdings" w:hAnsi="Wingdings" w:cs="Wingdings"/>
    </w:rPr>
  </w:style>
  <w:style w:type="character" w:customStyle="1" w:styleId="WW8Num14z0">
    <w:name w:val="WW8Num14z0"/>
    <w:rsid w:val="00D15AB5"/>
    <w:rPr>
      <w:rFonts w:ascii="Symbol" w:hAnsi="Symbol" w:cs="Symbol"/>
    </w:rPr>
  </w:style>
  <w:style w:type="character" w:customStyle="1" w:styleId="WW8Num14z1">
    <w:name w:val="WW8Num14z1"/>
    <w:rsid w:val="00D15AB5"/>
    <w:rPr>
      <w:rFonts w:ascii="Courier New" w:hAnsi="Courier New" w:cs="Courier New"/>
    </w:rPr>
  </w:style>
  <w:style w:type="character" w:customStyle="1" w:styleId="WW8Num14z2">
    <w:name w:val="WW8Num14z2"/>
    <w:rsid w:val="00D15AB5"/>
    <w:rPr>
      <w:rFonts w:ascii="Wingdings" w:hAnsi="Wingdings" w:cs="Wingdings"/>
    </w:rPr>
  </w:style>
  <w:style w:type="character" w:customStyle="1" w:styleId="WW8Num15z0">
    <w:name w:val="WW8Num15z0"/>
    <w:rsid w:val="00D15AB5"/>
    <w:rPr>
      <w:rFonts w:ascii="Symbol" w:hAnsi="Symbol" w:cs="Symbol"/>
    </w:rPr>
  </w:style>
  <w:style w:type="character" w:customStyle="1" w:styleId="WW8Num15z1">
    <w:name w:val="WW8Num15z1"/>
    <w:rsid w:val="00D15AB5"/>
    <w:rPr>
      <w:rFonts w:ascii="Courier New" w:hAnsi="Courier New" w:cs="Courier New"/>
    </w:rPr>
  </w:style>
  <w:style w:type="character" w:customStyle="1" w:styleId="WW8Num15z2">
    <w:name w:val="WW8Num15z2"/>
    <w:rsid w:val="00D15AB5"/>
    <w:rPr>
      <w:rFonts w:ascii="Wingdings" w:hAnsi="Wingdings" w:cs="Wingdings"/>
    </w:rPr>
  </w:style>
  <w:style w:type="character" w:customStyle="1" w:styleId="WW8Num17z0">
    <w:name w:val="WW8Num17z0"/>
    <w:rsid w:val="00D15AB5"/>
    <w:rPr>
      <w:rFonts w:ascii="Symbol" w:hAnsi="Symbol" w:cs="Symbol"/>
    </w:rPr>
  </w:style>
  <w:style w:type="character" w:customStyle="1" w:styleId="WW8Num17z1">
    <w:name w:val="WW8Num17z1"/>
    <w:rsid w:val="00D15AB5"/>
    <w:rPr>
      <w:rFonts w:ascii="Courier New" w:hAnsi="Courier New" w:cs="Courier New"/>
    </w:rPr>
  </w:style>
  <w:style w:type="character" w:customStyle="1" w:styleId="WW8Num17z2">
    <w:name w:val="WW8Num17z2"/>
    <w:rsid w:val="00D15AB5"/>
    <w:rPr>
      <w:rFonts w:ascii="Wingdings" w:hAnsi="Wingdings" w:cs="Wingdings"/>
    </w:rPr>
  </w:style>
  <w:style w:type="character" w:customStyle="1" w:styleId="WW8Num18z0">
    <w:name w:val="WW8Num18z0"/>
    <w:rsid w:val="00D15AB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D15AB5"/>
    <w:rPr>
      <w:rFonts w:ascii="Courier New" w:hAnsi="Courier New" w:cs="Courier New"/>
    </w:rPr>
  </w:style>
  <w:style w:type="character" w:customStyle="1" w:styleId="WW8Num18z2">
    <w:name w:val="WW8Num18z2"/>
    <w:rsid w:val="00D15AB5"/>
    <w:rPr>
      <w:rFonts w:ascii="Wingdings" w:hAnsi="Wingdings" w:cs="Wingdings"/>
    </w:rPr>
  </w:style>
  <w:style w:type="character" w:customStyle="1" w:styleId="WW8Num18z3">
    <w:name w:val="WW8Num18z3"/>
    <w:rsid w:val="00D15AB5"/>
    <w:rPr>
      <w:rFonts w:ascii="Symbol" w:hAnsi="Symbol" w:cs="Symbol"/>
    </w:rPr>
  </w:style>
  <w:style w:type="character" w:customStyle="1" w:styleId="WW8Num19z0">
    <w:name w:val="WW8Num19z0"/>
    <w:rsid w:val="00D15AB5"/>
    <w:rPr>
      <w:rFonts w:ascii="Symbol" w:hAnsi="Symbol" w:cs="Symbol"/>
    </w:rPr>
  </w:style>
  <w:style w:type="character" w:customStyle="1" w:styleId="WW8Num19z1">
    <w:name w:val="WW8Num19z1"/>
    <w:rsid w:val="00D15AB5"/>
    <w:rPr>
      <w:rFonts w:ascii="Courier New" w:hAnsi="Courier New" w:cs="Courier New"/>
    </w:rPr>
  </w:style>
  <w:style w:type="character" w:customStyle="1" w:styleId="WW8Num19z2">
    <w:name w:val="WW8Num19z2"/>
    <w:rsid w:val="00D15AB5"/>
    <w:rPr>
      <w:rFonts w:ascii="Wingdings" w:hAnsi="Wingdings" w:cs="Wingdings"/>
    </w:rPr>
  </w:style>
  <w:style w:type="character" w:customStyle="1" w:styleId="WW8Num20z0">
    <w:name w:val="WW8Num20z0"/>
    <w:rsid w:val="00D15AB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D15AB5"/>
    <w:rPr>
      <w:rFonts w:ascii="Courier New" w:hAnsi="Courier New" w:cs="Courier New"/>
    </w:rPr>
  </w:style>
  <w:style w:type="character" w:customStyle="1" w:styleId="WW8Num20z2">
    <w:name w:val="WW8Num20z2"/>
    <w:rsid w:val="00D15AB5"/>
    <w:rPr>
      <w:rFonts w:ascii="Wingdings" w:hAnsi="Wingdings" w:cs="Wingdings"/>
    </w:rPr>
  </w:style>
  <w:style w:type="character" w:customStyle="1" w:styleId="WW8Num20z3">
    <w:name w:val="WW8Num20z3"/>
    <w:rsid w:val="00D15AB5"/>
    <w:rPr>
      <w:rFonts w:ascii="Symbol" w:hAnsi="Symbol" w:cs="Symbol"/>
    </w:rPr>
  </w:style>
  <w:style w:type="character" w:customStyle="1" w:styleId="10">
    <w:name w:val="Основной шрифт абзаца1"/>
    <w:rsid w:val="00D15AB5"/>
  </w:style>
  <w:style w:type="character" w:styleId="a4">
    <w:name w:val="page number"/>
    <w:basedOn w:val="10"/>
    <w:rsid w:val="00D15AB5"/>
  </w:style>
  <w:style w:type="character" w:styleId="a5">
    <w:name w:val="Hyperlink"/>
    <w:rsid w:val="00D15AB5"/>
    <w:rPr>
      <w:color w:val="0000FF"/>
      <w:u w:val="single"/>
    </w:rPr>
  </w:style>
  <w:style w:type="character" w:customStyle="1" w:styleId="a6">
    <w:name w:val="Знак Знак"/>
    <w:rsid w:val="00D15AB5"/>
    <w:rPr>
      <w:b/>
      <w:bCs/>
      <w:sz w:val="24"/>
      <w:szCs w:val="24"/>
      <w:lang w:val="ru-RU" w:bidi="ar-SA"/>
    </w:rPr>
  </w:style>
  <w:style w:type="character" w:styleId="a7">
    <w:name w:val="Strong"/>
    <w:qFormat/>
    <w:rsid w:val="00D15AB5"/>
    <w:rPr>
      <w:b/>
      <w:bCs/>
    </w:rPr>
  </w:style>
  <w:style w:type="character" w:styleId="a8">
    <w:name w:val="Emphasis"/>
    <w:qFormat/>
    <w:rsid w:val="00D15AB5"/>
    <w:rPr>
      <w:i/>
      <w:iCs/>
    </w:rPr>
  </w:style>
  <w:style w:type="character" w:customStyle="1" w:styleId="Main">
    <w:name w:val="Main Знак"/>
    <w:rsid w:val="00D15AB5"/>
    <w:rPr>
      <w:rFonts w:cs="Tahoma"/>
      <w:sz w:val="24"/>
      <w:szCs w:val="16"/>
      <w:lang w:val="ru-RU" w:bidi="ar-SA"/>
    </w:rPr>
  </w:style>
  <w:style w:type="character" w:customStyle="1" w:styleId="23">
    <w:name w:val="Основной текст 2 Знак"/>
    <w:rsid w:val="00D15AB5"/>
    <w:rPr>
      <w:rFonts w:ascii="Arial" w:hAnsi="Arial" w:cs="Arial"/>
    </w:rPr>
  </w:style>
  <w:style w:type="character" w:customStyle="1" w:styleId="24">
    <w:name w:val="Знак Знак2"/>
    <w:rsid w:val="00D15AB5"/>
    <w:rPr>
      <w:b/>
      <w:bCs/>
      <w:sz w:val="24"/>
      <w:szCs w:val="24"/>
      <w:lang w:val="ru-RU" w:bidi="ar-SA"/>
    </w:rPr>
  </w:style>
  <w:style w:type="character" w:customStyle="1" w:styleId="a9">
    <w:name w:val="Основной текст Знак Знак"/>
    <w:rsid w:val="00D15AB5"/>
    <w:rPr>
      <w:sz w:val="24"/>
      <w:szCs w:val="24"/>
      <w:lang w:val="ru-RU" w:bidi="ar-SA"/>
    </w:rPr>
  </w:style>
  <w:style w:type="character" w:customStyle="1" w:styleId="spelle">
    <w:name w:val="spelle"/>
    <w:basedOn w:val="10"/>
    <w:rsid w:val="00D15AB5"/>
  </w:style>
  <w:style w:type="character" w:customStyle="1" w:styleId="80">
    <w:name w:val="Знак Знак8"/>
    <w:rsid w:val="00D15AB5"/>
    <w:rPr>
      <w:b/>
      <w:bCs/>
      <w:sz w:val="24"/>
      <w:szCs w:val="24"/>
      <w:lang w:val="ru-RU" w:bidi="ar-SA"/>
    </w:rPr>
  </w:style>
  <w:style w:type="character" w:customStyle="1" w:styleId="11">
    <w:name w:val="Знак примечания1"/>
    <w:rsid w:val="00D15AB5"/>
    <w:rPr>
      <w:sz w:val="16"/>
      <w:szCs w:val="16"/>
    </w:rPr>
  </w:style>
  <w:style w:type="character" w:customStyle="1" w:styleId="aa">
    <w:name w:val="Символ сноски"/>
    <w:rsid w:val="00D15AB5"/>
    <w:rPr>
      <w:vertAlign w:val="superscript"/>
    </w:rPr>
  </w:style>
  <w:style w:type="character" w:customStyle="1" w:styleId="12">
    <w:name w:val="Знак Знак1"/>
    <w:rsid w:val="00D15AB5"/>
    <w:rPr>
      <w:b/>
      <w:bCs/>
      <w:sz w:val="24"/>
      <w:szCs w:val="24"/>
      <w:lang w:val="ru-RU" w:bidi="ar-SA"/>
    </w:rPr>
  </w:style>
  <w:style w:type="character" w:customStyle="1" w:styleId="ab">
    <w:name w:val="Таблица Знак"/>
    <w:rsid w:val="00D15AB5"/>
    <w:rPr>
      <w:color w:val="000000"/>
      <w:sz w:val="24"/>
      <w:szCs w:val="24"/>
      <w:lang w:val="ru-RU" w:bidi="ar-SA"/>
    </w:rPr>
  </w:style>
  <w:style w:type="character" w:customStyle="1" w:styleId="WW8Num44z0">
    <w:name w:val="WW8Num44z0"/>
    <w:rsid w:val="00D15AB5"/>
    <w:rPr>
      <w:u w:val="none"/>
    </w:rPr>
  </w:style>
  <w:style w:type="character" w:customStyle="1" w:styleId="ac">
    <w:name w:val="Ссылка указателя"/>
    <w:rsid w:val="00D15AB5"/>
  </w:style>
  <w:style w:type="character" w:customStyle="1" w:styleId="33">
    <w:name w:val="Знак Знак3"/>
    <w:rsid w:val="00D15AB5"/>
    <w:rPr>
      <w:sz w:val="24"/>
      <w:szCs w:val="24"/>
    </w:rPr>
  </w:style>
  <w:style w:type="character" w:customStyle="1" w:styleId="40">
    <w:name w:val="Знак Знак4"/>
    <w:rsid w:val="00D15AB5"/>
    <w:rPr>
      <w:sz w:val="24"/>
      <w:szCs w:val="24"/>
      <w:lang w:eastAsia="zh-CN"/>
    </w:rPr>
  </w:style>
  <w:style w:type="character" w:customStyle="1" w:styleId="210">
    <w:name w:val="Знак Знак21"/>
    <w:rsid w:val="00D15AB5"/>
    <w:rPr>
      <w:b/>
      <w:bCs/>
      <w:sz w:val="24"/>
      <w:szCs w:val="24"/>
      <w:lang w:val="ru-RU" w:bidi="ar-SA"/>
    </w:rPr>
  </w:style>
  <w:style w:type="character" w:customStyle="1" w:styleId="ad">
    <w:name w:val="Символ нумерации"/>
    <w:rsid w:val="00D15AB5"/>
  </w:style>
  <w:style w:type="paragraph" w:customStyle="1" w:styleId="13">
    <w:name w:val="Заголовок1"/>
    <w:basedOn w:val="a0"/>
    <w:next w:val="ae"/>
    <w:rsid w:val="00D15A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aliases w:val=" Знак Знак, Знак,Знак"/>
    <w:basedOn w:val="a0"/>
    <w:link w:val="af"/>
    <w:rsid w:val="00D15AB5"/>
    <w:pPr>
      <w:spacing w:line="360" w:lineRule="auto"/>
      <w:jc w:val="both"/>
    </w:pPr>
  </w:style>
  <w:style w:type="paragraph" w:styleId="af0">
    <w:name w:val="List"/>
    <w:basedOn w:val="ae"/>
    <w:rsid w:val="00D15AB5"/>
    <w:rPr>
      <w:rFonts w:ascii="Arial" w:hAnsi="Arial" w:cs="Mangal"/>
    </w:rPr>
  </w:style>
  <w:style w:type="paragraph" w:styleId="af1">
    <w:name w:val="caption"/>
    <w:basedOn w:val="a0"/>
    <w:qFormat/>
    <w:rsid w:val="00D15AB5"/>
    <w:pPr>
      <w:suppressAutoHyphens w:val="0"/>
      <w:jc w:val="center"/>
    </w:pPr>
    <w:rPr>
      <w:b/>
      <w:bCs/>
    </w:rPr>
  </w:style>
  <w:style w:type="paragraph" w:customStyle="1" w:styleId="34">
    <w:name w:val="Указатель3"/>
    <w:basedOn w:val="a0"/>
    <w:rsid w:val="00D15AB5"/>
    <w:pPr>
      <w:suppressLineNumbers/>
    </w:pPr>
    <w:rPr>
      <w:rFonts w:cs="Mangal"/>
    </w:rPr>
  </w:style>
  <w:style w:type="paragraph" w:customStyle="1" w:styleId="14">
    <w:name w:val="Название объекта1"/>
    <w:basedOn w:val="a0"/>
    <w:next w:val="af2"/>
    <w:rsid w:val="00D15AB5"/>
    <w:pPr>
      <w:jc w:val="center"/>
    </w:pPr>
    <w:rPr>
      <w:b/>
      <w:bCs/>
    </w:rPr>
  </w:style>
  <w:style w:type="paragraph" w:customStyle="1" w:styleId="25">
    <w:name w:val="Указатель2"/>
    <w:basedOn w:val="a0"/>
    <w:rsid w:val="00D15AB5"/>
    <w:pPr>
      <w:suppressLineNumbers/>
    </w:pPr>
    <w:rPr>
      <w:rFonts w:cs="Mangal"/>
    </w:rPr>
  </w:style>
  <w:style w:type="paragraph" w:customStyle="1" w:styleId="15">
    <w:name w:val="Название1"/>
    <w:basedOn w:val="a0"/>
    <w:rsid w:val="00D15AB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">
    <w:name w:val="Указатель1"/>
    <w:basedOn w:val="a0"/>
    <w:rsid w:val="00D15AB5"/>
    <w:pPr>
      <w:suppressLineNumbers/>
    </w:pPr>
    <w:rPr>
      <w:rFonts w:ascii="Arial" w:hAnsi="Arial" w:cs="Mangal"/>
    </w:rPr>
  </w:style>
  <w:style w:type="paragraph" w:customStyle="1" w:styleId="31">
    <w:name w:val="Маркированный список 31"/>
    <w:basedOn w:val="a0"/>
    <w:rsid w:val="00D15AB5"/>
    <w:pPr>
      <w:numPr>
        <w:numId w:val="3"/>
      </w:numPr>
      <w:tabs>
        <w:tab w:val="left" w:pos="0"/>
      </w:tabs>
      <w:spacing w:line="360" w:lineRule="auto"/>
      <w:ind w:left="0" w:firstLine="900"/>
    </w:pPr>
    <w:rPr>
      <w:sz w:val="28"/>
    </w:rPr>
  </w:style>
  <w:style w:type="paragraph" w:customStyle="1" w:styleId="320">
    <w:name w:val="Основной текст с отступом 32"/>
    <w:basedOn w:val="a0"/>
    <w:rsid w:val="00D15AB5"/>
    <w:pPr>
      <w:spacing w:line="360" w:lineRule="auto"/>
      <w:ind w:firstLine="900"/>
      <w:jc w:val="both"/>
    </w:pPr>
  </w:style>
  <w:style w:type="paragraph" w:styleId="af3">
    <w:name w:val="Body Text Indent"/>
    <w:basedOn w:val="a0"/>
    <w:rsid w:val="00D15AB5"/>
    <w:pPr>
      <w:spacing w:line="360" w:lineRule="auto"/>
      <w:ind w:firstLine="705"/>
      <w:jc w:val="both"/>
    </w:pPr>
  </w:style>
  <w:style w:type="paragraph" w:styleId="af4">
    <w:name w:val="header"/>
    <w:basedOn w:val="a0"/>
    <w:rsid w:val="00D15AB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2">
    <w:name w:val="Subtitle"/>
    <w:basedOn w:val="a0"/>
    <w:next w:val="ae"/>
    <w:qFormat/>
    <w:rsid w:val="00D15AB5"/>
    <w:pPr>
      <w:spacing w:line="360" w:lineRule="auto"/>
      <w:ind w:firstLine="720"/>
    </w:pPr>
    <w:rPr>
      <w:b/>
      <w:sz w:val="20"/>
      <w:szCs w:val="20"/>
    </w:rPr>
  </w:style>
  <w:style w:type="paragraph" w:customStyle="1" w:styleId="220">
    <w:name w:val="Список 22"/>
    <w:basedOn w:val="a0"/>
    <w:rsid w:val="00D15AB5"/>
    <w:pPr>
      <w:ind w:left="566" w:hanging="283"/>
    </w:pPr>
  </w:style>
  <w:style w:type="paragraph" w:customStyle="1" w:styleId="310">
    <w:name w:val="Список 31"/>
    <w:basedOn w:val="a0"/>
    <w:rsid w:val="00D15AB5"/>
    <w:pPr>
      <w:ind w:left="849" w:hanging="283"/>
    </w:pPr>
  </w:style>
  <w:style w:type="paragraph" w:customStyle="1" w:styleId="211">
    <w:name w:val="Продолжение списка 21"/>
    <w:basedOn w:val="a0"/>
    <w:rsid w:val="00D15AB5"/>
    <w:pPr>
      <w:spacing w:after="120"/>
      <w:ind w:left="566"/>
    </w:pPr>
  </w:style>
  <w:style w:type="paragraph" w:customStyle="1" w:styleId="212">
    <w:name w:val="Основной текст с отступом 21"/>
    <w:basedOn w:val="a0"/>
    <w:rsid w:val="00D15AB5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customStyle="1" w:styleId="311">
    <w:name w:val="Основной текст 31"/>
    <w:basedOn w:val="a0"/>
    <w:rsid w:val="00D15AB5"/>
    <w:pPr>
      <w:spacing w:line="360" w:lineRule="auto"/>
      <w:jc w:val="both"/>
    </w:pPr>
    <w:rPr>
      <w:sz w:val="28"/>
    </w:rPr>
  </w:style>
  <w:style w:type="paragraph" w:styleId="17">
    <w:name w:val="toc 1"/>
    <w:basedOn w:val="a0"/>
    <w:next w:val="a0"/>
    <w:uiPriority w:val="39"/>
    <w:rsid w:val="00D15AB5"/>
    <w:pPr>
      <w:tabs>
        <w:tab w:val="right" w:leader="dot" w:pos="9540"/>
      </w:tabs>
      <w:spacing w:before="120"/>
      <w:ind w:right="-185"/>
    </w:pPr>
    <w:rPr>
      <w:b/>
      <w:caps/>
      <w:lang w:val="en-US"/>
    </w:rPr>
  </w:style>
  <w:style w:type="paragraph" w:styleId="26">
    <w:name w:val="toc 2"/>
    <w:basedOn w:val="a0"/>
    <w:next w:val="a0"/>
    <w:uiPriority w:val="39"/>
    <w:rsid w:val="00D15AB5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uiPriority w:val="39"/>
    <w:rsid w:val="00D15AB5"/>
    <w:pPr>
      <w:tabs>
        <w:tab w:val="right" w:leader="dot" w:pos="9540"/>
      </w:tabs>
      <w:ind w:left="180" w:right="175"/>
    </w:pPr>
  </w:style>
  <w:style w:type="paragraph" w:customStyle="1" w:styleId="221">
    <w:name w:val="Нумерованный список 22"/>
    <w:basedOn w:val="a0"/>
    <w:rsid w:val="00D15AB5"/>
    <w:pPr>
      <w:tabs>
        <w:tab w:val="num" w:pos="926"/>
      </w:tabs>
      <w:ind w:left="926" w:hanging="360"/>
    </w:pPr>
  </w:style>
  <w:style w:type="paragraph" w:customStyle="1" w:styleId="OTCHET00">
    <w:name w:val="OTCHET_00"/>
    <w:basedOn w:val="221"/>
    <w:rsid w:val="00D15AB5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 w:cs="NTTimes/Cyrillic"/>
      <w:szCs w:val="20"/>
    </w:rPr>
  </w:style>
  <w:style w:type="paragraph" w:customStyle="1" w:styleId="ConsNormal">
    <w:name w:val="ConsNormal"/>
    <w:rsid w:val="00D15AB5"/>
    <w:pPr>
      <w:suppressAutoHyphens/>
      <w:ind w:firstLine="720"/>
    </w:pPr>
    <w:rPr>
      <w:rFonts w:ascii="Arial" w:eastAsia="Arial" w:hAnsi="Arial" w:cs="Arial"/>
      <w:sz w:val="18"/>
      <w:lang w:eastAsia="zh-CN"/>
    </w:rPr>
  </w:style>
  <w:style w:type="paragraph" w:styleId="af5">
    <w:name w:val="footer"/>
    <w:basedOn w:val="a0"/>
    <w:link w:val="af6"/>
    <w:uiPriority w:val="99"/>
    <w:rsid w:val="00D15AB5"/>
    <w:pPr>
      <w:tabs>
        <w:tab w:val="center" w:pos="4677"/>
        <w:tab w:val="right" w:pos="9355"/>
      </w:tabs>
    </w:pPr>
  </w:style>
  <w:style w:type="paragraph" w:customStyle="1" w:styleId="230">
    <w:name w:val="Основной текст 23"/>
    <w:basedOn w:val="a0"/>
    <w:rsid w:val="00D15AB5"/>
    <w:pPr>
      <w:spacing w:after="120" w:line="480" w:lineRule="auto"/>
    </w:pPr>
  </w:style>
  <w:style w:type="paragraph" w:customStyle="1" w:styleId="18">
    <w:name w:val="Обычный1"/>
    <w:rsid w:val="00D15AB5"/>
    <w:pPr>
      <w:suppressAutoHyphens/>
      <w:spacing w:before="100" w:after="100"/>
    </w:pPr>
    <w:rPr>
      <w:rFonts w:eastAsia="Arial"/>
      <w:sz w:val="24"/>
      <w:lang w:eastAsia="zh-CN"/>
    </w:rPr>
  </w:style>
  <w:style w:type="paragraph" w:styleId="af7">
    <w:name w:val="Normal (Web)"/>
    <w:basedOn w:val="a0"/>
    <w:rsid w:val="00D15AB5"/>
    <w:pPr>
      <w:spacing w:before="280" w:after="280"/>
    </w:pPr>
  </w:style>
  <w:style w:type="paragraph" w:customStyle="1" w:styleId="western">
    <w:name w:val="western"/>
    <w:basedOn w:val="a0"/>
    <w:rsid w:val="00D15AB5"/>
    <w:pPr>
      <w:spacing w:before="280" w:after="280"/>
    </w:pPr>
  </w:style>
  <w:style w:type="paragraph" w:customStyle="1" w:styleId="ConsPlusNormal">
    <w:name w:val="ConsPlusNormal"/>
    <w:rsid w:val="00D15AB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Main0">
    <w:name w:val="Main"/>
    <w:rsid w:val="00D15AB5"/>
    <w:pPr>
      <w:widowControl w:val="0"/>
      <w:suppressAutoHyphens/>
      <w:spacing w:line="360" w:lineRule="auto"/>
      <w:ind w:firstLine="709"/>
      <w:jc w:val="both"/>
    </w:pPr>
    <w:rPr>
      <w:rFonts w:eastAsia="Arial" w:cs="Tahoma"/>
      <w:sz w:val="24"/>
      <w:szCs w:val="16"/>
      <w:lang w:eastAsia="zh-CN"/>
    </w:rPr>
  </w:style>
  <w:style w:type="paragraph" w:customStyle="1" w:styleId="1250">
    <w:name w:val="Стиль Слева:  125 см Первая строка:  0 см"/>
    <w:basedOn w:val="a0"/>
    <w:rsid w:val="00D15AB5"/>
    <w:pPr>
      <w:widowControl w:val="0"/>
      <w:autoSpaceDE w:val="0"/>
      <w:spacing w:before="120"/>
      <w:ind w:left="709"/>
      <w:jc w:val="both"/>
    </w:pPr>
    <w:rPr>
      <w:sz w:val="26"/>
      <w:szCs w:val="20"/>
    </w:rPr>
  </w:style>
  <w:style w:type="paragraph" w:customStyle="1" w:styleId="indent">
    <w:name w:val="indent"/>
    <w:basedOn w:val="a0"/>
    <w:rsid w:val="00D15AB5"/>
    <w:pPr>
      <w:spacing w:before="280" w:after="280"/>
    </w:pPr>
  </w:style>
  <w:style w:type="paragraph" w:styleId="af8">
    <w:name w:val="List Paragraph"/>
    <w:basedOn w:val="a0"/>
    <w:qFormat/>
    <w:rsid w:val="00D15AB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13">
    <w:name w:val="Основной текст 21"/>
    <w:basedOn w:val="a0"/>
    <w:rsid w:val="00D15AB5"/>
    <w:pPr>
      <w:spacing w:after="120" w:line="480" w:lineRule="auto"/>
    </w:pPr>
    <w:rPr>
      <w:sz w:val="20"/>
      <w:szCs w:val="20"/>
    </w:rPr>
  </w:style>
  <w:style w:type="paragraph" w:customStyle="1" w:styleId="af9">
    <w:name w:val="Содержимое таблицы"/>
    <w:basedOn w:val="a0"/>
    <w:rsid w:val="00D15AB5"/>
    <w:pPr>
      <w:widowControl w:val="0"/>
      <w:suppressLineNumbers/>
    </w:pPr>
    <w:rPr>
      <w:rFonts w:ascii="Arial" w:eastAsia="Lucida Sans Unicode" w:hAnsi="Arial" w:cs="Arial"/>
      <w:kern w:val="1"/>
      <w:sz w:val="20"/>
    </w:rPr>
  </w:style>
  <w:style w:type="paragraph" w:customStyle="1" w:styleId="19">
    <w:name w:val="Схема документа1"/>
    <w:basedOn w:val="a0"/>
    <w:rsid w:val="00D15AB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2">
    <w:name w:val="Основной текст с отступом 31"/>
    <w:basedOn w:val="a0"/>
    <w:rsid w:val="00D15AB5"/>
    <w:pPr>
      <w:spacing w:after="120"/>
      <w:ind w:left="283"/>
    </w:pPr>
    <w:rPr>
      <w:sz w:val="16"/>
      <w:szCs w:val="16"/>
    </w:rPr>
  </w:style>
  <w:style w:type="paragraph" w:customStyle="1" w:styleId="214">
    <w:name w:val="Список 21"/>
    <w:basedOn w:val="a0"/>
    <w:rsid w:val="00D15AB5"/>
    <w:pPr>
      <w:ind w:left="566" w:hanging="283"/>
    </w:pPr>
  </w:style>
  <w:style w:type="paragraph" w:customStyle="1" w:styleId="222">
    <w:name w:val="Основной текст 22"/>
    <w:basedOn w:val="a0"/>
    <w:rsid w:val="00D15AB5"/>
    <w:pPr>
      <w:jc w:val="center"/>
    </w:pPr>
    <w:rPr>
      <w:sz w:val="28"/>
    </w:rPr>
  </w:style>
  <w:style w:type="paragraph" w:styleId="afa">
    <w:name w:val="Balloon Text"/>
    <w:basedOn w:val="a0"/>
    <w:rsid w:val="00D15AB5"/>
    <w:rPr>
      <w:rFonts w:ascii="Tahoma" w:hAnsi="Tahoma" w:cs="Tahoma"/>
      <w:sz w:val="16"/>
      <w:szCs w:val="16"/>
    </w:rPr>
  </w:style>
  <w:style w:type="paragraph" w:customStyle="1" w:styleId="27">
    <w:name w:val="Знак2"/>
    <w:basedOn w:val="a0"/>
    <w:rsid w:val="00D15AB5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afb">
    <w:name w:val="обычный"/>
    <w:basedOn w:val="a0"/>
    <w:rsid w:val="00D15AB5"/>
    <w:pPr>
      <w:autoSpaceDE w:val="0"/>
      <w:spacing w:before="60" w:line="360" w:lineRule="auto"/>
      <w:ind w:firstLine="567"/>
      <w:jc w:val="both"/>
    </w:pPr>
  </w:style>
  <w:style w:type="paragraph" w:customStyle="1" w:styleId="a">
    <w:name w:val="Стиль с нумерацией"/>
    <w:basedOn w:val="a0"/>
    <w:rsid w:val="00D15AB5"/>
    <w:pPr>
      <w:numPr>
        <w:numId w:val="4"/>
      </w:numPr>
    </w:pPr>
    <w:rPr>
      <w:sz w:val="26"/>
    </w:rPr>
  </w:style>
  <w:style w:type="paragraph" w:customStyle="1" w:styleId="21">
    <w:name w:val="Нумерованный список 21"/>
    <w:basedOn w:val="a0"/>
    <w:rsid w:val="00D15AB5"/>
    <w:pPr>
      <w:numPr>
        <w:numId w:val="5"/>
      </w:numPr>
    </w:pPr>
    <w:rPr>
      <w:sz w:val="26"/>
    </w:rPr>
  </w:style>
  <w:style w:type="paragraph" w:customStyle="1" w:styleId="1a">
    <w:name w:val="Красная строка1"/>
    <w:basedOn w:val="ae"/>
    <w:rsid w:val="00D15AB5"/>
    <w:pPr>
      <w:spacing w:after="120" w:line="240" w:lineRule="auto"/>
      <w:jc w:val="left"/>
    </w:pPr>
    <w:rPr>
      <w:sz w:val="20"/>
      <w:szCs w:val="20"/>
    </w:rPr>
  </w:style>
  <w:style w:type="paragraph" w:customStyle="1" w:styleId="afc">
    <w:name w:val="Заголовок таблицы"/>
    <w:basedOn w:val="af9"/>
    <w:rsid w:val="00D15AB5"/>
    <w:pPr>
      <w:widowControl/>
      <w:jc w:val="center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1b">
    <w:name w:val="Текст примечания1"/>
    <w:basedOn w:val="a0"/>
    <w:rsid w:val="00D15AB5"/>
    <w:rPr>
      <w:sz w:val="20"/>
      <w:szCs w:val="20"/>
    </w:rPr>
  </w:style>
  <w:style w:type="paragraph" w:styleId="afd">
    <w:name w:val="annotation subject"/>
    <w:basedOn w:val="1b"/>
    <w:next w:val="1b"/>
    <w:rsid w:val="00D15AB5"/>
    <w:rPr>
      <w:b/>
      <w:bCs/>
    </w:rPr>
  </w:style>
  <w:style w:type="paragraph" w:styleId="afe">
    <w:name w:val="footnote text"/>
    <w:basedOn w:val="a0"/>
    <w:rsid w:val="00D15AB5"/>
    <w:rPr>
      <w:sz w:val="20"/>
      <w:szCs w:val="20"/>
    </w:rPr>
  </w:style>
  <w:style w:type="paragraph" w:customStyle="1" w:styleId="aff">
    <w:name w:val="Название таблицы"/>
    <w:basedOn w:val="a0"/>
    <w:qFormat/>
    <w:rsid w:val="00D15AB5"/>
    <w:pPr>
      <w:spacing w:line="360" w:lineRule="auto"/>
      <w:jc w:val="center"/>
    </w:pPr>
  </w:style>
  <w:style w:type="paragraph" w:customStyle="1" w:styleId="ConsTitle">
    <w:name w:val="ConsTitle"/>
    <w:rsid w:val="00D15AB5"/>
    <w:pPr>
      <w:widowControl w:val="0"/>
      <w:suppressAutoHyphens/>
      <w:ind w:right="19772"/>
    </w:pPr>
    <w:rPr>
      <w:rFonts w:ascii="Arial" w:eastAsia="Arial" w:hAnsi="Arial" w:cs="Arial"/>
      <w:b/>
      <w:sz w:val="16"/>
      <w:lang w:eastAsia="zh-CN"/>
    </w:rPr>
  </w:style>
  <w:style w:type="paragraph" w:customStyle="1" w:styleId="240">
    <w:name w:val="Основной текст 24"/>
    <w:basedOn w:val="a0"/>
    <w:rsid w:val="00D15AB5"/>
    <w:pPr>
      <w:ind w:firstLine="720"/>
      <w:jc w:val="both"/>
    </w:pPr>
    <w:rPr>
      <w:szCs w:val="20"/>
    </w:rPr>
  </w:style>
  <w:style w:type="paragraph" w:customStyle="1" w:styleId="aff0">
    <w:name w:val="Таблица"/>
    <w:basedOn w:val="af2"/>
    <w:rsid w:val="00D15AB5"/>
    <w:pPr>
      <w:ind w:firstLine="709"/>
      <w:jc w:val="right"/>
    </w:pPr>
    <w:rPr>
      <w:b w:val="0"/>
      <w:color w:val="000000"/>
      <w:sz w:val="24"/>
      <w:szCs w:val="24"/>
    </w:rPr>
  </w:style>
  <w:style w:type="paragraph" w:styleId="41">
    <w:name w:val="toc 4"/>
    <w:basedOn w:val="16"/>
    <w:rsid w:val="00D15AB5"/>
    <w:pPr>
      <w:tabs>
        <w:tab w:val="right" w:leader="dot" w:pos="8789"/>
      </w:tabs>
      <w:ind w:left="849"/>
    </w:pPr>
  </w:style>
  <w:style w:type="paragraph" w:styleId="50">
    <w:name w:val="toc 5"/>
    <w:basedOn w:val="16"/>
    <w:rsid w:val="00D15AB5"/>
    <w:pPr>
      <w:tabs>
        <w:tab w:val="right" w:leader="dot" w:pos="8506"/>
      </w:tabs>
      <w:ind w:left="1132"/>
    </w:pPr>
  </w:style>
  <w:style w:type="paragraph" w:styleId="60">
    <w:name w:val="toc 6"/>
    <w:basedOn w:val="16"/>
    <w:rsid w:val="00D15AB5"/>
    <w:pPr>
      <w:tabs>
        <w:tab w:val="right" w:leader="dot" w:pos="8223"/>
      </w:tabs>
      <w:ind w:left="1415"/>
    </w:pPr>
  </w:style>
  <w:style w:type="paragraph" w:styleId="70">
    <w:name w:val="toc 7"/>
    <w:basedOn w:val="16"/>
    <w:rsid w:val="00D15AB5"/>
    <w:pPr>
      <w:tabs>
        <w:tab w:val="right" w:leader="dot" w:pos="7940"/>
      </w:tabs>
      <w:ind w:left="1698"/>
    </w:pPr>
  </w:style>
  <w:style w:type="paragraph" w:styleId="81">
    <w:name w:val="toc 8"/>
    <w:basedOn w:val="16"/>
    <w:rsid w:val="00D15AB5"/>
    <w:pPr>
      <w:tabs>
        <w:tab w:val="right" w:leader="dot" w:pos="7657"/>
      </w:tabs>
      <w:ind w:left="1981"/>
    </w:pPr>
  </w:style>
  <w:style w:type="paragraph" w:styleId="90">
    <w:name w:val="toc 9"/>
    <w:basedOn w:val="16"/>
    <w:rsid w:val="00D15AB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6"/>
    <w:rsid w:val="00D15AB5"/>
    <w:pPr>
      <w:tabs>
        <w:tab w:val="right" w:leader="dot" w:pos="7091"/>
      </w:tabs>
      <w:ind w:left="2547"/>
    </w:pPr>
  </w:style>
  <w:style w:type="paragraph" w:customStyle="1" w:styleId="aff1">
    <w:name w:val="Содержимое врезки"/>
    <w:basedOn w:val="ae"/>
    <w:rsid w:val="00D15AB5"/>
  </w:style>
  <w:style w:type="paragraph" w:customStyle="1" w:styleId="241">
    <w:name w:val="Основной текст 241"/>
    <w:basedOn w:val="a0"/>
    <w:rsid w:val="00D15AB5"/>
    <w:pPr>
      <w:suppressAutoHyphens w:val="0"/>
      <w:spacing w:after="120" w:line="480" w:lineRule="auto"/>
    </w:pPr>
  </w:style>
  <w:style w:type="character" w:customStyle="1" w:styleId="af6">
    <w:name w:val="Нижний колонтитул Знак"/>
    <w:link w:val="af5"/>
    <w:uiPriority w:val="99"/>
    <w:rsid w:val="0078626D"/>
    <w:rPr>
      <w:sz w:val="24"/>
      <w:szCs w:val="24"/>
      <w:lang w:eastAsia="zh-CN"/>
    </w:rPr>
  </w:style>
  <w:style w:type="paragraph" w:styleId="3">
    <w:name w:val="List Bullet 3"/>
    <w:basedOn w:val="a0"/>
    <w:autoRedefine/>
    <w:rsid w:val="00D77AE3"/>
    <w:pPr>
      <w:numPr>
        <w:numId w:val="7"/>
      </w:numPr>
      <w:tabs>
        <w:tab w:val="clear" w:pos="926"/>
        <w:tab w:val="num" w:pos="0"/>
      </w:tabs>
      <w:suppressAutoHyphens w:val="0"/>
      <w:spacing w:line="360" w:lineRule="auto"/>
      <w:ind w:left="0" w:firstLine="900"/>
    </w:pPr>
    <w:rPr>
      <w:sz w:val="28"/>
      <w:lang w:eastAsia="ru-RU"/>
    </w:rPr>
  </w:style>
  <w:style w:type="paragraph" w:styleId="aff2">
    <w:name w:val="annotation text"/>
    <w:basedOn w:val="a0"/>
    <w:link w:val="aff3"/>
    <w:semiHidden/>
    <w:rsid w:val="00B8506E"/>
    <w:pPr>
      <w:suppressAutoHyphens w:val="0"/>
    </w:pPr>
    <w:rPr>
      <w:sz w:val="20"/>
      <w:szCs w:val="20"/>
      <w:lang w:eastAsia="ru-RU"/>
    </w:rPr>
  </w:style>
  <w:style w:type="character" w:customStyle="1" w:styleId="aff3">
    <w:name w:val="Текст примечания Знак"/>
    <w:basedOn w:val="a1"/>
    <w:link w:val="aff2"/>
    <w:semiHidden/>
    <w:rsid w:val="00B8506E"/>
  </w:style>
  <w:style w:type="paragraph" w:styleId="aff4">
    <w:name w:val="Document Map"/>
    <w:basedOn w:val="a0"/>
    <w:link w:val="aff5"/>
    <w:uiPriority w:val="99"/>
    <w:semiHidden/>
    <w:unhideWhenUsed/>
    <w:rsid w:val="000468E6"/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1"/>
    <w:link w:val="aff4"/>
    <w:uiPriority w:val="99"/>
    <w:semiHidden/>
    <w:rsid w:val="000468E6"/>
    <w:rPr>
      <w:rFonts w:ascii="Tahoma" w:hAnsi="Tahoma" w:cs="Tahoma"/>
      <w:sz w:val="16"/>
      <w:szCs w:val="16"/>
      <w:lang w:eastAsia="zh-CN"/>
    </w:rPr>
  </w:style>
  <w:style w:type="paragraph" w:customStyle="1" w:styleId="42">
    <w:name w:val="Заголовок 4 + авто"/>
    <w:basedOn w:val="30"/>
    <w:rsid w:val="00EF486C"/>
    <w:pPr>
      <w:numPr>
        <w:ilvl w:val="0"/>
        <w:numId w:val="0"/>
      </w:numPr>
      <w:tabs>
        <w:tab w:val="num" w:pos="0"/>
      </w:tabs>
      <w:ind w:left="720" w:hanging="720"/>
      <w:jc w:val="center"/>
    </w:pPr>
  </w:style>
  <w:style w:type="character" w:customStyle="1" w:styleId="af">
    <w:name w:val="Основной текст Знак"/>
    <w:aliases w:val=" Знак Знак Знак, Знак Знак1,Знак Знак5"/>
    <w:link w:val="ae"/>
    <w:rsid w:val="000275E3"/>
    <w:rPr>
      <w:sz w:val="24"/>
      <w:szCs w:val="24"/>
      <w:lang w:eastAsia="zh-CN"/>
    </w:rPr>
  </w:style>
  <w:style w:type="paragraph" w:customStyle="1" w:styleId="200">
    <w:name w:val="Титул_заголовок_20_центр"/>
    <w:rsid w:val="000275E3"/>
    <w:pPr>
      <w:suppressAutoHyphens/>
      <w:jc w:val="center"/>
    </w:pPr>
    <w:rPr>
      <w:b/>
      <w:bCs/>
      <w:sz w:val="40"/>
      <w:szCs w:val="40"/>
      <w:lang w:eastAsia="zh-CN"/>
    </w:rPr>
  </w:style>
  <w:style w:type="paragraph" w:customStyle="1" w:styleId="S">
    <w:name w:val="S_Обычный"/>
    <w:basedOn w:val="a0"/>
    <w:qFormat/>
    <w:rsid w:val="00A61BCE"/>
    <w:pPr>
      <w:spacing w:line="360" w:lineRule="auto"/>
      <w:ind w:firstLine="709"/>
      <w:jc w:val="both"/>
    </w:pPr>
    <w:rPr>
      <w:rFonts w:ascii="Calibri" w:eastAsia="Calibri" w:hAnsi="Calibri"/>
      <w:kern w:val="1"/>
      <w:lang w:eastAsia="ar-SA"/>
    </w:rPr>
  </w:style>
  <w:style w:type="character" w:customStyle="1" w:styleId="20">
    <w:name w:val="Заголовок 2 Знак"/>
    <w:aliases w:val="I Знак"/>
    <w:basedOn w:val="a1"/>
    <w:link w:val="2"/>
    <w:rsid w:val="00B31021"/>
    <w:rPr>
      <w:b/>
      <w:bCs/>
      <w:sz w:val="24"/>
      <w:szCs w:val="24"/>
      <w:lang w:eastAsia="zh-CN"/>
    </w:rPr>
  </w:style>
  <w:style w:type="character" w:customStyle="1" w:styleId="extended-textfull">
    <w:name w:val="extended-text__full"/>
    <w:rsid w:val="000F47E6"/>
  </w:style>
  <w:style w:type="paragraph" w:customStyle="1" w:styleId="2100">
    <w:name w:val="Основной текст 210"/>
    <w:basedOn w:val="a0"/>
    <w:rsid w:val="0082103F"/>
    <w:pPr>
      <w:suppressAutoHyphens w:val="0"/>
      <w:ind w:firstLine="720"/>
      <w:jc w:val="both"/>
    </w:pPr>
    <w:rPr>
      <w:szCs w:val="20"/>
      <w:lang w:eastAsia="ru-RU"/>
    </w:rPr>
  </w:style>
  <w:style w:type="paragraph" w:customStyle="1" w:styleId="250">
    <w:name w:val="Основной текст 25"/>
    <w:basedOn w:val="a0"/>
    <w:rsid w:val="00E7208B"/>
    <w:pPr>
      <w:suppressAutoHyphens w:val="0"/>
      <w:ind w:firstLine="720"/>
      <w:jc w:val="both"/>
    </w:pPr>
    <w:rPr>
      <w:szCs w:val="20"/>
      <w:lang w:eastAsia="ru-RU"/>
    </w:rPr>
  </w:style>
  <w:style w:type="paragraph" w:customStyle="1" w:styleId="270">
    <w:name w:val="Основной текст 27"/>
    <w:basedOn w:val="a0"/>
    <w:rsid w:val="004A16E3"/>
    <w:pPr>
      <w:suppressAutoHyphens w:val="0"/>
      <w:ind w:firstLine="720"/>
      <w:jc w:val="both"/>
    </w:pPr>
    <w:rPr>
      <w:szCs w:val="20"/>
      <w:lang w:eastAsia="ru-RU"/>
    </w:rPr>
  </w:style>
  <w:style w:type="table" w:styleId="aff6">
    <w:name w:val="Table Grid"/>
    <w:basedOn w:val="a2"/>
    <w:rsid w:val="000A1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Title"/>
    <w:basedOn w:val="a0"/>
    <w:link w:val="1c"/>
    <w:qFormat/>
    <w:rsid w:val="003D2F28"/>
    <w:pPr>
      <w:suppressAutoHyphens w:val="0"/>
      <w:jc w:val="center"/>
    </w:pPr>
    <w:rPr>
      <w:b/>
      <w:bCs/>
      <w:lang w:eastAsia="ru-RU"/>
    </w:rPr>
  </w:style>
  <w:style w:type="character" w:customStyle="1" w:styleId="aff8">
    <w:name w:val="Название Знак"/>
    <w:basedOn w:val="a1"/>
    <w:rsid w:val="003D2F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1c">
    <w:name w:val="Название Знак1"/>
    <w:basedOn w:val="a1"/>
    <w:link w:val="aff7"/>
    <w:rsid w:val="003D2F28"/>
    <w:rPr>
      <w:b/>
      <w:bCs/>
      <w:sz w:val="24"/>
      <w:szCs w:val="24"/>
    </w:rPr>
  </w:style>
  <w:style w:type="paragraph" w:customStyle="1" w:styleId="110">
    <w:name w:val="Табличный_таблица_11"/>
    <w:link w:val="111"/>
    <w:qFormat/>
    <w:rsid w:val="00A77419"/>
    <w:pPr>
      <w:suppressAutoHyphens/>
      <w:jc w:val="center"/>
    </w:pPr>
    <w:rPr>
      <w:sz w:val="22"/>
      <w:szCs w:val="22"/>
      <w:lang w:eastAsia="zh-CN"/>
    </w:rPr>
  </w:style>
  <w:style w:type="character" w:customStyle="1" w:styleId="aff9">
    <w:name w:val="Текст_Обычный"/>
    <w:qFormat/>
    <w:rsid w:val="00A77419"/>
    <w:rPr>
      <w:rFonts w:cs="Times New Roman"/>
    </w:rPr>
  </w:style>
  <w:style w:type="character" w:customStyle="1" w:styleId="111">
    <w:name w:val="Табличный_таблица_11 Знак"/>
    <w:link w:val="110"/>
    <w:locked/>
    <w:rsid w:val="00A77419"/>
    <w:rPr>
      <w:sz w:val="22"/>
      <w:szCs w:val="22"/>
      <w:lang w:eastAsia="zh-CN"/>
    </w:rPr>
  </w:style>
  <w:style w:type="paragraph" w:customStyle="1" w:styleId="28">
    <w:name w:val="Основной текст 28"/>
    <w:basedOn w:val="a0"/>
    <w:rsid w:val="001C756D"/>
    <w:pPr>
      <w:suppressAutoHyphens w:val="0"/>
      <w:ind w:firstLine="720"/>
      <w:jc w:val="both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A4FB1-6021-46BE-BEAA-298D5A3E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10854</TotalTime>
  <Pages>9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>Microsoft</Company>
  <LinksUpToDate>false</LinksUpToDate>
  <CharactersWithSpaces>11266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creator>-</dc:creator>
  <cp:lastModifiedBy>Коцюк Нина Юрьевна</cp:lastModifiedBy>
  <cp:revision>313</cp:revision>
  <cp:lastPrinted>2022-06-23T11:53:00Z</cp:lastPrinted>
  <dcterms:created xsi:type="dcterms:W3CDTF">2020-04-17T06:43:00Z</dcterms:created>
  <dcterms:modified xsi:type="dcterms:W3CDTF">2024-08-29T10:05:00Z</dcterms:modified>
</cp:coreProperties>
</file>