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A7D4F8" w14:textId="7A6A93AD" w:rsidR="00C31028" w:rsidRDefault="00C31028" w:rsidP="00C31028">
      <w:pPr>
        <w:tabs>
          <w:tab w:val="left" w:pos="11119"/>
          <w:tab w:val="right" w:pos="14570"/>
        </w:tabs>
        <w:spacing w:after="0" w:line="240" w:lineRule="auto"/>
        <w:ind w:left="893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3</w:t>
      </w:r>
    </w:p>
    <w:p w14:paraId="74A21FC2" w14:textId="77777777" w:rsidR="00C31028" w:rsidRDefault="00C31028" w:rsidP="00C31028">
      <w:pPr>
        <w:spacing w:after="0" w:line="240" w:lineRule="auto"/>
        <w:ind w:left="893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к постановлению </w:t>
      </w:r>
    </w:p>
    <w:p w14:paraId="0AA94460" w14:textId="77777777" w:rsidR="00C31028" w:rsidRDefault="00C31028" w:rsidP="00C31028">
      <w:pPr>
        <w:spacing w:after="0" w:line="240" w:lineRule="auto"/>
        <w:ind w:left="893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Губернатора Калужской области </w:t>
      </w:r>
    </w:p>
    <w:p w14:paraId="1AB0C3C2" w14:textId="341B8CDC" w:rsidR="00C31028" w:rsidRDefault="00C31028" w:rsidP="00C31028">
      <w:pPr>
        <w:tabs>
          <w:tab w:val="center" w:pos="12049"/>
          <w:tab w:val="right" w:pos="14570"/>
        </w:tabs>
        <w:spacing w:after="0" w:line="240" w:lineRule="auto"/>
        <w:ind w:left="8931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от                                        № </w:t>
      </w:r>
    </w:p>
    <w:p w14:paraId="105E2C76" w14:textId="77777777" w:rsidR="007120AB" w:rsidRDefault="007120AB" w:rsidP="007120A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14:paraId="28F9857F" w14:textId="77777777" w:rsidR="005B77A5" w:rsidRDefault="005B77A5" w:rsidP="007120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251EEA2C" w14:textId="77777777" w:rsidR="00E1339C" w:rsidRDefault="00E1339C" w:rsidP="007120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60D98508" w14:textId="77777777" w:rsidR="00E1339C" w:rsidRDefault="00E1339C" w:rsidP="007120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784C3644" w14:textId="3E6B81ED" w:rsidR="007120AB" w:rsidRDefault="0065647C" w:rsidP="007120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23216">
        <w:rPr>
          <w:rFonts w:ascii="Times New Roman" w:hAnsi="Times New Roman" w:cs="Times New Roman"/>
          <w:b/>
          <w:bCs/>
          <w:sz w:val="26"/>
          <w:szCs w:val="26"/>
        </w:rPr>
        <w:t>ПЛАНИРУЕМЫЕ ЗНАЧЕНИЯ ПРЕДЕЛЬН</w:t>
      </w:r>
      <w:r w:rsidR="00EA3005" w:rsidRPr="00D23216">
        <w:rPr>
          <w:rFonts w:ascii="Times New Roman" w:hAnsi="Times New Roman" w:cs="Times New Roman"/>
          <w:b/>
          <w:bCs/>
          <w:sz w:val="26"/>
          <w:szCs w:val="26"/>
        </w:rPr>
        <w:t>ОГО</w:t>
      </w:r>
      <w:r w:rsidRPr="00D23216">
        <w:rPr>
          <w:rFonts w:ascii="Times New Roman" w:hAnsi="Times New Roman" w:cs="Times New Roman"/>
          <w:b/>
          <w:bCs/>
          <w:sz w:val="26"/>
          <w:szCs w:val="26"/>
        </w:rPr>
        <w:t xml:space="preserve"> (МАКСИМАЛЬН</w:t>
      </w:r>
      <w:r w:rsidR="00EA3005" w:rsidRPr="00D23216">
        <w:rPr>
          <w:rFonts w:ascii="Times New Roman" w:hAnsi="Times New Roman" w:cs="Times New Roman"/>
          <w:b/>
          <w:bCs/>
          <w:sz w:val="26"/>
          <w:szCs w:val="26"/>
        </w:rPr>
        <w:t>ОГО</w:t>
      </w:r>
      <w:r w:rsidRPr="00D23216">
        <w:rPr>
          <w:rFonts w:ascii="Times New Roman" w:hAnsi="Times New Roman" w:cs="Times New Roman"/>
          <w:b/>
          <w:bCs/>
          <w:sz w:val="26"/>
          <w:szCs w:val="26"/>
        </w:rPr>
        <w:t>) ИНДЕКС</w:t>
      </w:r>
      <w:r w:rsidR="00EA3005" w:rsidRPr="00D23216">
        <w:rPr>
          <w:rFonts w:ascii="Times New Roman" w:hAnsi="Times New Roman" w:cs="Times New Roman"/>
          <w:b/>
          <w:bCs/>
          <w:sz w:val="26"/>
          <w:szCs w:val="26"/>
        </w:rPr>
        <w:t>А</w:t>
      </w:r>
      <w:r w:rsidRPr="00D23216">
        <w:rPr>
          <w:rFonts w:ascii="Times New Roman" w:hAnsi="Times New Roman" w:cs="Times New Roman"/>
          <w:b/>
          <w:bCs/>
          <w:sz w:val="26"/>
          <w:szCs w:val="26"/>
        </w:rPr>
        <w:t xml:space="preserve"> ИЗМЕНЕНИЯ РАЗМЕРА ВНОСИМОЙ ГРАЖДАНАМИ ПЛАТЫ ЗА КОММУНАЛЬНЫЕ УСЛУГИ В </w:t>
      </w:r>
      <w:r w:rsidR="00BB2B85" w:rsidRPr="00D23216">
        <w:rPr>
          <w:rFonts w:ascii="Times New Roman" w:hAnsi="Times New Roman" w:cs="Times New Roman"/>
          <w:b/>
          <w:bCs/>
          <w:sz w:val="26"/>
          <w:szCs w:val="26"/>
        </w:rPr>
        <w:t>МУНИЦИПАЛЬН</w:t>
      </w:r>
      <w:r w:rsidR="00EA3005" w:rsidRPr="00D23216">
        <w:rPr>
          <w:rFonts w:ascii="Times New Roman" w:hAnsi="Times New Roman" w:cs="Times New Roman"/>
          <w:b/>
          <w:bCs/>
          <w:sz w:val="26"/>
          <w:szCs w:val="26"/>
        </w:rPr>
        <w:t>ОМ</w:t>
      </w:r>
      <w:r w:rsidR="00BB2B85" w:rsidRPr="00D23216">
        <w:rPr>
          <w:rFonts w:ascii="Times New Roman" w:hAnsi="Times New Roman" w:cs="Times New Roman"/>
          <w:b/>
          <w:bCs/>
          <w:sz w:val="26"/>
          <w:szCs w:val="26"/>
        </w:rPr>
        <w:t xml:space="preserve"> ОБРАЗОВАНИ</w:t>
      </w:r>
      <w:r w:rsidR="00EA3005" w:rsidRPr="00D23216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Pr="00D23216">
        <w:rPr>
          <w:rFonts w:ascii="Times New Roman" w:hAnsi="Times New Roman" w:cs="Times New Roman"/>
          <w:b/>
          <w:bCs/>
          <w:sz w:val="26"/>
          <w:szCs w:val="26"/>
        </w:rPr>
        <w:t>, ПРЕВЫШАЮЩ</w:t>
      </w:r>
      <w:r w:rsidR="003825B1">
        <w:rPr>
          <w:rFonts w:ascii="Times New Roman" w:hAnsi="Times New Roman" w:cs="Times New Roman"/>
          <w:b/>
          <w:bCs/>
          <w:sz w:val="26"/>
          <w:szCs w:val="26"/>
        </w:rPr>
        <w:t>Е</w:t>
      </w:r>
      <w:r w:rsidR="00EA3005" w:rsidRPr="00D23216">
        <w:rPr>
          <w:rFonts w:ascii="Times New Roman" w:hAnsi="Times New Roman" w:cs="Times New Roman"/>
          <w:b/>
          <w:bCs/>
          <w:sz w:val="26"/>
          <w:szCs w:val="26"/>
        </w:rPr>
        <w:t>ГО</w:t>
      </w:r>
      <w:r w:rsidRPr="00D23216">
        <w:rPr>
          <w:rFonts w:ascii="Times New Roman" w:hAnsi="Times New Roman" w:cs="Times New Roman"/>
          <w:b/>
          <w:bCs/>
          <w:sz w:val="26"/>
          <w:szCs w:val="26"/>
        </w:rPr>
        <w:t xml:space="preserve"> ИНДЕКС ПО КАЛУЖСКОЙ ОБЛАСТИ БОЛЕЕ ЧЕМ НА ВЕЛИЧИНУ ОТКЛОНЕНИЯ ПО КАЛУЖСКОЙ ОБЛАСТИ</w:t>
      </w:r>
      <w:r w:rsidR="00BC7F34" w:rsidRPr="00D23216"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Pr="00D23216">
        <w:rPr>
          <w:rFonts w:ascii="Times New Roman" w:hAnsi="Times New Roman" w:cs="Times New Roman"/>
          <w:b/>
          <w:bCs/>
          <w:sz w:val="26"/>
          <w:szCs w:val="26"/>
        </w:rPr>
        <w:t xml:space="preserve"> НА КАЖДЫЙ ГОД, В КОТОРОМ ПЛАНИРУЕТСЯ ТАКОЕ ПРЕВЫШЕНИЕ</w:t>
      </w:r>
      <w:r w:rsidR="00BC7F34" w:rsidRPr="00D23216"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Pr="00D23216">
        <w:rPr>
          <w:rFonts w:ascii="Times New Roman" w:hAnsi="Times New Roman" w:cs="Times New Roman"/>
          <w:b/>
          <w:bCs/>
          <w:sz w:val="26"/>
          <w:szCs w:val="26"/>
        </w:rPr>
        <w:t xml:space="preserve"> В ТЕЧЕНИЕ СРОКА РЕАЛИЗАЦИИ ИНВЕСТИЦИОНН</w:t>
      </w:r>
      <w:r w:rsidR="00A826A8" w:rsidRPr="00D23216">
        <w:rPr>
          <w:rFonts w:ascii="Times New Roman" w:hAnsi="Times New Roman" w:cs="Times New Roman"/>
          <w:b/>
          <w:bCs/>
          <w:sz w:val="26"/>
          <w:szCs w:val="26"/>
        </w:rPr>
        <w:t>ОЙ</w:t>
      </w:r>
      <w:r w:rsidRPr="00D23216">
        <w:rPr>
          <w:rFonts w:ascii="Times New Roman" w:hAnsi="Times New Roman" w:cs="Times New Roman"/>
          <w:b/>
          <w:bCs/>
          <w:sz w:val="26"/>
          <w:szCs w:val="26"/>
        </w:rPr>
        <w:t xml:space="preserve"> ПРОГРАММ</w:t>
      </w:r>
      <w:r w:rsidR="00A826A8" w:rsidRPr="00D23216">
        <w:rPr>
          <w:rFonts w:ascii="Times New Roman" w:hAnsi="Times New Roman" w:cs="Times New Roman"/>
          <w:b/>
          <w:bCs/>
          <w:sz w:val="26"/>
          <w:szCs w:val="26"/>
        </w:rPr>
        <w:t>Ы</w:t>
      </w:r>
      <w:r w:rsidR="00BC7F34" w:rsidRPr="00D23216">
        <w:rPr>
          <w:rFonts w:ascii="Times New Roman" w:hAnsi="Times New Roman" w:cs="Times New Roman"/>
          <w:b/>
          <w:bCs/>
          <w:sz w:val="26"/>
          <w:szCs w:val="26"/>
        </w:rPr>
        <w:t xml:space="preserve"> РЕГУЛИРУЕМ</w:t>
      </w:r>
      <w:r w:rsidR="00EA3005" w:rsidRPr="00D23216">
        <w:rPr>
          <w:rFonts w:ascii="Times New Roman" w:hAnsi="Times New Roman" w:cs="Times New Roman"/>
          <w:b/>
          <w:bCs/>
          <w:sz w:val="26"/>
          <w:szCs w:val="26"/>
        </w:rPr>
        <w:t>ОЙ</w:t>
      </w:r>
      <w:r w:rsidR="00BC7F34" w:rsidRPr="00D23216">
        <w:rPr>
          <w:rFonts w:ascii="Times New Roman" w:hAnsi="Times New Roman" w:cs="Times New Roman"/>
          <w:b/>
          <w:bCs/>
          <w:sz w:val="26"/>
          <w:szCs w:val="26"/>
        </w:rPr>
        <w:t xml:space="preserve"> ОРГАНИЗАЦИ</w:t>
      </w:r>
      <w:r w:rsidR="00EA3005" w:rsidRPr="00D23216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Pr="00D23216">
        <w:rPr>
          <w:rFonts w:ascii="Times New Roman" w:hAnsi="Times New Roman" w:cs="Times New Roman"/>
          <w:b/>
          <w:bCs/>
          <w:sz w:val="26"/>
          <w:szCs w:val="26"/>
        </w:rPr>
        <w:t xml:space="preserve"> НА ПЕРИОД </w:t>
      </w:r>
      <w:r w:rsidR="00D23216" w:rsidRPr="00D23216">
        <w:rPr>
          <w:rFonts w:ascii="Times New Roman" w:hAnsi="Times New Roman" w:cs="Times New Roman"/>
          <w:b/>
          <w:bCs/>
          <w:sz w:val="26"/>
          <w:szCs w:val="26"/>
        </w:rPr>
        <w:br/>
      </w:r>
      <w:r w:rsidRPr="00D23216">
        <w:rPr>
          <w:rFonts w:ascii="Times New Roman" w:hAnsi="Times New Roman" w:cs="Times New Roman"/>
          <w:b/>
          <w:bCs/>
          <w:sz w:val="26"/>
          <w:szCs w:val="26"/>
        </w:rPr>
        <w:t>202</w:t>
      </w:r>
      <w:r w:rsidR="003C46C0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Pr="00D23216">
        <w:rPr>
          <w:rFonts w:ascii="Times New Roman" w:hAnsi="Times New Roman" w:cs="Times New Roman"/>
          <w:b/>
          <w:bCs/>
          <w:sz w:val="26"/>
          <w:szCs w:val="26"/>
        </w:rPr>
        <w:t>-202</w:t>
      </w:r>
      <w:r w:rsidR="00C31028">
        <w:rPr>
          <w:rFonts w:ascii="Times New Roman" w:hAnsi="Times New Roman" w:cs="Times New Roman"/>
          <w:b/>
          <w:bCs/>
          <w:sz w:val="26"/>
          <w:szCs w:val="26"/>
        </w:rPr>
        <w:t>8</w:t>
      </w:r>
      <w:r w:rsidRPr="00D23216"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  <w:r w:rsidR="00EA3005" w:rsidRPr="00D23216">
        <w:rPr>
          <w:rFonts w:ascii="Times New Roman" w:hAnsi="Times New Roman" w:cs="Times New Roman"/>
          <w:b/>
          <w:bCs/>
          <w:sz w:val="26"/>
          <w:szCs w:val="26"/>
        </w:rPr>
        <w:t>ОВ</w:t>
      </w:r>
    </w:p>
    <w:p w14:paraId="6818B9F3" w14:textId="77777777" w:rsidR="002A229E" w:rsidRPr="0065647C" w:rsidRDefault="002A229E" w:rsidP="007120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2"/>
        <w:gridCol w:w="1701"/>
        <w:gridCol w:w="1701"/>
        <w:gridCol w:w="8930"/>
      </w:tblGrid>
      <w:tr w:rsidR="007120AB" w:rsidRPr="00CD4711" w14:paraId="2E88745A" w14:textId="77777777" w:rsidTr="002715F7">
        <w:trPr>
          <w:trHeight w:val="606"/>
          <w:jc w:val="center"/>
        </w:trPr>
        <w:tc>
          <w:tcPr>
            <w:tcW w:w="2972" w:type="dxa"/>
          </w:tcPr>
          <w:p w14:paraId="155B90F1" w14:textId="77777777" w:rsidR="007120AB" w:rsidRPr="00CD4711" w:rsidRDefault="00712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Hlk85109290"/>
            <w:r w:rsidRPr="00CD4711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Муниципальное образование </w:t>
            </w:r>
          </w:p>
        </w:tc>
        <w:tc>
          <w:tcPr>
            <w:tcW w:w="1701" w:type="dxa"/>
          </w:tcPr>
          <w:p w14:paraId="44FFCB31" w14:textId="77777777" w:rsidR="005B77A5" w:rsidRPr="00CD4711" w:rsidRDefault="00712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4711">
              <w:rPr>
                <w:rFonts w:ascii="Times New Roman" w:hAnsi="Times New Roman" w:cs="Times New Roman"/>
                <w:sz w:val="26"/>
                <w:szCs w:val="26"/>
              </w:rPr>
              <w:t xml:space="preserve">Год </w:t>
            </w:r>
          </w:p>
          <w:p w14:paraId="74D4370D" w14:textId="0B957A36" w:rsidR="007120AB" w:rsidRPr="00CD4711" w:rsidRDefault="00712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0C50F532" w14:textId="77777777" w:rsidR="007120AB" w:rsidRPr="00CD4711" w:rsidRDefault="00712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4711">
              <w:rPr>
                <w:rFonts w:ascii="Times New Roman" w:hAnsi="Times New Roman" w:cs="Times New Roman"/>
                <w:sz w:val="26"/>
                <w:szCs w:val="26"/>
              </w:rPr>
              <w:t xml:space="preserve">Планируемое значение </w:t>
            </w:r>
          </w:p>
        </w:tc>
        <w:tc>
          <w:tcPr>
            <w:tcW w:w="8930" w:type="dxa"/>
          </w:tcPr>
          <w:p w14:paraId="18DB423A" w14:textId="77777777" w:rsidR="007120AB" w:rsidRPr="00CD4711" w:rsidRDefault="00712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4711">
              <w:rPr>
                <w:rFonts w:ascii="Times New Roman" w:hAnsi="Times New Roman" w:cs="Times New Roman"/>
                <w:sz w:val="26"/>
                <w:szCs w:val="26"/>
              </w:rPr>
              <w:t xml:space="preserve">Обоснование величины планируемого значения </w:t>
            </w:r>
          </w:p>
        </w:tc>
      </w:tr>
      <w:tr w:rsidR="00F9780D" w:rsidRPr="00CD4711" w14:paraId="2BAD2D18" w14:textId="77777777" w:rsidTr="002715F7">
        <w:trPr>
          <w:trHeight w:val="322"/>
          <w:jc w:val="center"/>
        </w:trPr>
        <w:tc>
          <w:tcPr>
            <w:tcW w:w="2972" w:type="dxa"/>
            <w:vAlign w:val="center"/>
          </w:tcPr>
          <w:p w14:paraId="47E04F78" w14:textId="1E2060DE" w:rsidR="00F9780D" w:rsidRPr="00CD4711" w:rsidRDefault="00F9780D" w:rsidP="00F978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</w:t>
            </w:r>
            <w:r w:rsidRPr="00CD471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ородское поселение «Город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Киров</w:t>
            </w:r>
            <w:r w:rsidRPr="00CD471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»</w:t>
            </w:r>
          </w:p>
          <w:p w14:paraId="0C493573" w14:textId="77777777" w:rsidR="00F9780D" w:rsidRPr="00CD4711" w:rsidRDefault="00F9780D" w:rsidP="00F978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14:paraId="6F943F29" w14:textId="440DB1D2" w:rsidR="00F9780D" w:rsidRPr="00CD4711" w:rsidRDefault="00F9780D" w:rsidP="00F97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4711">
              <w:rPr>
                <w:rFonts w:ascii="Times New Roman" w:hAnsi="Times New Roman" w:cs="Times New Roman"/>
                <w:sz w:val="26"/>
                <w:szCs w:val="26"/>
              </w:rPr>
              <w:t>с 01.07.202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 </w:t>
            </w:r>
            <w:r w:rsidRPr="00CD4711">
              <w:rPr>
                <w:rFonts w:ascii="Times New Roman" w:hAnsi="Times New Roman" w:cs="Times New Roman"/>
                <w:sz w:val="26"/>
                <w:szCs w:val="26"/>
              </w:rPr>
              <w:t>по 31.12.202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01" w:type="dxa"/>
            <w:vAlign w:val="center"/>
          </w:tcPr>
          <w:p w14:paraId="2548058D" w14:textId="70BA47AC" w:rsidR="00F9780D" w:rsidRPr="00CD4711" w:rsidRDefault="00424B66" w:rsidP="00F97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24,4</w:t>
            </w:r>
            <w:r w:rsidR="00835F9E">
              <w:rPr>
                <w:rFonts w:ascii="Times New Roman" w:hAnsi="Times New Roman" w:cs="Times New Roman"/>
                <w:sz w:val="26"/>
                <w:szCs w:val="26"/>
              </w:rPr>
              <w:t xml:space="preserve"> %</w:t>
            </w:r>
          </w:p>
        </w:tc>
        <w:tc>
          <w:tcPr>
            <w:tcW w:w="8930" w:type="dxa"/>
            <w:vAlign w:val="center"/>
          </w:tcPr>
          <w:p w14:paraId="5709BD3A" w14:textId="400134C7" w:rsidR="00F9780D" w:rsidRPr="00CD4711" w:rsidRDefault="003D705E" w:rsidP="00F97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D471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Распоряжени</w:t>
            </w:r>
            <w:r w:rsidR="00424B6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</w:t>
            </w:r>
            <w:r w:rsidRPr="00CD471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Правительства Российской Федерации </w:t>
            </w:r>
            <w:r w:rsidRPr="003D70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 15.11.2024 № 3287-р</w:t>
            </w:r>
            <w:r w:rsidR="00F9780D">
              <w:rPr>
                <w:rFonts w:ascii="Times New Roman" w:eastAsia="Times New Roman" w:hAnsi="Times New Roman"/>
                <w:color w:val="FF0000"/>
                <w:sz w:val="26"/>
                <w:szCs w:val="26"/>
                <w:lang w:eastAsia="ru-RU"/>
              </w:rPr>
              <w:t xml:space="preserve"> </w:t>
            </w:r>
            <w:r w:rsidR="00F9780D" w:rsidRPr="00CD471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 </w:t>
            </w:r>
            <w:r w:rsidR="00F9780D" w:rsidRPr="00B44FC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реализация утвержденной в установленном порядке инвестиционной программы </w:t>
            </w:r>
            <w:bookmarkStart w:id="1" w:name="_Hlk183167513"/>
            <w:r w:rsidR="00B44FCB" w:rsidRPr="00B44FC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общества с ограниченной ответственностью</w:t>
            </w:r>
            <w:r w:rsidR="00F9780D" w:rsidRPr="00B44FC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«</w:t>
            </w:r>
            <w:r w:rsidR="00B44FCB" w:rsidRPr="00B44FC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Кировская региональная компания по реализации тепловой и электрической энергии</w:t>
            </w:r>
            <w:r w:rsidR="00F9780D" w:rsidRPr="00B44FC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» </w:t>
            </w:r>
            <w:r w:rsidR="00B44FCB" w:rsidRPr="00B44FC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(ООО «Кировтеплоэнерго») </w:t>
            </w:r>
            <w:r w:rsidR="00F9780D" w:rsidRPr="00B44FCB">
              <w:rPr>
                <w:rFonts w:ascii="Times New Roman" w:hAnsi="Times New Roman"/>
                <w:bCs/>
                <w:sz w:val="26"/>
                <w:szCs w:val="26"/>
              </w:rPr>
              <w:t>на 2024-20</w:t>
            </w:r>
            <w:r w:rsidR="00B44FCB" w:rsidRPr="00B44FCB">
              <w:rPr>
                <w:rFonts w:ascii="Times New Roman" w:hAnsi="Times New Roman"/>
                <w:bCs/>
                <w:sz w:val="26"/>
                <w:szCs w:val="26"/>
              </w:rPr>
              <w:t>32</w:t>
            </w:r>
            <w:r w:rsidR="00F9780D" w:rsidRPr="00B44FC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B44FCB" w:rsidRPr="00B44FCB">
              <w:rPr>
                <w:rFonts w:ascii="Times New Roman" w:hAnsi="Times New Roman"/>
                <w:bCs/>
                <w:sz w:val="26"/>
                <w:szCs w:val="26"/>
              </w:rPr>
              <w:t>годы</w:t>
            </w:r>
            <w:bookmarkEnd w:id="1"/>
            <w:r w:rsidR="00F9780D" w:rsidRPr="00B44FCB">
              <w:rPr>
                <w:rFonts w:ascii="Times New Roman" w:hAnsi="Times New Roman"/>
                <w:bCs/>
                <w:sz w:val="26"/>
                <w:szCs w:val="26"/>
              </w:rPr>
              <w:t xml:space="preserve"> (приказ министерства строительства и жилищно-коммунального хозяйства Калужской области от 1</w:t>
            </w:r>
            <w:r w:rsidR="00B44FCB" w:rsidRPr="00B44FCB">
              <w:rPr>
                <w:rFonts w:ascii="Times New Roman" w:hAnsi="Times New Roman"/>
                <w:bCs/>
                <w:sz w:val="26"/>
                <w:szCs w:val="26"/>
              </w:rPr>
              <w:t>0</w:t>
            </w:r>
            <w:r w:rsidR="00F9780D" w:rsidRPr="00B44FCB">
              <w:rPr>
                <w:rFonts w:ascii="Times New Roman" w:hAnsi="Times New Roman"/>
                <w:bCs/>
                <w:sz w:val="26"/>
                <w:szCs w:val="26"/>
              </w:rPr>
              <w:t>.</w:t>
            </w:r>
            <w:r w:rsidR="00B44FCB" w:rsidRPr="00B44FCB">
              <w:rPr>
                <w:rFonts w:ascii="Times New Roman" w:hAnsi="Times New Roman"/>
                <w:bCs/>
                <w:sz w:val="26"/>
                <w:szCs w:val="26"/>
              </w:rPr>
              <w:t>10</w:t>
            </w:r>
            <w:r w:rsidR="00F9780D" w:rsidRPr="00B44FCB">
              <w:rPr>
                <w:rFonts w:ascii="Times New Roman" w:hAnsi="Times New Roman"/>
                <w:bCs/>
                <w:sz w:val="26"/>
                <w:szCs w:val="26"/>
              </w:rPr>
              <w:t>.202</w:t>
            </w:r>
            <w:r w:rsidR="00B44FCB" w:rsidRPr="00B44FCB">
              <w:rPr>
                <w:rFonts w:ascii="Times New Roman" w:hAnsi="Times New Roman"/>
                <w:bCs/>
                <w:sz w:val="26"/>
                <w:szCs w:val="26"/>
              </w:rPr>
              <w:t>4</w:t>
            </w:r>
            <w:r w:rsidR="00F9780D" w:rsidRPr="00B44FCB">
              <w:rPr>
                <w:rFonts w:ascii="Times New Roman" w:hAnsi="Times New Roman"/>
                <w:bCs/>
                <w:sz w:val="26"/>
                <w:szCs w:val="26"/>
              </w:rPr>
              <w:t xml:space="preserve"> № 4</w:t>
            </w:r>
            <w:r w:rsidR="00B44FCB" w:rsidRPr="00B44FCB">
              <w:rPr>
                <w:rFonts w:ascii="Times New Roman" w:hAnsi="Times New Roman"/>
                <w:bCs/>
                <w:sz w:val="26"/>
                <w:szCs w:val="26"/>
              </w:rPr>
              <w:t>93</w:t>
            </w:r>
            <w:r w:rsidR="00F9780D" w:rsidRPr="00B44FCB">
              <w:rPr>
                <w:rFonts w:ascii="Times New Roman" w:hAnsi="Times New Roman"/>
                <w:bCs/>
                <w:sz w:val="26"/>
                <w:szCs w:val="26"/>
              </w:rPr>
              <w:t>).</w:t>
            </w:r>
          </w:p>
        </w:tc>
      </w:tr>
      <w:tr w:rsidR="00F9780D" w:rsidRPr="00CD4711" w14:paraId="520323BB" w14:textId="77777777" w:rsidTr="002715F7">
        <w:trPr>
          <w:trHeight w:val="322"/>
          <w:jc w:val="center"/>
        </w:trPr>
        <w:tc>
          <w:tcPr>
            <w:tcW w:w="2972" w:type="dxa"/>
            <w:vAlign w:val="center"/>
          </w:tcPr>
          <w:p w14:paraId="03559300" w14:textId="09E14B9A" w:rsidR="00F9780D" w:rsidRPr="00CD4711" w:rsidRDefault="00F9780D" w:rsidP="00F978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</w:t>
            </w:r>
            <w:r w:rsidRPr="00CD471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ородское поселение «Город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Киров</w:t>
            </w:r>
            <w:r w:rsidRPr="00CD471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»</w:t>
            </w:r>
          </w:p>
          <w:p w14:paraId="0FF629C6" w14:textId="77777777" w:rsidR="00F9780D" w:rsidRPr="00CD4711" w:rsidRDefault="00F9780D" w:rsidP="00F978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14:paraId="71AD453A" w14:textId="27854982" w:rsidR="00F9780D" w:rsidRPr="00CD4711" w:rsidRDefault="00F9780D" w:rsidP="00F97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4711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CD4711">
              <w:rPr>
                <w:rFonts w:ascii="Times New Roman" w:hAnsi="Times New Roman" w:cs="Times New Roman"/>
                <w:sz w:val="26"/>
                <w:szCs w:val="26"/>
              </w:rPr>
              <w:t>-2028</w:t>
            </w:r>
          </w:p>
        </w:tc>
        <w:tc>
          <w:tcPr>
            <w:tcW w:w="1701" w:type="dxa"/>
            <w:vAlign w:val="center"/>
          </w:tcPr>
          <w:p w14:paraId="1F45BA08" w14:textId="3F61C131" w:rsidR="00F9780D" w:rsidRPr="00CD4711" w:rsidRDefault="00F9780D" w:rsidP="00F97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471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930" w:type="dxa"/>
            <w:vAlign w:val="center"/>
          </w:tcPr>
          <w:p w14:paraId="50FE9767" w14:textId="7CC1C96D" w:rsidR="00F9780D" w:rsidRPr="00B44FCB" w:rsidRDefault="003D705E" w:rsidP="00F97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D471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Распоряжени</w:t>
            </w:r>
            <w:r w:rsidR="00424B6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</w:t>
            </w:r>
            <w:r w:rsidRPr="00CD471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Правительства Российской Федерации </w:t>
            </w:r>
            <w:r w:rsidRPr="003D70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 15.11.2024 № 3287-р</w:t>
            </w:r>
            <w:r w:rsidR="00F9780D" w:rsidRPr="00F9780D">
              <w:rPr>
                <w:rFonts w:ascii="Times New Roman" w:eastAsia="Times New Roman" w:hAnsi="Times New Roman"/>
                <w:color w:val="FF0000"/>
                <w:sz w:val="26"/>
                <w:szCs w:val="26"/>
                <w:lang w:eastAsia="ru-RU"/>
              </w:rPr>
              <w:t xml:space="preserve"> </w:t>
            </w:r>
            <w:r w:rsidR="00F9780D" w:rsidRPr="00B44FC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 </w:t>
            </w:r>
            <w:r w:rsidR="00B44FCB" w:rsidRPr="00B44FC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реализация утвержденной в установленном порядке инвестиционной программы общества с ограниченной ответственностью «Кировская региональная компания по реализации тепловой и электрической энергии» (ООО «Кировтеплоэнерго») </w:t>
            </w:r>
            <w:r w:rsidR="00B44FCB" w:rsidRPr="00B44FCB">
              <w:rPr>
                <w:rFonts w:ascii="Times New Roman" w:hAnsi="Times New Roman"/>
                <w:bCs/>
                <w:sz w:val="26"/>
                <w:szCs w:val="26"/>
              </w:rPr>
              <w:t>на 2024-2032 годы (приказ министерства строительства и жилищно-коммунального хозяйства Калужской области от 10.10.2024 № 493).</w:t>
            </w:r>
          </w:p>
        </w:tc>
      </w:tr>
      <w:tr w:rsidR="00E06DD4" w:rsidRPr="00CD4711" w14:paraId="01548495" w14:textId="77777777" w:rsidTr="002715F7">
        <w:trPr>
          <w:jc w:val="center"/>
        </w:trPr>
        <w:tc>
          <w:tcPr>
            <w:tcW w:w="2972" w:type="dxa"/>
            <w:vAlign w:val="center"/>
          </w:tcPr>
          <w:p w14:paraId="396FD627" w14:textId="4B684C91" w:rsidR="00E06DD4" w:rsidRPr="00CD4711" w:rsidRDefault="00E06DD4" w:rsidP="00E06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D471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Городской округ </w:t>
            </w:r>
            <w:r w:rsidR="00562C1D" w:rsidRPr="00CD471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«</w:t>
            </w:r>
            <w:r w:rsidRPr="00CD471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Город Калуга</w:t>
            </w:r>
            <w:r w:rsidR="00562C1D" w:rsidRPr="00CD471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701" w:type="dxa"/>
            <w:vAlign w:val="center"/>
          </w:tcPr>
          <w:p w14:paraId="1277793A" w14:textId="7436438C" w:rsidR="00E06DD4" w:rsidRPr="00CD4711" w:rsidRDefault="00E06DD4" w:rsidP="00E06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4711">
              <w:rPr>
                <w:rFonts w:ascii="Times New Roman" w:hAnsi="Times New Roman" w:cs="Times New Roman"/>
                <w:sz w:val="26"/>
                <w:szCs w:val="26"/>
              </w:rPr>
              <w:t>с 01.07.202</w:t>
            </w:r>
            <w:r w:rsidR="003C46C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CD4711">
              <w:rPr>
                <w:rFonts w:ascii="Times New Roman" w:hAnsi="Times New Roman" w:cs="Times New Roman"/>
                <w:sz w:val="26"/>
                <w:szCs w:val="26"/>
              </w:rPr>
              <w:t xml:space="preserve"> по 31.12.202</w:t>
            </w:r>
            <w:r w:rsidR="003C46C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01" w:type="dxa"/>
            <w:vAlign w:val="center"/>
          </w:tcPr>
          <w:p w14:paraId="0C725E7F" w14:textId="355C94AF" w:rsidR="00E06DD4" w:rsidRPr="00CD4711" w:rsidRDefault="00424B66" w:rsidP="00E06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14,8</w:t>
            </w:r>
            <w:r w:rsidR="00835F9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06DD4" w:rsidRPr="00CD4711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8930" w:type="dxa"/>
            <w:vAlign w:val="center"/>
          </w:tcPr>
          <w:p w14:paraId="1A9FD900" w14:textId="6AF8CAF1" w:rsidR="00E06DD4" w:rsidRPr="00424B66" w:rsidRDefault="003D705E" w:rsidP="00E06D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24B6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Распоряжени</w:t>
            </w:r>
            <w:r w:rsidR="00424B66" w:rsidRPr="00424B6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</w:t>
            </w:r>
            <w:r w:rsidRPr="00424B6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Правительства Российской Федерации от 15.11.2024 № 3287-р</w:t>
            </w:r>
            <w:r w:rsidR="00CD4711" w:rsidRPr="00424B6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B82938" w:rsidRPr="00424B6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 </w:t>
            </w:r>
            <w:r w:rsidR="00E06DD4" w:rsidRPr="00424B6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реализация утвержденн</w:t>
            </w:r>
            <w:r w:rsidR="00E10969" w:rsidRPr="00424B6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ой</w:t>
            </w:r>
            <w:r w:rsidR="00E06DD4" w:rsidRPr="00424B6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в установленном порядке инвестиционн</w:t>
            </w:r>
            <w:r w:rsidR="00E10969" w:rsidRPr="00424B6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ой</w:t>
            </w:r>
            <w:r w:rsidR="00E06DD4" w:rsidRPr="00424B6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E06DD4" w:rsidRPr="00424B6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программ</w:t>
            </w:r>
            <w:r w:rsidR="00E10969" w:rsidRPr="00424B6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ы</w:t>
            </w:r>
            <w:r w:rsidR="00183E92" w:rsidRPr="00424B6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: </w:t>
            </w:r>
            <w:bookmarkStart w:id="2" w:name="_Hlk148965487"/>
            <w:r w:rsidR="00183E92" w:rsidRPr="00424B6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государственного предприятия Калужской области </w:t>
            </w:r>
            <w:r w:rsidR="00562C1D" w:rsidRPr="00424B6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«</w:t>
            </w:r>
            <w:r w:rsidR="00183E92" w:rsidRPr="00424B6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Калугаоблводоканал</w:t>
            </w:r>
            <w:r w:rsidR="00562C1D" w:rsidRPr="00424B6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»</w:t>
            </w:r>
            <w:r w:rsidR="00183E92" w:rsidRPr="00424B6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по развитию систем водоснабжения и водоотведения муниципального образования </w:t>
            </w:r>
            <w:r w:rsidR="00562C1D" w:rsidRPr="00424B6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«</w:t>
            </w:r>
            <w:r w:rsidR="00183E92" w:rsidRPr="00424B6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Город Калуга</w:t>
            </w:r>
            <w:r w:rsidR="00562C1D" w:rsidRPr="00424B6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»</w:t>
            </w:r>
            <w:r w:rsidR="00183E92" w:rsidRPr="00424B6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на 2024-2028 гг</w:t>
            </w:r>
            <w:r w:rsidR="003D0E3D" w:rsidRPr="00424B6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</w:t>
            </w:r>
            <w:r w:rsidR="00183E92" w:rsidRPr="00424B6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bookmarkEnd w:id="2"/>
            <w:r w:rsidR="00E06DD4" w:rsidRPr="00424B66">
              <w:rPr>
                <w:rFonts w:ascii="Times New Roman" w:hAnsi="Times New Roman"/>
                <w:bCs/>
                <w:sz w:val="26"/>
                <w:szCs w:val="26"/>
              </w:rPr>
              <w:t xml:space="preserve">(приказ министерства строительства и жилищно-коммунального хозяйства Калужской области </w:t>
            </w:r>
            <w:r w:rsidR="00183E92" w:rsidRPr="00424B66">
              <w:rPr>
                <w:rFonts w:ascii="Times New Roman" w:hAnsi="Times New Roman"/>
                <w:bCs/>
                <w:sz w:val="26"/>
                <w:szCs w:val="26"/>
              </w:rPr>
              <w:t xml:space="preserve">от </w:t>
            </w:r>
            <w:r w:rsidR="008D6BA8" w:rsidRPr="00424B66">
              <w:rPr>
                <w:rFonts w:ascii="Times New Roman" w:hAnsi="Times New Roman"/>
                <w:bCs/>
                <w:sz w:val="26"/>
                <w:szCs w:val="26"/>
              </w:rPr>
              <w:t xml:space="preserve">18.10.2023 </w:t>
            </w:r>
            <w:r w:rsidR="00CD4349" w:rsidRPr="00424B66">
              <w:rPr>
                <w:rFonts w:ascii="Times New Roman" w:hAnsi="Times New Roman"/>
                <w:bCs/>
                <w:sz w:val="26"/>
                <w:szCs w:val="26"/>
              </w:rPr>
              <w:t>№</w:t>
            </w:r>
            <w:r w:rsidR="008D6BA8" w:rsidRPr="00424B66">
              <w:rPr>
                <w:rFonts w:ascii="Times New Roman" w:hAnsi="Times New Roman"/>
                <w:bCs/>
                <w:sz w:val="26"/>
                <w:szCs w:val="26"/>
              </w:rPr>
              <w:t xml:space="preserve"> 535</w:t>
            </w:r>
            <w:r w:rsidR="0042525C" w:rsidRPr="00424B66">
              <w:rPr>
                <w:rFonts w:ascii="Times New Roman" w:hAnsi="Times New Roman"/>
                <w:bCs/>
                <w:sz w:val="26"/>
                <w:szCs w:val="26"/>
              </w:rPr>
              <w:t xml:space="preserve"> и от 26.09.2024 № 469</w:t>
            </w:r>
            <w:r w:rsidR="00E06DD4" w:rsidRPr="00424B66">
              <w:rPr>
                <w:rFonts w:ascii="Times New Roman" w:hAnsi="Times New Roman"/>
                <w:bCs/>
                <w:sz w:val="26"/>
                <w:szCs w:val="26"/>
              </w:rPr>
              <w:t>)</w:t>
            </w:r>
            <w:r w:rsidR="00423FC0" w:rsidRPr="00424B66">
              <w:rPr>
                <w:rFonts w:ascii="Times New Roman" w:hAnsi="Times New Roman"/>
                <w:bCs/>
                <w:sz w:val="26"/>
                <w:szCs w:val="26"/>
              </w:rPr>
              <w:t>.</w:t>
            </w:r>
          </w:p>
        </w:tc>
      </w:tr>
      <w:tr w:rsidR="00E06DD4" w:rsidRPr="00CD4711" w14:paraId="1977C4C2" w14:textId="77777777" w:rsidTr="002715F7">
        <w:trPr>
          <w:jc w:val="center"/>
        </w:trPr>
        <w:tc>
          <w:tcPr>
            <w:tcW w:w="2972" w:type="dxa"/>
            <w:vAlign w:val="center"/>
          </w:tcPr>
          <w:p w14:paraId="0D584B79" w14:textId="7B9D2981" w:rsidR="00E06DD4" w:rsidRPr="00CD4711" w:rsidRDefault="00E06DD4" w:rsidP="00E06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D471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 xml:space="preserve">Городской округ </w:t>
            </w:r>
            <w:r w:rsidR="00562C1D" w:rsidRPr="00CD471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«</w:t>
            </w:r>
            <w:r w:rsidRPr="00CD471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Город Калуга</w:t>
            </w:r>
            <w:r w:rsidR="00562C1D" w:rsidRPr="00CD471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701" w:type="dxa"/>
            <w:vAlign w:val="center"/>
          </w:tcPr>
          <w:p w14:paraId="0F542452" w14:textId="3CF1991F" w:rsidR="00E06DD4" w:rsidRPr="00CD4711" w:rsidRDefault="00E06DD4" w:rsidP="00E06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4711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424B66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CD4711">
              <w:rPr>
                <w:rFonts w:ascii="Times New Roman" w:hAnsi="Times New Roman" w:cs="Times New Roman"/>
                <w:sz w:val="26"/>
                <w:szCs w:val="26"/>
              </w:rPr>
              <w:t>-2028</w:t>
            </w:r>
          </w:p>
        </w:tc>
        <w:tc>
          <w:tcPr>
            <w:tcW w:w="1701" w:type="dxa"/>
            <w:vAlign w:val="center"/>
          </w:tcPr>
          <w:p w14:paraId="2A021C95" w14:textId="454D67D1" w:rsidR="00E06DD4" w:rsidRPr="00CD4711" w:rsidRDefault="00E06DD4" w:rsidP="00E06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471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930" w:type="dxa"/>
            <w:vAlign w:val="center"/>
          </w:tcPr>
          <w:p w14:paraId="2E0F3BD9" w14:textId="34835DA0" w:rsidR="00E06DD4" w:rsidRPr="00424B66" w:rsidRDefault="003D705E" w:rsidP="00E06D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24B6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Распоряжени</w:t>
            </w:r>
            <w:r w:rsidR="00424B6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</w:t>
            </w:r>
            <w:r w:rsidRPr="00424B6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Правительства Российской Федерации от 15.11.2024 № 3287-р</w:t>
            </w:r>
            <w:r w:rsidR="00CD4711" w:rsidRPr="00424B6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B82938" w:rsidRPr="00424B6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 </w:t>
            </w:r>
            <w:r w:rsidR="00183E92" w:rsidRPr="00424B6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реализация </w:t>
            </w:r>
            <w:r w:rsidR="00E10969" w:rsidRPr="00424B6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утвержденной в установленном порядке инвестиционной программы: государственного предприятия Калужской области «Калугаоблводоканал» по развитию систем водоснабжения и водоотведения муниципального образования «Город Калуга» на 2024-2028 гг. </w:t>
            </w:r>
            <w:r w:rsidR="00E10969" w:rsidRPr="00424B66">
              <w:rPr>
                <w:rFonts w:ascii="Times New Roman" w:hAnsi="Times New Roman"/>
                <w:bCs/>
                <w:sz w:val="26"/>
                <w:szCs w:val="26"/>
              </w:rPr>
              <w:t>(приказ министерства строительства и жилищно-коммунального хозяйства Калужской области от 18.10.2023 № 535 и от 26.09.2024 № 469).</w:t>
            </w:r>
          </w:p>
        </w:tc>
      </w:tr>
      <w:tr w:rsidR="00CD4349" w:rsidRPr="00CD4711" w14:paraId="4C3452BA" w14:textId="77777777" w:rsidTr="002715F7">
        <w:trPr>
          <w:jc w:val="center"/>
        </w:trPr>
        <w:tc>
          <w:tcPr>
            <w:tcW w:w="2972" w:type="dxa"/>
            <w:vAlign w:val="center"/>
          </w:tcPr>
          <w:p w14:paraId="71DEA978" w14:textId="71A3AAA3" w:rsidR="00CD4349" w:rsidRPr="00CD4711" w:rsidRDefault="00CD4349" w:rsidP="00CD4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D471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Городской округ </w:t>
            </w:r>
            <w:r w:rsidR="00562C1D" w:rsidRPr="00CD471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«</w:t>
            </w:r>
            <w:r w:rsidRPr="00CD471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Город Обнинск</w:t>
            </w:r>
            <w:r w:rsidR="00562C1D" w:rsidRPr="00CD471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701" w:type="dxa"/>
            <w:vAlign w:val="center"/>
          </w:tcPr>
          <w:p w14:paraId="06184C92" w14:textId="78DB054D" w:rsidR="00CD4349" w:rsidRPr="00CD4711" w:rsidRDefault="00CD4349" w:rsidP="00CD4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4711">
              <w:rPr>
                <w:rFonts w:ascii="Times New Roman" w:hAnsi="Times New Roman" w:cs="Times New Roman"/>
                <w:sz w:val="26"/>
                <w:szCs w:val="26"/>
              </w:rPr>
              <w:t>с 01.07.202</w:t>
            </w:r>
            <w:r w:rsidR="003C46C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CD4711">
              <w:rPr>
                <w:rFonts w:ascii="Times New Roman" w:hAnsi="Times New Roman" w:cs="Times New Roman"/>
                <w:sz w:val="26"/>
                <w:szCs w:val="26"/>
              </w:rPr>
              <w:t xml:space="preserve"> по 31.12.202</w:t>
            </w:r>
            <w:r w:rsidR="003C46C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01" w:type="dxa"/>
            <w:vAlign w:val="center"/>
          </w:tcPr>
          <w:p w14:paraId="6D3E26C6" w14:textId="075890ED" w:rsidR="00CD4349" w:rsidRPr="00CD4711" w:rsidRDefault="00CA17A9" w:rsidP="00CD4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4711">
              <w:rPr>
                <w:rFonts w:ascii="Times New Roman" w:hAnsi="Times New Roman" w:cs="Times New Roman"/>
                <w:sz w:val="26"/>
                <w:szCs w:val="26"/>
              </w:rPr>
              <w:t>15,</w:t>
            </w:r>
            <w:r w:rsidR="00424B6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CD4349" w:rsidRPr="00CD4711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8930" w:type="dxa"/>
          </w:tcPr>
          <w:p w14:paraId="04625A71" w14:textId="0048FFCF" w:rsidR="00CD4349" w:rsidRPr="00CD4711" w:rsidRDefault="003D705E" w:rsidP="00CD43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D471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Распоряжени</w:t>
            </w:r>
            <w:r w:rsidR="00424B6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</w:t>
            </w:r>
            <w:r w:rsidRPr="00CD471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Правительства Российской Федерации </w:t>
            </w:r>
            <w:r w:rsidRPr="003D70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 15.11.2024 № 3287-р</w:t>
            </w:r>
            <w:r w:rsidR="003C46C0">
              <w:rPr>
                <w:rFonts w:ascii="Times New Roman" w:eastAsia="Times New Roman" w:hAnsi="Times New Roman"/>
                <w:color w:val="FF0000"/>
                <w:sz w:val="26"/>
                <w:szCs w:val="26"/>
                <w:lang w:eastAsia="ru-RU"/>
              </w:rPr>
              <w:t xml:space="preserve"> </w:t>
            </w:r>
            <w:r w:rsidR="00B82938" w:rsidRPr="00CD471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 </w:t>
            </w:r>
            <w:r w:rsidR="008605DE" w:rsidRPr="00CD47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</w:t>
            </w:r>
            <w:r w:rsidR="000A3652" w:rsidRPr="00CD47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рамках заключенного концессионного соглашения</w:t>
            </w:r>
            <w:r w:rsidR="008605DE" w:rsidRPr="00CD47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утвержденн</w:t>
            </w:r>
            <w:r w:rsidR="00DB5D16" w:rsidRPr="00CD47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ых</w:t>
            </w:r>
            <w:r w:rsidR="008605DE" w:rsidRPr="00CD47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установленном порядке инвестиционн</w:t>
            </w:r>
            <w:r w:rsidR="00DB5D16" w:rsidRPr="00CD47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ых</w:t>
            </w:r>
            <w:r w:rsidR="008605DE" w:rsidRPr="00CD47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программ филиала </w:t>
            </w:r>
            <w:bookmarkStart w:id="3" w:name="_Hlk148965611"/>
            <w:r w:rsidR="008605DE" w:rsidRPr="00CD47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акционерного общества «Русатом инфраструктурные решения» в городе Обнинске</w:t>
            </w:r>
            <w:r w:rsidR="00DB5D16" w:rsidRPr="00CD47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r w:rsidR="00DB5D16" w:rsidRPr="00CD4711">
              <w:rPr>
                <w:rFonts w:ascii="Times New Roman" w:hAnsi="Times New Roman"/>
                <w:sz w:val="26"/>
                <w:szCs w:val="26"/>
              </w:rPr>
              <w:t>по развитию системы теплоснабжения муниципального образования «Город Обнинск» на период 2023-2027 годы и</w:t>
            </w:r>
            <w:r w:rsidR="008605DE" w:rsidRPr="00CD47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 развитию систем водоснабжения и водоотведения муниципального образования «Город Обнинск» на период 2023-2028 годы</w:t>
            </w:r>
            <w:bookmarkEnd w:id="3"/>
            <w:r w:rsidR="008605DE" w:rsidRPr="00CD47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605DE" w:rsidRPr="00CD4711">
              <w:rPr>
                <w:rFonts w:ascii="Times New Roman" w:hAnsi="Times New Roman" w:cs="Times New Roman"/>
                <w:bCs/>
                <w:sz w:val="26"/>
                <w:szCs w:val="26"/>
              </w:rPr>
              <w:t>(приказ</w:t>
            </w:r>
            <w:r w:rsidR="00DB5D16" w:rsidRPr="00CD4711">
              <w:rPr>
                <w:rFonts w:ascii="Times New Roman" w:hAnsi="Times New Roman" w:cs="Times New Roman"/>
                <w:bCs/>
                <w:sz w:val="26"/>
                <w:szCs w:val="26"/>
              </w:rPr>
              <w:t>ы</w:t>
            </w:r>
            <w:r w:rsidR="008605DE" w:rsidRPr="00CD471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министерства строительства и жилищно-коммунального хозяйства Калужской области</w:t>
            </w:r>
            <w:r w:rsidR="00DB5D16" w:rsidRPr="00CD471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от 19.05.2023 № 271</w:t>
            </w:r>
            <w:r w:rsidR="004A4434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, </w:t>
            </w:r>
            <w:r w:rsidR="004A4434" w:rsidRPr="00CD471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от </w:t>
            </w:r>
            <w:r w:rsidR="004A4434">
              <w:rPr>
                <w:rFonts w:ascii="Times New Roman" w:hAnsi="Times New Roman" w:cs="Times New Roman"/>
                <w:bCs/>
                <w:sz w:val="26"/>
                <w:szCs w:val="26"/>
              </w:rPr>
              <w:t>05</w:t>
            </w:r>
            <w:r w:rsidR="004A4434" w:rsidRPr="00CD4711">
              <w:rPr>
                <w:rFonts w:ascii="Times New Roman" w:hAnsi="Times New Roman" w:cs="Times New Roman"/>
                <w:bCs/>
                <w:sz w:val="26"/>
                <w:szCs w:val="26"/>
              </w:rPr>
              <w:t>.0</w:t>
            </w:r>
            <w:r w:rsidR="004A4434">
              <w:rPr>
                <w:rFonts w:ascii="Times New Roman" w:hAnsi="Times New Roman" w:cs="Times New Roman"/>
                <w:bCs/>
                <w:sz w:val="26"/>
                <w:szCs w:val="26"/>
              </w:rPr>
              <w:t>9</w:t>
            </w:r>
            <w:r w:rsidR="004A4434" w:rsidRPr="00CD471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.2023 № </w:t>
            </w:r>
            <w:r w:rsidR="004A4434">
              <w:rPr>
                <w:rFonts w:ascii="Times New Roman" w:hAnsi="Times New Roman" w:cs="Times New Roman"/>
                <w:bCs/>
                <w:sz w:val="26"/>
                <w:szCs w:val="26"/>
              </w:rPr>
              <w:t>455</w:t>
            </w:r>
            <w:r w:rsidR="00DB5D16" w:rsidRPr="00CD471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и</w:t>
            </w:r>
            <w:r w:rsidR="008605DE" w:rsidRPr="00CD471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от 10.10.2023 № 514)</w:t>
            </w:r>
            <w:r w:rsidR="00423FC0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</w:tc>
      </w:tr>
      <w:tr w:rsidR="00CD4349" w:rsidRPr="00A2483B" w14:paraId="461FEFBB" w14:textId="77777777" w:rsidTr="002715F7">
        <w:trPr>
          <w:jc w:val="center"/>
        </w:trPr>
        <w:tc>
          <w:tcPr>
            <w:tcW w:w="2972" w:type="dxa"/>
            <w:vAlign w:val="center"/>
          </w:tcPr>
          <w:p w14:paraId="10AD5D90" w14:textId="4D038368" w:rsidR="00CD4349" w:rsidRPr="00CD4711" w:rsidRDefault="00CD4349" w:rsidP="00CD4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D471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Городской округ </w:t>
            </w:r>
            <w:r w:rsidR="00562C1D" w:rsidRPr="00CD471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«</w:t>
            </w:r>
            <w:r w:rsidRPr="00CD471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Город Обнинск</w:t>
            </w:r>
            <w:r w:rsidR="00562C1D" w:rsidRPr="00CD471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701" w:type="dxa"/>
            <w:vAlign w:val="center"/>
          </w:tcPr>
          <w:p w14:paraId="65EB0AF1" w14:textId="663EE067" w:rsidR="00CD4349" w:rsidRPr="00CD4711" w:rsidRDefault="00CD4349" w:rsidP="00CD4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4711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3C46C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CD4711">
              <w:rPr>
                <w:rFonts w:ascii="Times New Roman" w:hAnsi="Times New Roman" w:cs="Times New Roman"/>
                <w:sz w:val="26"/>
                <w:szCs w:val="26"/>
              </w:rPr>
              <w:t>-2028</w:t>
            </w:r>
          </w:p>
        </w:tc>
        <w:tc>
          <w:tcPr>
            <w:tcW w:w="1701" w:type="dxa"/>
            <w:vAlign w:val="center"/>
          </w:tcPr>
          <w:p w14:paraId="050FB125" w14:textId="2A7E9661" w:rsidR="00CD4349" w:rsidRPr="00CD4711" w:rsidRDefault="00CD4349" w:rsidP="00CD4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471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930" w:type="dxa"/>
          </w:tcPr>
          <w:p w14:paraId="460B9A01" w14:textId="025EF4DF" w:rsidR="00CD4349" w:rsidRPr="00CD4711" w:rsidRDefault="003D705E" w:rsidP="00CD43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D471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Распоряжен</w:t>
            </w:r>
            <w:r w:rsidR="00424B6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ие</w:t>
            </w:r>
            <w:r w:rsidRPr="00CD471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Правительства Российской Федерации </w:t>
            </w:r>
            <w:r w:rsidRPr="003D70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 15.11.2024 № 3287-р</w:t>
            </w:r>
            <w:r w:rsidR="003C46C0">
              <w:rPr>
                <w:rFonts w:ascii="Times New Roman" w:eastAsia="Times New Roman" w:hAnsi="Times New Roman"/>
                <w:color w:val="FF0000"/>
                <w:sz w:val="26"/>
                <w:szCs w:val="26"/>
                <w:lang w:eastAsia="ru-RU"/>
              </w:rPr>
              <w:t xml:space="preserve"> </w:t>
            </w:r>
            <w:r w:rsidR="00B82938" w:rsidRPr="00CD471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 </w:t>
            </w:r>
            <w:r w:rsidR="00DB5D16" w:rsidRPr="00CD47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реализация в рамках заключенного концессионного соглашения утвержденных в установленном порядке инвестиционных программ филиала акционерного общества «Русатом инфраструктурные решения» в городе Обнинске: </w:t>
            </w:r>
            <w:r w:rsidR="00DB5D16" w:rsidRPr="00CD4711">
              <w:rPr>
                <w:rFonts w:ascii="Times New Roman" w:hAnsi="Times New Roman"/>
                <w:sz w:val="26"/>
                <w:szCs w:val="26"/>
              </w:rPr>
              <w:t>по развитию системы теплоснабжения муниципального образования «Город Обнинск» на период 2023-2027 годы и</w:t>
            </w:r>
            <w:r w:rsidR="00DB5D16" w:rsidRPr="00CD47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 развитию систем водоснабжения и водоотведения муниципального образования «Город Обнинск» на период 2023-2028 годы </w:t>
            </w:r>
            <w:r w:rsidR="00DB5D16" w:rsidRPr="00CD4711">
              <w:rPr>
                <w:rFonts w:ascii="Times New Roman" w:hAnsi="Times New Roman" w:cs="Times New Roman"/>
                <w:bCs/>
                <w:sz w:val="26"/>
                <w:szCs w:val="26"/>
              </w:rPr>
              <w:t>(приказы министерства строительства и жилищно-коммунального хозяйства Калужской области от 19.05.2023 № 271</w:t>
            </w:r>
            <w:r w:rsidR="004A4434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, </w:t>
            </w:r>
            <w:r w:rsidR="004A4434" w:rsidRPr="00CD471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от </w:t>
            </w:r>
            <w:r w:rsidR="004A4434">
              <w:rPr>
                <w:rFonts w:ascii="Times New Roman" w:hAnsi="Times New Roman" w:cs="Times New Roman"/>
                <w:bCs/>
                <w:sz w:val="26"/>
                <w:szCs w:val="26"/>
              </w:rPr>
              <w:t>05</w:t>
            </w:r>
            <w:r w:rsidR="004A4434" w:rsidRPr="00CD4711">
              <w:rPr>
                <w:rFonts w:ascii="Times New Roman" w:hAnsi="Times New Roman" w:cs="Times New Roman"/>
                <w:bCs/>
                <w:sz w:val="26"/>
                <w:szCs w:val="26"/>
              </w:rPr>
              <w:t>.0</w:t>
            </w:r>
            <w:r w:rsidR="004A4434">
              <w:rPr>
                <w:rFonts w:ascii="Times New Roman" w:hAnsi="Times New Roman" w:cs="Times New Roman"/>
                <w:bCs/>
                <w:sz w:val="26"/>
                <w:szCs w:val="26"/>
              </w:rPr>
              <w:t>9</w:t>
            </w:r>
            <w:r w:rsidR="004A4434" w:rsidRPr="00CD471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.2023 № </w:t>
            </w:r>
            <w:r w:rsidR="004A4434">
              <w:rPr>
                <w:rFonts w:ascii="Times New Roman" w:hAnsi="Times New Roman" w:cs="Times New Roman"/>
                <w:bCs/>
                <w:sz w:val="26"/>
                <w:szCs w:val="26"/>
              </w:rPr>
              <w:t>455</w:t>
            </w:r>
            <w:r w:rsidR="00DB5D16" w:rsidRPr="00CD471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и от 10.10.2023 № 514)</w:t>
            </w:r>
            <w:r w:rsidR="00423FC0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</w:tc>
      </w:tr>
      <w:bookmarkEnd w:id="0"/>
    </w:tbl>
    <w:p w14:paraId="6A865510" w14:textId="77777777" w:rsidR="002C0C76" w:rsidRPr="00A2483B" w:rsidRDefault="002C0C76" w:rsidP="000E7D5B">
      <w:pPr>
        <w:rPr>
          <w:rFonts w:ascii="Times New Roman" w:hAnsi="Times New Roman" w:cs="Times New Roman"/>
        </w:rPr>
      </w:pPr>
    </w:p>
    <w:sectPr w:rsidR="002C0C76" w:rsidRPr="00A2483B" w:rsidSect="002A229E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1777F6" w14:textId="77777777" w:rsidR="009631DF" w:rsidRDefault="009631DF" w:rsidP="000E7D5B">
      <w:pPr>
        <w:spacing w:after="0" w:line="240" w:lineRule="auto"/>
      </w:pPr>
      <w:r>
        <w:separator/>
      </w:r>
    </w:p>
  </w:endnote>
  <w:endnote w:type="continuationSeparator" w:id="0">
    <w:p w14:paraId="1751B518" w14:textId="77777777" w:rsidR="009631DF" w:rsidRDefault="009631DF" w:rsidP="000E7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20CAA5" w14:textId="77777777" w:rsidR="009631DF" w:rsidRDefault="009631DF" w:rsidP="000E7D5B">
      <w:pPr>
        <w:spacing w:after="0" w:line="240" w:lineRule="auto"/>
      </w:pPr>
      <w:r>
        <w:separator/>
      </w:r>
    </w:p>
  </w:footnote>
  <w:footnote w:type="continuationSeparator" w:id="0">
    <w:p w14:paraId="197A26CF" w14:textId="77777777" w:rsidR="009631DF" w:rsidRDefault="009631DF" w:rsidP="000E7D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AD0B77"/>
    <w:multiLevelType w:val="hybridMultilevel"/>
    <w:tmpl w:val="A92800D2"/>
    <w:lvl w:ilvl="0" w:tplc="F950F8C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397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20AB"/>
    <w:rsid w:val="000045C5"/>
    <w:rsid w:val="00030012"/>
    <w:rsid w:val="000661C1"/>
    <w:rsid w:val="000A3652"/>
    <w:rsid w:val="000B7B30"/>
    <w:rsid w:val="000D45B4"/>
    <w:rsid w:val="000E7D5B"/>
    <w:rsid w:val="000F069A"/>
    <w:rsid w:val="000F3335"/>
    <w:rsid w:val="00136574"/>
    <w:rsid w:val="001506BB"/>
    <w:rsid w:val="00151D65"/>
    <w:rsid w:val="00167DB1"/>
    <w:rsid w:val="0017398B"/>
    <w:rsid w:val="00183E92"/>
    <w:rsid w:val="00191397"/>
    <w:rsid w:val="001A0729"/>
    <w:rsid w:val="001A76B4"/>
    <w:rsid w:val="001B6C2F"/>
    <w:rsid w:val="001D3CB1"/>
    <w:rsid w:val="001E5CC5"/>
    <w:rsid w:val="0020255A"/>
    <w:rsid w:val="00206BC8"/>
    <w:rsid w:val="00250BDA"/>
    <w:rsid w:val="00262490"/>
    <w:rsid w:val="002715F7"/>
    <w:rsid w:val="002A229E"/>
    <w:rsid w:val="002C0C76"/>
    <w:rsid w:val="003100AB"/>
    <w:rsid w:val="003116F2"/>
    <w:rsid w:val="00364E05"/>
    <w:rsid w:val="003825B1"/>
    <w:rsid w:val="003A0528"/>
    <w:rsid w:val="003B0FAB"/>
    <w:rsid w:val="003B3F3F"/>
    <w:rsid w:val="003C46C0"/>
    <w:rsid w:val="003D0E3D"/>
    <w:rsid w:val="003D705E"/>
    <w:rsid w:val="003D78ED"/>
    <w:rsid w:val="00416AAC"/>
    <w:rsid w:val="00423FC0"/>
    <w:rsid w:val="00424B66"/>
    <w:rsid w:val="0042525C"/>
    <w:rsid w:val="00483D22"/>
    <w:rsid w:val="004930A2"/>
    <w:rsid w:val="004A4434"/>
    <w:rsid w:val="004C0FF6"/>
    <w:rsid w:val="00507815"/>
    <w:rsid w:val="00510C40"/>
    <w:rsid w:val="00516917"/>
    <w:rsid w:val="00525C4A"/>
    <w:rsid w:val="00535CF3"/>
    <w:rsid w:val="0055189C"/>
    <w:rsid w:val="00562C1D"/>
    <w:rsid w:val="00591AE3"/>
    <w:rsid w:val="005A1E64"/>
    <w:rsid w:val="005B77A5"/>
    <w:rsid w:val="00610A9D"/>
    <w:rsid w:val="0062094B"/>
    <w:rsid w:val="00651376"/>
    <w:rsid w:val="00653338"/>
    <w:rsid w:val="00655FCD"/>
    <w:rsid w:val="0065647C"/>
    <w:rsid w:val="006658DD"/>
    <w:rsid w:val="00670733"/>
    <w:rsid w:val="006A6D47"/>
    <w:rsid w:val="006E2CCC"/>
    <w:rsid w:val="007006A7"/>
    <w:rsid w:val="007120AB"/>
    <w:rsid w:val="00736CBA"/>
    <w:rsid w:val="00747FE0"/>
    <w:rsid w:val="00764C4A"/>
    <w:rsid w:val="00774FFB"/>
    <w:rsid w:val="007B386C"/>
    <w:rsid w:val="007B4254"/>
    <w:rsid w:val="007E05D0"/>
    <w:rsid w:val="007F03E9"/>
    <w:rsid w:val="0081572B"/>
    <w:rsid w:val="00817657"/>
    <w:rsid w:val="008240D9"/>
    <w:rsid w:val="00835F9E"/>
    <w:rsid w:val="00854B8A"/>
    <w:rsid w:val="008605DE"/>
    <w:rsid w:val="00861DAD"/>
    <w:rsid w:val="00875C3E"/>
    <w:rsid w:val="008A65DF"/>
    <w:rsid w:val="008D6BA8"/>
    <w:rsid w:val="008E5F99"/>
    <w:rsid w:val="008F5F7A"/>
    <w:rsid w:val="008F7DC2"/>
    <w:rsid w:val="0092738D"/>
    <w:rsid w:val="009631DF"/>
    <w:rsid w:val="009A2A9D"/>
    <w:rsid w:val="009C0AB8"/>
    <w:rsid w:val="009C5FAE"/>
    <w:rsid w:val="00A125E3"/>
    <w:rsid w:val="00A2483B"/>
    <w:rsid w:val="00A70921"/>
    <w:rsid w:val="00A826A8"/>
    <w:rsid w:val="00AA4100"/>
    <w:rsid w:val="00AA4925"/>
    <w:rsid w:val="00AB1239"/>
    <w:rsid w:val="00AB285F"/>
    <w:rsid w:val="00AB3CC8"/>
    <w:rsid w:val="00AC6161"/>
    <w:rsid w:val="00B14531"/>
    <w:rsid w:val="00B44FCB"/>
    <w:rsid w:val="00B82938"/>
    <w:rsid w:val="00B97A75"/>
    <w:rsid w:val="00BB2B85"/>
    <w:rsid w:val="00BB4918"/>
    <w:rsid w:val="00BC081B"/>
    <w:rsid w:val="00BC1DCB"/>
    <w:rsid w:val="00BC7F34"/>
    <w:rsid w:val="00BF572F"/>
    <w:rsid w:val="00C02097"/>
    <w:rsid w:val="00C13F02"/>
    <w:rsid w:val="00C15434"/>
    <w:rsid w:val="00C17A72"/>
    <w:rsid w:val="00C23FDE"/>
    <w:rsid w:val="00C31028"/>
    <w:rsid w:val="00C41CD4"/>
    <w:rsid w:val="00C43715"/>
    <w:rsid w:val="00C5406A"/>
    <w:rsid w:val="00C55F85"/>
    <w:rsid w:val="00C60731"/>
    <w:rsid w:val="00C67CA0"/>
    <w:rsid w:val="00C8639B"/>
    <w:rsid w:val="00C959CA"/>
    <w:rsid w:val="00CA17A9"/>
    <w:rsid w:val="00CB4139"/>
    <w:rsid w:val="00CB7D16"/>
    <w:rsid w:val="00CC180C"/>
    <w:rsid w:val="00CD42ED"/>
    <w:rsid w:val="00CD4349"/>
    <w:rsid w:val="00CD4711"/>
    <w:rsid w:val="00CE18E3"/>
    <w:rsid w:val="00D00012"/>
    <w:rsid w:val="00D23216"/>
    <w:rsid w:val="00D734E2"/>
    <w:rsid w:val="00D83352"/>
    <w:rsid w:val="00D839DC"/>
    <w:rsid w:val="00D848C8"/>
    <w:rsid w:val="00D96C85"/>
    <w:rsid w:val="00DB1DDB"/>
    <w:rsid w:val="00DB5D16"/>
    <w:rsid w:val="00DC6ED6"/>
    <w:rsid w:val="00E06DD4"/>
    <w:rsid w:val="00E10969"/>
    <w:rsid w:val="00E1339C"/>
    <w:rsid w:val="00E23399"/>
    <w:rsid w:val="00E3437D"/>
    <w:rsid w:val="00E637B5"/>
    <w:rsid w:val="00E7319F"/>
    <w:rsid w:val="00E7329D"/>
    <w:rsid w:val="00E91D3C"/>
    <w:rsid w:val="00EA3005"/>
    <w:rsid w:val="00EB7F67"/>
    <w:rsid w:val="00EC08EA"/>
    <w:rsid w:val="00EC77E5"/>
    <w:rsid w:val="00ED744B"/>
    <w:rsid w:val="00F11B46"/>
    <w:rsid w:val="00F94E81"/>
    <w:rsid w:val="00F9780D"/>
    <w:rsid w:val="00F97DA5"/>
    <w:rsid w:val="00FC6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A6810"/>
  <w15:docId w15:val="{20171C6C-558D-4D22-8FD1-15405812D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7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E7D5B"/>
  </w:style>
  <w:style w:type="paragraph" w:styleId="a5">
    <w:name w:val="footer"/>
    <w:basedOn w:val="a"/>
    <w:link w:val="a6"/>
    <w:uiPriority w:val="99"/>
    <w:unhideWhenUsed/>
    <w:rsid w:val="000E7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E7D5B"/>
  </w:style>
  <w:style w:type="paragraph" w:styleId="a7">
    <w:name w:val="List Paragraph"/>
    <w:basedOn w:val="a"/>
    <w:uiPriority w:val="34"/>
    <w:qFormat/>
    <w:rsid w:val="002C0C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11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Володичева Екатерина Валерьевна</dc:creator>
  <cp:lastModifiedBy>Володичева Екатерина Валерьевна</cp:lastModifiedBy>
  <cp:revision>61</cp:revision>
  <cp:lastPrinted>2023-11-27T13:23:00Z</cp:lastPrinted>
  <dcterms:created xsi:type="dcterms:W3CDTF">2021-12-13T07:06:00Z</dcterms:created>
  <dcterms:modified xsi:type="dcterms:W3CDTF">2024-11-26T07:49:00Z</dcterms:modified>
</cp:coreProperties>
</file>