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40" w:rsidRPr="00CC3A40" w:rsidRDefault="00CC3A40" w:rsidP="00635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3A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СЕЛЬСКАЯ ДУМА</w:t>
      </w:r>
    </w:p>
    <w:p w:rsidR="00CC3A40" w:rsidRPr="00CC3A40" w:rsidRDefault="00CC3A40" w:rsidP="00CC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Ахлебинино»</w:t>
      </w:r>
    </w:p>
    <w:p w:rsidR="00CC3A40" w:rsidRPr="00CC3A40" w:rsidRDefault="00CC3A40" w:rsidP="00CC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A40" w:rsidRPr="00CC3A40" w:rsidRDefault="00CC3A40" w:rsidP="00CC3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3A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C3A40" w:rsidRPr="00CC3A40" w:rsidRDefault="00CC3A40" w:rsidP="00CC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4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Ахлебинино</w:t>
      </w:r>
    </w:p>
    <w:p w:rsidR="00CC3A40" w:rsidRPr="00CC3A40" w:rsidRDefault="00CC3A40" w:rsidP="00CC3A4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lang w:eastAsia="ru-RU"/>
        </w:rPr>
      </w:pPr>
    </w:p>
    <w:p w:rsidR="00CC3A40" w:rsidRPr="00CC3A40" w:rsidRDefault="00CC3A40" w:rsidP="00CC3A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A40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CC3A4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350A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C3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35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декабря </w:t>
      </w:r>
      <w:r w:rsidRPr="00CC3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г.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635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3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6426FD">
        <w:rPr>
          <w:rFonts w:ascii="Times New Roman" w:eastAsia="Times New Roman" w:hAnsi="Times New Roman" w:cs="Times New Roman"/>
          <w:sz w:val="26"/>
          <w:szCs w:val="26"/>
          <w:lang w:eastAsia="ru-RU"/>
        </w:rPr>
        <w:t>119</w:t>
      </w:r>
    </w:p>
    <w:p w:rsidR="00CC3A40" w:rsidRPr="00CC3A40" w:rsidRDefault="00CC3A40" w:rsidP="00CC3A4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7"/>
      </w:tblGrid>
      <w:tr w:rsidR="006350A8" w:rsidTr="006350A8">
        <w:trPr>
          <w:trHeight w:val="2132"/>
        </w:trPr>
        <w:tc>
          <w:tcPr>
            <w:tcW w:w="5667" w:type="dxa"/>
          </w:tcPr>
          <w:p w:rsidR="006350A8" w:rsidRPr="00CC3A40" w:rsidRDefault="006350A8" w:rsidP="00635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в решение Сельской Думы сельского </w:t>
            </w:r>
            <w:r w:rsidR="000145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поселения «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Село Ахлебинино» от 07.02.2023 г №96 «</w:t>
            </w:r>
            <w:r w:rsidRPr="00CC3A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 утверждении перечня мест, на которые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C3A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 возвращать животных без владельцев, и перечня лиц, уполномоченных на принятие решений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C3A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возврате животных без владельцев на прежние места обитания </w:t>
            </w:r>
          </w:p>
          <w:p w:rsidR="006350A8" w:rsidRDefault="006350A8" w:rsidP="00635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C3A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животных без владельцев на территории сельского поселения «Село Ахлебинино»</w:t>
            </w:r>
            <w:r w:rsidR="00CC5A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</w:tbl>
    <w:p w:rsidR="00CC3A40" w:rsidRPr="00CC3A40" w:rsidRDefault="00CC3A40" w:rsidP="00CC3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A40" w:rsidRPr="00CC3A40" w:rsidRDefault="00CC3A40" w:rsidP="00CC3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A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Положением о муниципальных правовых актах в муниципальном образовании сельское поселение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Ахлебинино</w:t>
      </w:r>
      <w:r w:rsidRPr="00CC3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решением Сельской Думы от </w:t>
      </w:r>
      <w:r w:rsidR="00412579" w:rsidRPr="00412579">
        <w:rPr>
          <w:rFonts w:ascii="Times New Roman" w:eastAsia="Times New Roman" w:hAnsi="Times New Roman" w:cs="Times New Roman"/>
          <w:sz w:val="26"/>
          <w:szCs w:val="26"/>
          <w:lang w:eastAsia="ru-RU"/>
        </w:rPr>
        <w:t>25.11.2005 г № 40</w:t>
      </w:r>
      <w:r w:rsidRPr="00CC3A4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целях приведения нормативных правовых актов в соответствие с требованиями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действующего законодательства</w:t>
      </w:r>
      <w:r w:rsidRPr="00CC3A4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Сельская Дума сельского поселения</w:t>
      </w:r>
    </w:p>
    <w:p w:rsidR="00CC3A40" w:rsidRPr="00CC3A40" w:rsidRDefault="00CC3A40" w:rsidP="00CC3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A40" w:rsidRPr="00CC3A40" w:rsidRDefault="00CC3A40" w:rsidP="00CC3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3A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CC3A40" w:rsidRPr="00CC3A40" w:rsidRDefault="00CC3A40" w:rsidP="00CC3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A40" w:rsidRPr="00CC3A40" w:rsidRDefault="00CC3A40" w:rsidP="00CC3A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A4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Решение Сельской Думы  №96 от 07.02.2023 года «Об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 на территории сельского поселения «Село Ахлебинино»» следующие изменения:</w:t>
      </w:r>
    </w:p>
    <w:p w:rsidR="00CC3A40" w:rsidRDefault="00CC3A40" w:rsidP="00CC3A4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№1 к Решению Сельской Думы сельского поселения «Село Ахлебинино» от 07.02.2023 года №96 </w:t>
      </w:r>
      <w:r w:rsidRPr="00CC3A4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097204" w:rsidRPr="00CC3A40" w:rsidRDefault="00097204" w:rsidP="0009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204" w:rsidRPr="00CC3A40" w:rsidRDefault="00097204" w:rsidP="00097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мест, на которые запрещается возвращать животных без владельцев</w:t>
      </w:r>
    </w:p>
    <w:p w:rsidR="00097204" w:rsidRPr="00CC3A40" w:rsidRDefault="00097204" w:rsidP="00097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7204" w:rsidRPr="00CC3A40" w:rsidRDefault="00097204" w:rsidP="000972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учреждений социальной сферы</w:t>
      </w:r>
    </w:p>
    <w:p w:rsidR="00097204" w:rsidRPr="00CC3A40" w:rsidRDefault="00097204" w:rsidP="000972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учреждений культуры</w:t>
      </w:r>
    </w:p>
    <w:p w:rsidR="00097204" w:rsidRPr="00CC3A40" w:rsidRDefault="00097204" w:rsidP="000972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объектов здравоохранения</w:t>
      </w:r>
    </w:p>
    <w:p w:rsidR="00097204" w:rsidRPr="00CC3A40" w:rsidRDefault="00097204" w:rsidP="000972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образовательных организаций (школы, детские сады)</w:t>
      </w:r>
    </w:p>
    <w:p w:rsidR="00097204" w:rsidRPr="00CC3A40" w:rsidRDefault="00097204" w:rsidP="000972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игровые площадки, спортивные площадки</w:t>
      </w:r>
    </w:p>
    <w:p w:rsidR="00097204" w:rsidRPr="00CC3A40" w:rsidRDefault="00097204" w:rsidP="000972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пространства (парки, скверы, стадионы, центральные площади) </w:t>
      </w:r>
    </w:p>
    <w:p w:rsidR="00097204" w:rsidRPr="00CC3A40" w:rsidRDefault="00097204" w:rsidP="000972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CC3A4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lastRenderedPageBreak/>
        <w:t>Придомовые территории</w:t>
      </w:r>
    </w:p>
    <w:p w:rsidR="00097204" w:rsidRPr="00CC3A40" w:rsidRDefault="00097204" w:rsidP="000972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4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Площадки накопления ТКО</w:t>
      </w:r>
    </w:p>
    <w:p w:rsidR="00097204" w:rsidRPr="00CC3A40" w:rsidRDefault="00097204" w:rsidP="000972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4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Места размещения нестационарных торговых объектов</w:t>
      </w:r>
    </w:p>
    <w:p w:rsidR="00097204" w:rsidRPr="00CC3A40" w:rsidRDefault="00097204" w:rsidP="000972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4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Кладбища</w:t>
      </w:r>
    </w:p>
    <w:p w:rsidR="00097204" w:rsidRPr="00CC3A40" w:rsidRDefault="00097204" w:rsidP="000972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памятника</w:t>
      </w:r>
    </w:p>
    <w:p w:rsidR="00097204" w:rsidRPr="00CC3A40" w:rsidRDefault="00097204" w:rsidP="000972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3A4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Территории</w:t>
      </w:r>
      <w:proofErr w:type="gramEnd"/>
      <w:r w:rsidRPr="00CC3A4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прилегающие к организациям общественного питания, магазинам. </w:t>
      </w:r>
    </w:p>
    <w:p w:rsidR="00097204" w:rsidRPr="00CC3A40" w:rsidRDefault="00097204" w:rsidP="000972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3A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Pr="00CC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прилегающие к сельскохозяйственным предприятиям и КФХ.</w:t>
      </w:r>
    </w:p>
    <w:p w:rsidR="00097204" w:rsidRPr="00CC3A40" w:rsidRDefault="00097204" w:rsidP="0009720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A40" w:rsidRPr="00CC3A40" w:rsidRDefault="00CC3A40" w:rsidP="0009720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6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A40" w:rsidRPr="00CC3A40" w:rsidRDefault="00CC3A40" w:rsidP="00CC3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C3A40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со дня официального опубликования.</w:t>
      </w:r>
    </w:p>
    <w:p w:rsidR="00CC3A40" w:rsidRPr="00CC3A40" w:rsidRDefault="00CC3A40" w:rsidP="00CC3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A40" w:rsidRPr="00CC3A40" w:rsidRDefault="00CC3A40" w:rsidP="00CC3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A40" w:rsidRPr="00CC3A40" w:rsidRDefault="00CC3A40" w:rsidP="00CC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A40" w:rsidRPr="00CC3A40" w:rsidRDefault="00CC3A40" w:rsidP="00CC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A40" w:rsidRPr="00CC3A40" w:rsidRDefault="00CC3A40" w:rsidP="00CC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3A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сельского поселения                                </w:t>
      </w:r>
      <w:proofErr w:type="spellStart"/>
      <w:r w:rsidRPr="00CC3A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С.И.Макаров</w:t>
      </w:r>
      <w:proofErr w:type="spellEnd"/>
    </w:p>
    <w:p w:rsidR="00CC3A40" w:rsidRPr="00CC3A40" w:rsidRDefault="00CC3A40" w:rsidP="00CC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A40" w:rsidRPr="00CC3A40" w:rsidRDefault="00CC3A40" w:rsidP="00CC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A40" w:rsidRPr="00CC3A40" w:rsidRDefault="00CC3A40" w:rsidP="00CC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A40" w:rsidRPr="00CC3A40" w:rsidRDefault="00CC3A40" w:rsidP="00CC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A40" w:rsidRPr="00CC3A40" w:rsidRDefault="00CC3A40" w:rsidP="00CC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A40" w:rsidRPr="00CC3A40" w:rsidRDefault="00CC3A40" w:rsidP="00CC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A40" w:rsidRPr="00CC3A40" w:rsidRDefault="00CC3A40" w:rsidP="00CC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A40" w:rsidRPr="00CC3A40" w:rsidRDefault="00CC3A40" w:rsidP="00CC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A40" w:rsidRPr="00CC3A40" w:rsidRDefault="00CC3A40" w:rsidP="00CC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A40" w:rsidRPr="00CC3A40" w:rsidRDefault="00CC3A40" w:rsidP="00CC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A40" w:rsidRPr="00CC3A40" w:rsidRDefault="00CC3A40" w:rsidP="00CC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A40" w:rsidRPr="00CC3A40" w:rsidRDefault="00CC3A40" w:rsidP="00CC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A40" w:rsidRPr="00CC3A40" w:rsidRDefault="00CC3A40" w:rsidP="00CC3A4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A40" w:rsidRPr="00CC3A40" w:rsidRDefault="00CC3A40" w:rsidP="00CC3A4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A40" w:rsidRPr="00CC3A40" w:rsidRDefault="00CC3A40" w:rsidP="00CC3A4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A40" w:rsidRPr="00CC3A40" w:rsidRDefault="00CC3A40" w:rsidP="00CC3A4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0CC" w:rsidRDefault="00B440CC"/>
    <w:sectPr w:rsidR="00B440CC" w:rsidSect="006350A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36C"/>
    <w:multiLevelType w:val="multilevel"/>
    <w:tmpl w:val="437EB40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">
    <w:nsid w:val="1E956E1E"/>
    <w:multiLevelType w:val="hybridMultilevel"/>
    <w:tmpl w:val="54D0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40"/>
    <w:rsid w:val="00014536"/>
    <w:rsid w:val="00086E52"/>
    <w:rsid w:val="00097204"/>
    <w:rsid w:val="00412579"/>
    <w:rsid w:val="005A5FCB"/>
    <w:rsid w:val="006350A8"/>
    <w:rsid w:val="006426FD"/>
    <w:rsid w:val="00B440CC"/>
    <w:rsid w:val="00CC3A40"/>
    <w:rsid w:val="00CC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A40"/>
    <w:pPr>
      <w:ind w:left="720"/>
      <w:contextualSpacing/>
    </w:pPr>
  </w:style>
  <w:style w:type="table" w:styleId="a4">
    <w:name w:val="Table Grid"/>
    <w:basedOn w:val="a1"/>
    <w:uiPriority w:val="59"/>
    <w:rsid w:val="00635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A40"/>
    <w:pPr>
      <w:ind w:left="720"/>
      <w:contextualSpacing/>
    </w:pPr>
  </w:style>
  <w:style w:type="table" w:styleId="a4">
    <w:name w:val="Table Grid"/>
    <w:basedOn w:val="a1"/>
    <w:uiPriority w:val="59"/>
    <w:rsid w:val="00635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2023-12-20T06:43:00Z</cp:lastPrinted>
  <dcterms:created xsi:type="dcterms:W3CDTF">2023-12-15T06:52:00Z</dcterms:created>
  <dcterms:modified xsi:type="dcterms:W3CDTF">2023-12-20T06:43:00Z</dcterms:modified>
</cp:coreProperties>
</file>