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02399">
        <w:rPr>
          <w:rFonts w:ascii="Times New Roman" w:hAnsi="Times New Roman" w:cs="Times New Roman"/>
          <w:sz w:val="28"/>
          <w:szCs w:val="28"/>
        </w:rPr>
        <w:t>Село Ильинское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15D73" w:rsidRDefault="00E02399" w:rsidP="00706B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Ильинское</w:t>
      </w:r>
    </w:p>
    <w:p w:rsidR="00F15D73" w:rsidRDefault="00F15D73" w:rsidP="00706B91">
      <w:pPr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5D73" w:rsidRDefault="00F15D73" w:rsidP="00706B91">
      <w:pPr>
        <w:widowControl w:val="0"/>
        <w:suppressAutoHyphens/>
        <w:spacing w:line="240" w:lineRule="auto"/>
        <w:contextualSpacing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от «2</w:t>
      </w:r>
      <w:r w:rsidR="00E023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» мая 20</w:t>
      </w:r>
      <w:r w:rsidR="00706B91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2</w:t>
      </w:r>
      <w:r w:rsidR="00E023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5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 года                                                                             № </w:t>
      </w:r>
      <w:r w:rsidR="00F7144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13</w:t>
      </w:r>
    </w:p>
    <w:p w:rsidR="00706B91" w:rsidRPr="00706B91" w:rsidRDefault="00706B91" w:rsidP="00706B91">
      <w:pPr>
        <w:widowControl w:val="0"/>
        <w:suppressAutoHyphens/>
        <w:spacing w:line="240" w:lineRule="auto"/>
        <w:contextualSpacing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p w:rsidR="00F15D73" w:rsidRDefault="00F15D73" w:rsidP="00706B9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месячника безопасности</w:t>
      </w:r>
    </w:p>
    <w:p w:rsidR="00F15D73" w:rsidRDefault="00F15D73" w:rsidP="00706B9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водных объектах на территории сельского </w:t>
      </w:r>
    </w:p>
    <w:p w:rsidR="00F15D73" w:rsidRDefault="00F15D73" w:rsidP="00706B9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«</w:t>
      </w:r>
      <w:r w:rsidR="00E02399">
        <w:rPr>
          <w:rFonts w:ascii="Times New Roman" w:hAnsi="Times New Roman"/>
          <w:b/>
          <w:sz w:val="28"/>
          <w:szCs w:val="28"/>
        </w:rPr>
        <w:t>Село Ильинское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15D73" w:rsidRDefault="00F15D73" w:rsidP="00706B91">
      <w:pPr>
        <w:spacing w:line="240" w:lineRule="auto"/>
        <w:contextualSpacing/>
        <w:rPr>
          <w:sz w:val="28"/>
          <w:szCs w:val="28"/>
        </w:rPr>
      </w:pP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06B91" w:rsidRPr="00706B91">
        <w:rPr>
          <w:rFonts w:ascii="Times New Roman" w:hAnsi="Times New Roman"/>
          <w:sz w:val="28"/>
          <w:szCs w:val="28"/>
        </w:rPr>
        <w:t>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ситуаций, пожарной безопасности и безопасности людей на водных объектах на 202</w:t>
      </w:r>
      <w:r w:rsidR="00E02399">
        <w:rPr>
          <w:rFonts w:ascii="Times New Roman" w:hAnsi="Times New Roman"/>
          <w:sz w:val="28"/>
          <w:szCs w:val="28"/>
        </w:rPr>
        <w:t>5</w:t>
      </w:r>
      <w:r w:rsidR="00706B91" w:rsidRPr="00706B91">
        <w:rPr>
          <w:rFonts w:ascii="Times New Roman" w:hAnsi="Times New Roman"/>
          <w:sz w:val="28"/>
          <w:szCs w:val="28"/>
        </w:rPr>
        <w:t xml:space="preserve"> г., утвержденным постановлением администрации муниципального района «Перемышльский район» </w:t>
      </w:r>
      <w:r w:rsidR="00E02399">
        <w:rPr>
          <w:rFonts w:ascii="Times New Roman" w:hAnsi="Times New Roman"/>
          <w:sz w:val="28"/>
          <w:szCs w:val="28"/>
        </w:rPr>
        <w:t>28</w:t>
      </w:r>
      <w:r w:rsidR="00706B91" w:rsidRPr="00706B91">
        <w:rPr>
          <w:rFonts w:ascii="Times New Roman" w:hAnsi="Times New Roman"/>
          <w:sz w:val="28"/>
          <w:szCs w:val="28"/>
        </w:rPr>
        <w:t>.12.202</w:t>
      </w:r>
      <w:r w:rsidR="00E02399">
        <w:rPr>
          <w:rFonts w:ascii="Times New Roman" w:hAnsi="Times New Roman"/>
          <w:sz w:val="28"/>
          <w:szCs w:val="28"/>
        </w:rPr>
        <w:t>4</w:t>
      </w:r>
      <w:r w:rsidR="00706B91" w:rsidRPr="00706B91">
        <w:rPr>
          <w:rFonts w:ascii="Times New Roman" w:hAnsi="Times New Roman"/>
          <w:sz w:val="28"/>
          <w:szCs w:val="28"/>
        </w:rPr>
        <w:t xml:space="preserve"> года № 1</w:t>
      </w:r>
      <w:r w:rsidR="00E02399">
        <w:rPr>
          <w:rFonts w:ascii="Times New Roman" w:hAnsi="Times New Roman"/>
          <w:sz w:val="28"/>
          <w:szCs w:val="28"/>
        </w:rPr>
        <w:t>319</w:t>
      </w:r>
      <w:r w:rsidR="00706B91" w:rsidRPr="00706B91">
        <w:rPr>
          <w:rFonts w:ascii="Times New Roman" w:hAnsi="Times New Roman"/>
          <w:sz w:val="28"/>
          <w:szCs w:val="28"/>
        </w:rPr>
        <w:t>, на основании ст.14, 15 Федерального закона от 06.10.2003 N 131-ФЗ "Об общих принципах организации местного самоуправления в Российской Федерации", с целью обеспечения безопасности и предотвращения происшествий и гибели людей на водных объектах в летний период 202</w:t>
      </w:r>
      <w:r w:rsidR="00E02399">
        <w:rPr>
          <w:rFonts w:ascii="Times New Roman" w:hAnsi="Times New Roman"/>
          <w:sz w:val="28"/>
          <w:szCs w:val="28"/>
        </w:rPr>
        <w:t>5</w:t>
      </w:r>
      <w:r w:rsidR="00706B91" w:rsidRPr="00706B91">
        <w:rPr>
          <w:rFonts w:ascii="Times New Roman" w:hAnsi="Times New Roman"/>
          <w:sz w:val="28"/>
          <w:szCs w:val="28"/>
        </w:rPr>
        <w:t xml:space="preserve"> </w:t>
      </w:r>
      <w:r w:rsidR="00706B91"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E02399">
        <w:rPr>
          <w:rFonts w:ascii="Times New Roman" w:hAnsi="Times New Roman"/>
          <w:sz w:val="28"/>
          <w:szCs w:val="28"/>
        </w:rPr>
        <w:t>Село Ильинское</w:t>
      </w:r>
      <w:r>
        <w:rPr>
          <w:rFonts w:ascii="Times New Roman" w:hAnsi="Times New Roman"/>
          <w:sz w:val="28"/>
          <w:szCs w:val="28"/>
        </w:rPr>
        <w:t>»</w:t>
      </w: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ПОСТАНОВЛЯЕТ:</w:t>
      </w: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Провести месячник безопасности жизнедеятельности людей на водных </w:t>
      </w:r>
      <w:proofErr w:type="gramStart"/>
      <w:r>
        <w:rPr>
          <w:rFonts w:ascii="Times New Roman" w:hAnsi="Times New Roman"/>
          <w:sz w:val="28"/>
          <w:szCs w:val="28"/>
        </w:rPr>
        <w:t>объектах 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сельского поселения «</w:t>
      </w:r>
      <w:r w:rsidR="00E02399">
        <w:rPr>
          <w:rFonts w:ascii="Times New Roman" w:hAnsi="Times New Roman"/>
          <w:sz w:val="28"/>
          <w:szCs w:val="28"/>
        </w:rPr>
        <w:t>Село Ильинское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 «</w:t>
      </w:r>
      <w:proofErr w:type="gramEnd"/>
      <w:r>
        <w:rPr>
          <w:rFonts w:ascii="Times New Roman" w:hAnsi="Times New Roman"/>
          <w:sz w:val="28"/>
          <w:szCs w:val="28"/>
        </w:rPr>
        <w:t>01» июня  20</w:t>
      </w:r>
      <w:r w:rsidR="00706B91">
        <w:rPr>
          <w:rFonts w:ascii="Times New Roman" w:hAnsi="Times New Roman"/>
          <w:sz w:val="28"/>
          <w:szCs w:val="28"/>
        </w:rPr>
        <w:t>2</w:t>
      </w:r>
      <w:r w:rsidR="00F7144B">
        <w:rPr>
          <w:rFonts w:ascii="Times New Roman" w:hAnsi="Times New Roman"/>
          <w:sz w:val="28"/>
          <w:szCs w:val="28"/>
        </w:rPr>
        <w:t xml:space="preserve">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года  по «30» июня 20</w:t>
      </w:r>
      <w:r w:rsidR="00706B91">
        <w:rPr>
          <w:rFonts w:ascii="Times New Roman" w:hAnsi="Times New Roman"/>
          <w:sz w:val="28"/>
          <w:szCs w:val="28"/>
        </w:rPr>
        <w:t>2</w:t>
      </w:r>
      <w:r w:rsidR="00E023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2.Утвердить план мероприятий по обеспечению безопасности людей на водных объектах, охране их жизни и здоровья на водоемах, расположенных на территории сельского поселения (прилагается).</w:t>
      </w: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3.Своевременно информировать население о мерах безопасности и установленных ограничениях.</w:t>
      </w:r>
    </w:p>
    <w:p w:rsidR="00F15D73" w:rsidRDefault="00F15D73" w:rsidP="00706B91">
      <w:pPr>
        <w:spacing w:line="240" w:lineRule="auto"/>
        <w:ind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4.Данное постановление подлежит о</w:t>
      </w:r>
      <w:r w:rsidR="00706B91">
        <w:rPr>
          <w:rFonts w:ascii="Times New Roman" w:hAnsi="Times New Roman"/>
          <w:sz w:val="28"/>
          <w:szCs w:val="28"/>
        </w:rPr>
        <w:t>публикованию</w:t>
      </w:r>
      <w:r>
        <w:rPr>
          <w:rFonts w:ascii="Times New Roman" w:hAnsi="Times New Roman"/>
          <w:sz w:val="28"/>
          <w:szCs w:val="28"/>
        </w:rPr>
        <w:t xml:space="preserve"> и размещению на сайте «Перемышльский район РФ» в разделе «поселения – </w:t>
      </w:r>
      <w:r w:rsidR="00F7144B">
        <w:rPr>
          <w:rFonts w:ascii="Times New Roman" w:hAnsi="Times New Roman"/>
          <w:sz w:val="28"/>
          <w:szCs w:val="28"/>
        </w:rPr>
        <w:t>Ильинское</w:t>
      </w:r>
      <w:r>
        <w:rPr>
          <w:rFonts w:ascii="Times New Roman" w:hAnsi="Times New Roman"/>
          <w:sz w:val="28"/>
          <w:szCs w:val="28"/>
        </w:rPr>
        <w:t>».</w:t>
      </w:r>
    </w:p>
    <w:p w:rsidR="00F15D73" w:rsidRDefault="00F15D73" w:rsidP="00706B91">
      <w:pPr>
        <w:spacing w:line="240" w:lineRule="auto"/>
        <w:ind w:left="360"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15D73" w:rsidRDefault="00F15D73" w:rsidP="00706B9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D73" w:rsidRDefault="00F15D73" w:rsidP="00706B9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D73" w:rsidRDefault="00F15D73" w:rsidP="00706B9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D73" w:rsidRDefault="00F15D73" w:rsidP="00706B9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15D73" w:rsidRPr="00706B91" w:rsidRDefault="00F15D73" w:rsidP="00706B9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</w:t>
      </w:r>
      <w:r w:rsidR="00F7144B">
        <w:rPr>
          <w:rFonts w:ascii="Times New Roman" w:hAnsi="Times New Roman"/>
          <w:b/>
          <w:sz w:val="28"/>
          <w:szCs w:val="28"/>
        </w:rPr>
        <w:t>М.В. Бирюков</w:t>
      </w:r>
    </w:p>
    <w:p w:rsidR="00F15D73" w:rsidRDefault="00F15D73" w:rsidP="00706B91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706B91" w:rsidRDefault="00706B91" w:rsidP="00706B91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15D73" w:rsidRDefault="00F15D73" w:rsidP="00706B91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15D73" w:rsidRDefault="00F15D73" w:rsidP="00706B91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№ </w:t>
      </w:r>
      <w:r w:rsidR="00F7144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 от «2</w:t>
      </w:r>
      <w:r w:rsidR="00F7144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» мая 20</w:t>
      </w:r>
      <w:r w:rsidR="00706B91">
        <w:rPr>
          <w:rFonts w:ascii="Times New Roman" w:hAnsi="Times New Roman"/>
          <w:sz w:val="26"/>
          <w:szCs w:val="26"/>
        </w:rPr>
        <w:t>2</w:t>
      </w:r>
      <w:r w:rsidR="00F7144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г</w:t>
      </w:r>
    </w:p>
    <w:p w:rsidR="00F15D73" w:rsidRDefault="00F15D73" w:rsidP="00706B91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СП «</w:t>
      </w:r>
      <w:r w:rsidR="00F7144B">
        <w:rPr>
          <w:rFonts w:ascii="Times New Roman" w:hAnsi="Times New Roman"/>
          <w:sz w:val="26"/>
          <w:szCs w:val="26"/>
        </w:rPr>
        <w:t>Село Ильинское</w:t>
      </w:r>
      <w:r>
        <w:rPr>
          <w:rFonts w:ascii="Times New Roman" w:hAnsi="Times New Roman"/>
          <w:sz w:val="26"/>
          <w:szCs w:val="26"/>
        </w:rPr>
        <w:t>»</w:t>
      </w:r>
    </w:p>
    <w:p w:rsidR="00F15D73" w:rsidRDefault="00F15D73" w:rsidP="00706B91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мероприятий по обеспечению безопасности людей на водных объектах, </w:t>
      </w: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охране их жизни и здоровья на водоемах, расположенных на территории</w:t>
      </w: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F7144B">
        <w:rPr>
          <w:rFonts w:ascii="Times New Roman" w:hAnsi="Times New Roman"/>
          <w:sz w:val="26"/>
          <w:szCs w:val="26"/>
        </w:rPr>
        <w:t>Село Ильинское</w:t>
      </w:r>
      <w:r>
        <w:rPr>
          <w:rFonts w:ascii="Times New Roman" w:hAnsi="Times New Roman"/>
          <w:sz w:val="26"/>
          <w:szCs w:val="26"/>
        </w:rPr>
        <w:t>»</w:t>
      </w:r>
    </w:p>
    <w:p w:rsidR="00F15D73" w:rsidRDefault="00F15D73" w:rsidP="00706B91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30"/>
        <w:gridCol w:w="1908"/>
        <w:gridCol w:w="2147"/>
        <w:gridCol w:w="1938"/>
      </w:tblGrid>
      <w:tr w:rsidR="00F15D73" w:rsidTr="00F15D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выполнения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F15D73" w:rsidTr="00F15D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нормативно-правового акта на проведение месячника безопасности на водных объектах</w:t>
            </w: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разъяснительной, профилактической работы среди населения, в местах массового неорганизованного отдыха</w:t>
            </w: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предостерегающих знаков на необорудованных водоемах о запрете купания, аншлагов «Купание запрещено»</w:t>
            </w: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рейдов совместно с участковым уполномоченным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01.06.20</w:t>
            </w:r>
            <w:r w:rsidR="00706B91">
              <w:rPr>
                <w:rFonts w:ascii="Times New Roman" w:hAnsi="Times New Roman"/>
                <w:sz w:val="26"/>
                <w:szCs w:val="26"/>
              </w:rPr>
              <w:t>2</w:t>
            </w:r>
            <w:r w:rsidR="00F7144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10.06.20</w:t>
            </w:r>
            <w:r w:rsidR="00706B91">
              <w:rPr>
                <w:rFonts w:ascii="Times New Roman" w:hAnsi="Times New Roman"/>
                <w:sz w:val="26"/>
                <w:szCs w:val="26"/>
              </w:rPr>
              <w:t>2</w:t>
            </w:r>
            <w:r w:rsidR="00F7144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АСП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АСП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Глава АСП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участковый уполномоченный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СП</w:t>
            </w: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F71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СП</w:t>
            </w: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СП</w:t>
            </w: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144B" w:rsidRDefault="00F7144B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144B" w:rsidRDefault="00F7144B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144B" w:rsidRDefault="00F7144B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144B" w:rsidRDefault="00F7144B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144B" w:rsidRDefault="00F7144B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15D73" w:rsidRDefault="00F15D73" w:rsidP="00706B91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СП</w:t>
            </w:r>
          </w:p>
        </w:tc>
      </w:tr>
    </w:tbl>
    <w:p w:rsidR="00F15D73" w:rsidRDefault="00F15D73" w:rsidP="00706B91">
      <w:pPr>
        <w:spacing w:line="240" w:lineRule="auto"/>
        <w:contextualSpacing/>
      </w:pPr>
    </w:p>
    <w:p w:rsidR="006441DA" w:rsidRDefault="006441DA" w:rsidP="00706B91">
      <w:pPr>
        <w:spacing w:line="240" w:lineRule="auto"/>
        <w:contextualSpacing/>
      </w:pPr>
    </w:p>
    <w:sectPr w:rsidR="006441DA" w:rsidSect="0064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73"/>
    <w:rsid w:val="00567F1E"/>
    <w:rsid w:val="006441DA"/>
    <w:rsid w:val="00706B91"/>
    <w:rsid w:val="0078403F"/>
    <w:rsid w:val="007873E8"/>
    <w:rsid w:val="00E02399"/>
    <w:rsid w:val="00F15D73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0202"/>
  <w15:docId w15:val="{A70BAE8F-DAF8-41A3-B05A-0F1B6616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Ильинское</cp:lastModifiedBy>
  <cp:revision>2</cp:revision>
  <cp:lastPrinted>2025-05-29T08:19:00Z</cp:lastPrinted>
  <dcterms:created xsi:type="dcterms:W3CDTF">2025-05-29T08:37:00Z</dcterms:created>
  <dcterms:modified xsi:type="dcterms:W3CDTF">2025-05-29T08:37:00Z</dcterms:modified>
</cp:coreProperties>
</file>