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2A" w:rsidRDefault="00645A2A" w:rsidP="00645A2A">
      <w:pPr>
        <w:widowControl w:val="0"/>
        <w:autoSpaceDE w:val="0"/>
        <w:autoSpaceDN w:val="0"/>
        <w:adjustRightInd w:val="0"/>
        <w:jc w:val="center"/>
        <w:rPr>
          <w:rFonts w:ascii="Times New Roman" w:hAnsi="Times New Roman"/>
          <w:b/>
          <w:bCs/>
          <w:sz w:val="28"/>
          <w:szCs w:val="28"/>
        </w:rPr>
      </w:pPr>
      <w:r>
        <w:rPr>
          <w:rFonts w:ascii="Times New Roman" w:hAnsi="Times New Roman"/>
          <w:noProof/>
          <w:lang w:eastAsia="ru-RU"/>
        </w:rPr>
        <w:drawing>
          <wp:inline distT="0" distB="0" distL="0" distR="0" wp14:anchorId="4F9EAF7C" wp14:editId="15BEF8F9">
            <wp:extent cx="638175" cy="790575"/>
            <wp:effectExtent l="0" t="0" r="9525" b="9525"/>
            <wp:docPr id="2" name="Рисунок 2" descr="Описание: КорекозевоС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рекозевоСП-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645A2A" w:rsidRPr="00645A2A" w:rsidRDefault="00645A2A" w:rsidP="00645A2A">
      <w:pPr>
        <w:widowControl w:val="0"/>
        <w:autoSpaceDE w:val="0"/>
        <w:autoSpaceDN w:val="0"/>
        <w:adjustRightInd w:val="0"/>
        <w:jc w:val="center"/>
        <w:rPr>
          <w:rFonts w:ascii="Times New Roman" w:hAnsi="Times New Roman"/>
          <w:b/>
          <w:bCs/>
          <w:sz w:val="28"/>
          <w:szCs w:val="28"/>
          <w:lang w:val="ru-RU"/>
        </w:rPr>
      </w:pPr>
      <w:r w:rsidRPr="00645A2A">
        <w:rPr>
          <w:rFonts w:ascii="Times New Roman" w:hAnsi="Times New Roman"/>
          <w:b/>
          <w:bCs/>
          <w:sz w:val="28"/>
          <w:szCs w:val="28"/>
          <w:lang w:val="ru-RU"/>
        </w:rPr>
        <w:t>АДМИНИСТРАЦИЯ</w:t>
      </w:r>
    </w:p>
    <w:p w:rsidR="00645A2A" w:rsidRPr="00645A2A" w:rsidRDefault="00645A2A" w:rsidP="00645A2A">
      <w:pPr>
        <w:widowControl w:val="0"/>
        <w:autoSpaceDE w:val="0"/>
        <w:autoSpaceDN w:val="0"/>
        <w:adjustRightInd w:val="0"/>
        <w:jc w:val="center"/>
        <w:rPr>
          <w:rFonts w:ascii="Times New Roman" w:hAnsi="Times New Roman"/>
          <w:bCs/>
          <w:sz w:val="28"/>
          <w:szCs w:val="28"/>
          <w:lang w:val="ru-RU"/>
        </w:rPr>
      </w:pPr>
      <w:r w:rsidRPr="00645A2A">
        <w:rPr>
          <w:rFonts w:ascii="Times New Roman" w:hAnsi="Times New Roman"/>
          <w:bCs/>
          <w:sz w:val="28"/>
          <w:szCs w:val="28"/>
          <w:lang w:val="ru-RU"/>
        </w:rPr>
        <w:t>(исполнительно-распорядительный орган)</w:t>
      </w:r>
    </w:p>
    <w:p w:rsidR="00645A2A" w:rsidRPr="00645A2A" w:rsidRDefault="00645A2A" w:rsidP="00645A2A">
      <w:pPr>
        <w:widowControl w:val="0"/>
        <w:autoSpaceDE w:val="0"/>
        <w:autoSpaceDN w:val="0"/>
        <w:adjustRightInd w:val="0"/>
        <w:jc w:val="center"/>
        <w:rPr>
          <w:rFonts w:ascii="Times New Roman" w:hAnsi="Times New Roman"/>
          <w:bCs/>
          <w:sz w:val="28"/>
          <w:szCs w:val="28"/>
          <w:lang w:val="ru-RU"/>
        </w:rPr>
      </w:pPr>
      <w:r w:rsidRPr="00645A2A">
        <w:rPr>
          <w:rFonts w:ascii="Times New Roman" w:hAnsi="Times New Roman"/>
          <w:bCs/>
          <w:sz w:val="28"/>
          <w:szCs w:val="28"/>
          <w:lang w:val="ru-RU"/>
        </w:rPr>
        <w:t>сельского поселения «Село Корекозево»</w:t>
      </w:r>
    </w:p>
    <w:p w:rsidR="00645A2A" w:rsidRPr="00645A2A" w:rsidRDefault="00645A2A" w:rsidP="00645A2A">
      <w:pPr>
        <w:widowControl w:val="0"/>
        <w:autoSpaceDE w:val="0"/>
        <w:autoSpaceDN w:val="0"/>
        <w:adjustRightInd w:val="0"/>
        <w:rPr>
          <w:rFonts w:ascii="Times New Roman" w:hAnsi="Times New Roman"/>
          <w:bCs/>
          <w:sz w:val="28"/>
          <w:szCs w:val="28"/>
          <w:lang w:val="ru-RU"/>
        </w:rPr>
      </w:pPr>
    </w:p>
    <w:p w:rsidR="00645A2A" w:rsidRPr="00645A2A" w:rsidRDefault="00645A2A" w:rsidP="00645A2A">
      <w:pPr>
        <w:widowControl w:val="0"/>
        <w:autoSpaceDE w:val="0"/>
        <w:autoSpaceDN w:val="0"/>
        <w:adjustRightInd w:val="0"/>
        <w:jc w:val="center"/>
        <w:rPr>
          <w:rFonts w:ascii="Times New Roman" w:hAnsi="Times New Roman"/>
          <w:b/>
          <w:bCs/>
          <w:sz w:val="28"/>
          <w:szCs w:val="28"/>
          <w:lang w:val="ru-RU"/>
        </w:rPr>
      </w:pPr>
      <w:r w:rsidRPr="00645A2A">
        <w:rPr>
          <w:rFonts w:ascii="Times New Roman" w:hAnsi="Times New Roman"/>
          <w:b/>
          <w:bCs/>
          <w:sz w:val="28"/>
          <w:szCs w:val="28"/>
          <w:lang w:val="ru-RU"/>
        </w:rPr>
        <w:t>ПОСТАНОВЛЕНИЕ</w:t>
      </w:r>
    </w:p>
    <w:p w:rsidR="00645A2A" w:rsidRPr="00645A2A" w:rsidRDefault="00645A2A" w:rsidP="00645A2A">
      <w:pPr>
        <w:widowControl w:val="0"/>
        <w:autoSpaceDE w:val="0"/>
        <w:autoSpaceDN w:val="0"/>
        <w:adjustRightInd w:val="0"/>
        <w:jc w:val="center"/>
        <w:rPr>
          <w:rFonts w:ascii="Times New Roman" w:hAnsi="Times New Roman"/>
          <w:b/>
          <w:bCs/>
          <w:sz w:val="28"/>
          <w:szCs w:val="28"/>
          <w:lang w:val="ru-RU"/>
        </w:rPr>
      </w:pPr>
      <w:r w:rsidRPr="00645A2A">
        <w:rPr>
          <w:rFonts w:ascii="Times New Roman" w:hAnsi="Times New Roman"/>
          <w:b/>
          <w:bCs/>
          <w:sz w:val="28"/>
          <w:szCs w:val="28"/>
          <w:lang w:val="ru-RU"/>
        </w:rPr>
        <w:t>с</w:t>
      </w:r>
      <w:proofErr w:type="gramStart"/>
      <w:r w:rsidRPr="00645A2A">
        <w:rPr>
          <w:rFonts w:ascii="Times New Roman" w:hAnsi="Times New Roman"/>
          <w:b/>
          <w:bCs/>
          <w:sz w:val="28"/>
          <w:szCs w:val="28"/>
          <w:lang w:val="ru-RU"/>
        </w:rPr>
        <w:t>.К</w:t>
      </w:r>
      <w:proofErr w:type="gramEnd"/>
      <w:r w:rsidRPr="00645A2A">
        <w:rPr>
          <w:rFonts w:ascii="Times New Roman" w:hAnsi="Times New Roman"/>
          <w:b/>
          <w:bCs/>
          <w:sz w:val="28"/>
          <w:szCs w:val="28"/>
          <w:lang w:val="ru-RU"/>
        </w:rPr>
        <w:t>орекозево</w:t>
      </w:r>
    </w:p>
    <w:p w:rsidR="00645A2A" w:rsidRPr="00645A2A" w:rsidRDefault="00645A2A" w:rsidP="00645A2A">
      <w:pPr>
        <w:ind w:firstLine="709"/>
        <w:jc w:val="center"/>
        <w:rPr>
          <w:rFonts w:ascii="Times New Roman" w:hAnsi="Times New Roman"/>
          <w:b/>
          <w:color w:val="000000"/>
          <w:sz w:val="24"/>
          <w:szCs w:val="24"/>
          <w:lang w:val="ru-RU" w:eastAsia="ru-RU"/>
        </w:rPr>
      </w:pPr>
    </w:p>
    <w:p w:rsidR="00645A2A" w:rsidRPr="00645A2A" w:rsidRDefault="00645A2A" w:rsidP="00645A2A">
      <w:pPr>
        <w:ind w:firstLine="709"/>
        <w:jc w:val="both"/>
        <w:rPr>
          <w:rFonts w:ascii="Times New Roman" w:hAnsi="Times New Roman"/>
          <w:b/>
          <w:color w:val="000000"/>
          <w:sz w:val="24"/>
          <w:szCs w:val="24"/>
          <w:lang w:val="ru-RU" w:eastAsia="ru-RU"/>
        </w:rPr>
      </w:pPr>
      <w:r w:rsidRPr="00645A2A">
        <w:rPr>
          <w:rFonts w:ascii="Times New Roman" w:hAnsi="Times New Roman"/>
          <w:b/>
          <w:color w:val="000000"/>
          <w:sz w:val="24"/>
          <w:szCs w:val="24"/>
          <w:lang w:val="ru-RU" w:eastAsia="ru-RU"/>
        </w:rPr>
        <w:t xml:space="preserve"> </w:t>
      </w:r>
    </w:p>
    <w:p w:rsidR="00645A2A" w:rsidRPr="00645A2A" w:rsidRDefault="00645A2A" w:rsidP="00645A2A">
      <w:pPr>
        <w:jc w:val="both"/>
        <w:rPr>
          <w:rFonts w:ascii="Times New Roman" w:hAnsi="Times New Roman"/>
          <w:b/>
          <w:sz w:val="24"/>
          <w:szCs w:val="24"/>
          <w:lang w:val="ru-RU" w:eastAsia="ru-RU"/>
        </w:rPr>
      </w:pPr>
      <w:r w:rsidRPr="00645A2A">
        <w:rPr>
          <w:rFonts w:ascii="Times New Roman" w:hAnsi="Times New Roman"/>
          <w:b/>
          <w:sz w:val="24"/>
          <w:szCs w:val="24"/>
          <w:lang w:val="ru-RU" w:eastAsia="ru-RU"/>
        </w:rPr>
        <w:t>«</w:t>
      </w:r>
      <w:r>
        <w:rPr>
          <w:rFonts w:ascii="Times New Roman" w:hAnsi="Times New Roman"/>
          <w:b/>
          <w:sz w:val="24"/>
          <w:szCs w:val="24"/>
          <w:lang w:val="ru-RU" w:eastAsia="ru-RU"/>
        </w:rPr>
        <w:t>09</w:t>
      </w:r>
      <w:r w:rsidRPr="00645A2A">
        <w:rPr>
          <w:rFonts w:ascii="Times New Roman" w:hAnsi="Times New Roman"/>
          <w:b/>
          <w:sz w:val="24"/>
          <w:szCs w:val="24"/>
          <w:lang w:val="ru-RU" w:eastAsia="ru-RU"/>
        </w:rPr>
        <w:t xml:space="preserve">» </w:t>
      </w:r>
      <w:r>
        <w:rPr>
          <w:rFonts w:ascii="Times New Roman" w:hAnsi="Times New Roman"/>
          <w:b/>
          <w:sz w:val="24"/>
          <w:szCs w:val="24"/>
          <w:lang w:val="ru-RU" w:eastAsia="ru-RU"/>
        </w:rPr>
        <w:t>июля</w:t>
      </w:r>
      <w:r w:rsidRPr="00645A2A">
        <w:rPr>
          <w:rFonts w:ascii="Times New Roman" w:hAnsi="Times New Roman"/>
          <w:b/>
          <w:sz w:val="24"/>
          <w:szCs w:val="24"/>
          <w:lang w:val="ru-RU" w:eastAsia="ru-RU"/>
        </w:rPr>
        <w:t xml:space="preserve">  2024 г.                                                                                         </w:t>
      </w:r>
      <w:r>
        <w:rPr>
          <w:rFonts w:ascii="Times New Roman" w:hAnsi="Times New Roman"/>
          <w:b/>
          <w:sz w:val="24"/>
          <w:szCs w:val="24"/>
          <w:lang w:val="ru-RU" w:eastAsia="ru-RU"/>
        </w:rPr>
        <w:t xml:space="preserve">             </w:t>
      </w:r>
      <w:bookmarkStart w:id="0" w:name="_GoBack"/>
      <w:bookmarkEnd w:id="0"/>
      <w:r w:rsidRPr="00645A2A">
        <w:rPr>
          <w:rFonts w:ascii="Times New Roman" w:hAnsi="Times New Roman"/>
          <w:b/>
          <w:sz w:val="24"/>
          <w:szCs w:val="24"/>
          <w:lang w:val="ru-RU" w:eastAsia="ru-RU"/>
        </w:rPr>
        <w:t xml:space="preserve">  № </w:t>
      </w:r>
      <w:r>
        <w:rPr>
          <w:rFonts w:ascii="Times New Roman" w:hAnsi="Times New Roman"/>
          <w:b/>
          <w:sz w:val="24"/>
          <w:szCs w:val="24"/>
          <w:lang w:val="ru-RU" w:eastAsia="ru-RU"/>
        </w:rPr>
        <w:t>41</w:t>
      </w:r>
    </w:p>
    <w:p w:rsidR="00645A2A" w:rsidRPr="00645A2A" w:rsidRDefault="00645A2A" w:rsidP="00645A2A">
      <w:pPr>
        <w:ind w:firstLine="567"/>
        <w:jc w:val="center"/>
        <w:rPr>
          <w:rFonts w:ascii="Times New Roman" w:hAnsi="Times New Roman"/>
          <w:sz w:val="24"/>
          <w:szCs w:val="24"/>
          <w:lang w:val="ru-RU" w:eastAsia="ru-RU"/>
        </w:rPr>
      </w:pPr>
    </w:p>
    <w:p w:rsidR="00645A2A" w:rsidRPr="00645A2A" w:rsidRDefault="00645A2A" w:rsidP="00645A2A">
      <w:pPr>
        <w:ind w:firstLine="567"/>
        <w:jc w:val="center"/>
        <w:rPr>
          <w:rFonts w:ascii="Times New Roman" w:hAnsi="Times New Roman"/>
          <w:color w:val="000000"/>
          <w:sz w:val="24"/>
          <w:szCs w:val="24"/>
          <w:lang w:val="ru-RU" w:eastAsia="ru-RU"/>
        </w:rPr>
      </w:pPr>
    </w:p>
    <w:p w:rsidR="00645A2A" w:rsidRPr="00645A2A" w:rsidRDefault="00645A2A" w:rsidP="00645A2A">
      <w:pPr>
        <w:rPr>
          <w:rFonts w:ascii="Times New Roman" w:hAnsi="Times New Roman"/>
          <w:b/>
          <w:bCs/>
          <w:color w:val="000000"/>
          <w:sz w:val="24"/>
          <w:szCs w:val="24"/>
          <w:lang w:val="ru-RU" w:eastAsia="ru-RU"/>
        </w:rPr>
      </w:pPr>
      <w:r w:rsidRPr="00645A2A">
        <w:rPr>
          <w:rFonts w:ascii="Times New Roman" w:hAnsi="Times New Roman"/>
          <w:b/>
          <w:bCs/>
          <w:color w:val="000000"/>
          <w:sz w:val="24"/>
          <w:szCs w:val="24"/>
          <w:lang w:val="ru-RU" w:eastAsia="ru-RU"/>
        </w:rPr>
        <w:t xml:space="preserve">Об утверждении Административного регламента </w:t>
      </w:r>
    </w:p>
    <w:p w:rsidR="00645A2A" w:rsidRPr="00645A2A" w:rsidRDefault="00645A2A" w:rsidP="00645A2A">
      <w:pPr>
        <w:rPr>
          <w:rFonts w:ascii="Times New Roman" w:hAnsi="Times New Roman"/>
          <w:b/>
          <w:bCs/>
          <w:color w:val="000000"/>
          <w:sz w:val="24"/>
          <w:szCs w:val="24"/>
          <w:lang w:val="ru-RU" w:eastAsia="ru-RU"/>
        </w:rPr>
      </w:pPr>
      <w:r w:rsidRPr="00645A2A">
        <w:rPr>
          <w:rFonts w:ascii="Times New Roman" w:hAnsi="Times New Roman"/>
          <w:b/>
          <w:bCs/>
          <w:color w:val="000000"/>
          <w:sz w:val="24"/>
          <w:szCs w:val="24"/>
          <w:lang w:val="ru-RU" w:eastAsia="ru-RU"/>
        </w:rPr>
        <w:t xml:space="preserve">предоставления муниципальной услуги </w:t>
      </w:r>
    </w:p>
    <w:p w:rsidR="00645A2A" w:rsidRPr="00645A2A" w:rsidRDefault="00645A2A" w:rsidP="00645A2A">
      <w:pPr>
        <w:rPr>
          <w:rFonts w:ascii="Times New Roman" w:hAnsi="Times New Roman"/>
          <w:b/>
          <w:bCs/>
          <w:color w:val="000000"/>
          <w:sz w:val="24"/>
          <w:szCs w:val="24"/>
          <w:lang w:val="ru-RU" w:eastAsia="ru-RU"/>
        </w:rPr>
      </w:pPr>
      <w:r w:rsidRPr="00645A2A">
        <w:rPr>
          <w:rFonts w:ascii="Times New Roman" w:hAnsi="Times New Roman"/>
          <w:b/>
          <w:bCs/>
          <w:color w:val="000000"/>
          <w:sz w:val="24"/>
          <w:szCs w:val="24"/>
          <w:lang w:val="ru-RU" w:eastAsia="ru-RU"/>
        </w:rPr>
        <w:t xml:space="preserve">«Выдача выписки из похозяйственных книг» </w:t>
      </w:r>
    </w:p>
    <w:p w:rsidR="00645A2A" w:rsidRPr="00645A2A" w:rsidRDefault="00645A2A" w:rsidP="00645A2A">
      <w:pPr>
        <w:rPr>
          <w:rFonts w:ascii="Times New Roman" w:hAnsi="Times New Roman"/>
          <w:b/>
          <w:bCs/>
          <w:color w:val="000000"/>
          <w:sz w:val="24"/>
          <w:szCs w:val="24"/>
          <w:lang w:val="ru-RU" w:eastAsia="ru-RU"/>
        </w:rPr>
      </w:pPr>
      <w:r w:rsidRPr="00645A2A">
        <w:rPr>
          <w:rFonts w:ascii="Times New Roman" w:hAnsi="Times New Roman"/>
          <w:b/>
          <w:bCs/>
          <w:color w:val="000000"/>
          <w:sz w:val="24"/>
          <w:szCs w:val="24"/>
          <w:lang w:val="ru-RU" w:eastAsia="ru-RU"/>
        </w:rPr>
        <w:t>на территории сельского поселения «Село Корекозево»</w:t>
      </w:r>
    </w:p>
    <w:p w:rsidR="00645A2A" w:rsidRPr="00645A2A" w:rsidRDefault="00645A2A" w:rsidP="00645A2A">
      <w:pPr>
        <w:ind w:firstLine="567"/>
        <w:jc w:val="center"/>
        <w:rPr>
          <w:rFonts w:ascii="Times New Roman" w:hAnsi="Times New Roman"/>
          <w:b/>
          <w:bCs/>
          <w:color w:val="000000"/>
          <w:sz w:val="24"/>
          <w:szCs w:val="24"/>
          <w:lang w:val="ru-RU" w:eastAsia="ru-RU"/>
        </w:rPr>
      </w:pPr>
    </w:p>
    <w:p w:rsidR="00645A2A" w:rsidRPr="00645A2A" w:rsidRDefault="00645A2A" w:rsidP="00645A2A">
      <w:pPr>
        <w:ind w:firstLine="567"/>
        <w:jc w:val="center"/>
        <w:rPr>
          <w:rFonts w:ascii="Times New Roman" w:hAnsi="Times New Roman"/>
          <w:b/>
          <w:bCs/>
          <w:color w:val="000000"/>
          <w:sz w:val="24"/>
          <w:szCs w:val="24"/>
          <w:lang w:val="ru-RU" w:eastAsia="ru-RU"/>
        </w:rPr>
      </w:pPr>
    </w:p>
    <w:p w:rsidR="00645A2A" w:rsidRPr="00645A2A" w:rsidRDefault="00645A2A" w:rsidP="00645A2A">
      <w:pPr>
        <w:ind w:firstLine="709"/>
        <w:jc w:val="both"/>
        <w:rPr>
          <w:rFonts w:ascii="Times New Roman" w:hAnsi="Times New Roman"/>
          <w:color w:val="000000"/>
          <w:sz w:val="24"/>
          <w:szCs w:val="24"/>
          <w:lang w:val="ru-RU" w:eastAsia="ru-RU"/>
        </w:rPr>
      </w:pPr>
      <w:proofErr w:type="gramStart"/>
      <w:r w:rsidRPr="00645A2A">
        <w:rPr>
          <w:rFonts w:ascii="Times New Roman" w:hAnsi="Times New Roman"/>
          <w:color w:val="000000"/>
          <w:sz w:val="24"/>
          <w:szCs w:val="24"/>
          <w:lang w:val="ru-RU"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похозяйственных книг», руководствуясь Уставом сельского поселения «Село Корекозево», администрация сельского поселения </w:t>
      </w:r>
      <w:proofErr w:type="gramEnd"/>
    </w:p>
    <w:p w:rsidR="00645A2A" w:rsidRPr="00645A2A" w:rsidRDefault="00645A2A" w:rsidP="00645A2A">
      <w:pPr>
        <w:ind w:firstLine="709"/>
        <w:jc w:val="both"/>
        <w:rPr>
          <w:rFonts w:ascii="Times New Roman" w:hAnsi="Times New Roman"/>
          <w:color w:val="000000"/>
          <w:sz w:val="24"/>
          <w:szCs w:val="24"/>
          <w:highlight w:val="yellow"/>
          <w:lang w:val="ru-RU" w:eastAsia="ru-RU"/>
        </w:rPr>
      </w:pPr>
      <w:r w:rsidRPr="00645A2A">
        <w:rPr>
          <w:rFonts w:ascii="Times New Roman" w:hAnsi="Times New Roman"/>
          <w:color w:val="000000"/>
          <w:sz w:val="24"/>
          <w:szCs w:val="24"/>
          <w:highlight w:val="yellow"/>
          <w:lang w:val="ru-RU" w:eastAsia="ru-RU"/>
        </w:rPr>
        <w:t xml:space="preserve"> </w:t>
      </w:r>
    </w:p>
    <w:p w:rsidR="00645A2A" w:rsidRPr="00645A2A" w:rsidRDefault="00645A2A" w:rsidP="00645A2A">
      <w:pPr>
        <w:ind w:firstLine="709"/>
        <w:jc w:val="center"/>
        <w:rPr>
          <w:rFonts w:ascii="Times New Roman" w:hAnsi="Times New Roman"/>
          <w:b/>
          <w:color w:val="000000"/>
          <w:sz w:val="24"/>
          <w:szCs w:val="24"/>
          <w:lang w:val="ru-RU" w:eastAsia="ru-RU"/>
        </w:rPr>
      </w:pPr>
      <w:r w:rsidRPr="00645A2A">
        <w:rPr>
          <w:rFonts w:ascii="Times New Roman" w:hAnsi="Times New Roman"/>
          <w:b/>
          <w:color w:val="000000"/>
          <w:sz w:val="24"/>
          <w:szCs w:val="24"/>
          <w:lang w:val="ru-RU" w:eastAsia="ru-RU"/>
        </w:rPr>
        <w:t>ПОСТАНОВЛЯЕТ:</w:t>
      </w:r>
    </w:p>
    <w:p w:rsidR="00645A2A" w:rsidRPr="00645A2A" w:rsidRDefault="00645A2A" w:rsidP="00645A2A">
      <w:pPr>
        <w:ind w:firstLine="709"/>
        <w:jc w:val="center"/>
        <w:rPr>
          <w:rFonts w:ascii="Times New Roman" w:hAnsi="Times New Roman"/>
          <w:b/>
          <w:color w:val="000000"/>
          <w:sz w:val="24"/>
          <w:szCs w:val="24"/>
          <w:lang w:val="ru-RU" w:eastAsia="ru-RU"/>
        </w:rPr>
      </w:pPr>
    </w:p>
    <w:p w:rsidR="00645A2A" w:rsidRPr="00645A2A" w:rsidRDefault="00645A2A" w:rsidP="00645A2A">
      <w:pPr>
        <w:ind w:firstLine="709"/>
        <w:jc w:val="both"/>
        <w:rPr>
          <w:rFonts w:ascii="Times New Roman" w:hAnsi="Times New Roman"/>
          <w:color w:val="000000"/>
          <w:sz w:val="24"/>
          <w:szCs w:val="24"/>
          <w:lang w:val="ru-RU" w:eastAsia="ru-RU"/>
        </w:rPr>
      </w:pPr>
      <w:r w:rsidRPr="00645A2A">
        <w:rPr>
          <w:rFonts w:ascii="Times New Roman" w:hAnsi="Times New Roman"/>
          <w:color w:val="000000"/>
          <w:sz w:val="24"/>
          <w:szCs w:val="24"/>
          <w:lang w:val="ru-RU" w:eastAsia="ru-RU"/>
        </w:rPr>
        <w:t>1. Утвердить административный регламент предоставления муниципальной услуги «Выдача выписки из похозяйственных книг» согласно Приложению к настоящему Постановлению.</w:t>
      </w:r>
    </w:p>
    <w:p w:rsidR="00645A2A" w:rsidRPr="00645A2A" w:rsidRDefault="00645A2A" w:rsidP="00645A2A">
      <w:pPr>
        <w:ind w:firstLine="709"/>
        <w:jc w:val="both"/>
        <w:rPr>
          <w:rFonts w:ascii="Times New Roman" w:hAnsi="Times New Roman"/>
          <w:color w:val="000000"/>
          <w:sz w:val="24"/>
          <w:szCs w:val="24"/>
          <w:lang w:val="ru-RU" w:eastAsia="ru-RU"/>
        </w:rPr>
      </w:pPr>
      <w:r w:rsidRPr="00645A2A">
        <w:rPr>
          <w:rFonts w:ascii="Times New Roman" w:hAnsi="Times New Roman"/>
          <w:color w:val="000000"/>
          <w:sz w:val="24"/>
          <w:szCs w:val="24"/>
          <w:lang w:val="ru-RU" w:eastAsia="ru-RU"/>
        </w:rPr>
        <w:t>2. Опубликовать настоящее Постановление в газете «Наша жизнь» Перемышльского района Калужской области и разместить на официальном сайте сельского поселения «Село Корекозево» Перемышльского района Калужской области в информационно-телекоммуникационной сети «Интернет».</w:t>
      </w:r>
    </w:p>
    <w:p w:rsidR="00645A2A" w:rsidRPr="00645A2A" w:rsidRDefault="00645A2A" w:rsidP="00645A2A">
      <w:pPr>
        <w:ind w:firstLine="709"/>
        <w:jc w:val="both"/>
        <w:rPr>
          <w:rFonts w:ascii="Times New Roman" w:hAnsi="Times New Roman"/>
          <w:color w:val="000000"/>
          <w:sz w:val="24"/>
          <w:szCs w:val="24"/>
          <w:lang w:val="ru-RU" w:eastAsia="ru-RU"/>
        </w:rPr>
      </w:pPr>
      <w:r w:rsidRPr="00645A2A">
        <w:rPr>
          <w:rFonts w:ascii="Times New Roman" w:hAnsi="Times New Roman"/>
          <w:color w:val="000000"/>
          <w:sz w:val="24"/>
          <w:szCs w:val="24"/>
          <w:lang w:val="ru-RU" w:eastAsia="ru-RU"/>
        </w:rPr>
        <w:t>3.Настоящее Постановление вступает в силу со дня его официального обнародования.</w:t>
      </w:r>
    </w:p>
    <w:p w:rsidR="00645A2A" w:rsidRPr="00645A2A" w:rsidRDefault="00645A2A" w:rsidP="00645A2A">
      <w:pPr>
        <w:ind w:firstLine="709"/>
        <w:jc w:val="both"/>
        <w:rPr>
          <w:rFonts w:ascii="Times New Roman" w:hAnsi="Times New Roman"/>
          <w:color w:val="000000"/>
          <w:sz w:val="24"/>
          <w:szCs w:val="24"/>
          <w:lang w:val="ru-RU" w:eastAsia="ru-RU"/>
        </w:rPr>
      </w:pPr>
      <w:r w:rsidRPr="00645A2A">
        <w:rPr>
          <w:rFonts w:ascii="Times New Roman" w:hAnsi="Times New Roman"/>
          <w:color w:val="000000"/>
          <w:sz w:val="24"/>
          <w:szCs w:val="24"/>
          <w:lang w:val="ru-RU" w:eastAsia="ru-RU"/>
        </w:rPr>
        <w:t xml:space="preserve">4. </w:t>
      </w:r>
      <w:proofErr w:type="gramStart"/>
      <w:r w:rsidRPr="00645A2A">
        <w:rPr>
          <w:rFonts w:ascii="Times New Roman" w:hAnsi="Times New Roman"/>
          <w:color w:val="000000"/>
          <w:sz w:val="24"/>
          <w:szCs w:val="24"/>
          <w:lang w:val="ru-RU" w:eastAsia="ru-RU"/>
        </w:rPr>
        <w:t>Контроль за</w:t>
      </w:r>
      <w:proofErr w:type="gramEnd"/>
      <w:r w:rsidRPr="00645A2A">
        <w:rPr>
          <w:rFonts w:ascii="Times New Roman" w:hAnsi="Times New Roman"/>
          <w:color w:val="000000"/>
          <w:sz w:val="24"/>
          <w:szCs w:val="24"/>
          <w:lang w:val="ru-RU" w:eastAsia="ru-RU"/>
        </w:rPr>
        <w:t xml:space="preserve"> исполнением настоящего Постановления оставляю за собой.</w:t>
      </w:r>
    </w:p>
    <w:p w:rsidR="00645A2A" w:rsidRPr="00645A2A" w:rsidRDefault="00645A2A" w:rsidP="00645A2A">
      <w:pPr>
        <w:jc w:val="both"/>
        <w:rPr>
          <w:rFonts w:ascii="Times New Roman" w:hAnsi="Times New Roman"/>
          <w:color w:val="000000"/>
          <w:sz w:val="24"/>
          <w:szCs w:val="24"/>
          <w:lang w:val="ru-RU" w:eastAsia="ru-RU"/>
        </w:rPr>
      </w:pPr>
    </w:p>
    <w:p w:rsidR="00645A2A" w:rsidRPr="00645A2A" w:rsidRDefault="00645A2A" w:rsidP="00645A2A">
      <w:pPr>
        <w:jc w:val="both"/>
        <w:rPr>
          <w:rFonts w:ascii="Times New Roman" w:hAnsi="Times New Roman"/>
          <w:color w:val="000000"/>
          <w:sz w:val="24"/>
          <w:szCs w:val="24"/>
          <w:lang w:val="ru-RU" w:eastAsia="ru-RU"/>
        </w:rPr>
      </w:pPr>
    </w:p>
    <w:p w:rsidR="00645A2A" w:rsidRPr="00645A2A" w:rsidRDefault="00645A2A" w:rsidP="00645A2A">
      <w:pPr>
        <w:jc w:val="both"/>
        <w:rPr>
          <w:rFonts w:ascii="Times New Roman" w:hAnsi="Times New Roman"/>
          <w:color w:val="000000"/>
          <w:sz w:val="24"/>
          <w:szCs w:val="24"/>
          <w:lang w:val="ru-RU" w:eastAsia="ru-RU"/>
        </w:rPr>
      </w:pPr>
    </w:p>
    <w:p w:rsidR="00645A2A" w:rsidRPr="00645A2A" w:rsidRDefault="00645A2A" w:rsidP="00645A2A">
      <w:pPr>
        <w:jc w:val="both"/>
        <w:rPr>
          <w:rFonts w:ascii="Times New Roman" w:hAnsi="Times New Roman"/>
          <w:b/>
          <w:color w:val="000000"/>
          <w:sz w:val="24"/>
          <w:szCs w:val="24"/>
          <w:lang w:val="ru-RU" w:eastAsia="ru-RU"/>
        </w:rPr>
      </w:pPr>
      <w:r w:rsidRPr="00645A2A">
        <w:rPr>
          <w:rFonts w:ascii="Times New Roman" w:hAnsi="Times New Roman"/>
          <w:b/>
          <w:color w:val="000000"/>
          <w:sz w:val="24"/>
          <w:szCs w:val="24"/>
          <w:lang w:val="ru-RU" w:eastAsia="ru-RU"/>
        </w:rPr>
        <w:t xml:space="preserve">Глава администрации </w:t>
      </w:r>
    </w:p>
    <w:p w:rsidR="00645A2A" w:rsidRPr="00645A2A" w:rsidRDefault="00645A2A" w:rsidP="00645A2A">
      <w:pPr>
        <w:jc w:val="both"/>
        <w:rPr>
          <w:rFonts w:ascii="Times New Roman" w:hAnsi="Times New Roman"/>
          <w:b/>
          <w:color w:val="000000"/>
          <w:sz w:val="24"/>
          <w:szCs w:val="24"/>
          <w:lang w:val="ru-RU" w:eastAsia="ru-RU"/>
        </w:rPr>
      </w:pPr>
      <w:r w:rsidRPr="00645A2A">
        <w:rPr>
          <w:rFonts w:ascii="Times New Roman" w:hAnsi="Times New Roman"/>
          <w:b/>
          <w:color w:val="000000"/>
          <w:sz w:val="24"/>
          <w:szCs w:val="24"/>
          <w:lang w:val="ru-RU" w:eastAsia="ru-RU"/>
        </w:rPr>
        <w:t>сельского поселения                                                                                 В.В.Дроздов</w:t>
      </w:r>
    </w:p>
    <w:p w:rsidR="00645A2A" w:rsidRPr="00645A2A" w:rsidRDefault="00645A2A" w:rsidP="00645A2A">
      <w:pPr>
        <w:ind w:firstLine="709"/>
        <w:jc w:val="right"/>
        <w:rPr>
          <w:rFonts w:ascii="Times New Roman" w:hAnsi="Times New Roman"/>
          <w:color w:val="000000"/>
          <w:sz w:val="24"/>
          <w:szCs w:val="24"/>
          <w:lang w:val="ru-RU" w:eastAsia="ru-RU"/>
        </w:rPr>
      </w:pPr>
    </w:p>
    <w:p w:rsidR="00645A2A" w:rsidRPr="00645A2A" w:rsidRDefault="00645A2A" w:rsidP="00645A2A">
      <w:pPr>
        <w:ind w:firstLine="709"/>
        <w:jc w:val="right"/>
        <w:rPr>
          <w:rFonts w:ascii="Times New Roman" w:hAnsi="Times New Roman"/>
          <w:color w:val="000000"/>
          <w:sz w:val="24"/>
          <w:szCs w:val="24"/>
          <w:lang w:val="ru-RU" w:eastAsia="ru-RU"/>
        </w:rPr>
      </w:pPr>
    </w:p>
    <w:p w:rsidR="00645A2A" w:rsidRPr="00645A2A" w:rsidRDefault="00645A2A" w:rsidP="00645A2A">
      <w:pPr>
        <w:ind w:firstLine="709"/>
        <w:jc w:val="right"/>
        <w:rPr>
          <w:rFonts w:ascii="Times New Roman" w:hAnsi="Times New Roman"/>
          <w:color w:val="000000"/>
          <w:sz w:val="24"/>
          <w:szCs w:val="24"/>
          <w:lang w:val="ru-RU" w:eastAsia="ru-RU"/>
        </w:rPr>
      </w:pPr>
    </w:p>
    <w:p w:rsidR="00645A2A" w:rsidRPr="00645A2A" w:rsidRDefault="00645A2A" w:rsidP="00645A2A">
      <w:pPr>
        <w:ind w:firstLine="709"/>
        <w:jc w:val="right"/>
        <w:rPr>
          <w:rFonts w:ascii="Times New Roman" w:hAnsi="Times New Roman"/>
          <w:color w:val="000000"/>
          <w:sz w:val="24"/>
          <w:szCs w:val="24"/>
          <w:lang w:val="ru-RU" w:eastAsia="ru-RU"/>
        </w:rPr>
      </w:pPr>
    </w:p>
    <w:p w:rsidR="00645A2A" w:rsidRPr="00645A2A" w:rsidRDefault="00645A2A" w:rsidP="00645A2A">
      <w:pPr>
        <w:ind w:firstLine="709"/>
        <w:jc w:val="right"/>
        <w:rPr>
          <w:rFonts w:ascii="Times New Roman" w:hAnsi="Times New Roman"/>
          <w:color w:val="000000"/>
          <w:sz w:val="24"/>
          <w:szCs w:val="24"/>
          <w:lang w:val="ru-RU" w:eastAsia="ru-RU"/>
        </w:rPr>
      </w:pPr>
    </w:p>
    <w:p w:rsidR="00645A2A" w:rsidRPr="00645A2A" w:rsidRDefault="00645A2A" w:rsidP="00645A2A">
      <w:pPr>
        <w:ind w:firstLine="709"/>
        <w:jc w:val="right"/>
        <w:rPr>
          <w:rFonts w:ascii="Times New Roman" w:hAnsi="Times New Roman"/>
          <w:color w:val="000000"/>
          <w:sz w:val="24"/>
          <w:szCs w:val="24"/>
          <w:lang w:val="ru-RU" w:eastAsia="ru-RU"/>
        </w:rPr>
      </w:pPr>
    </w:p>
    <w:p w:rsidR="00645A2A" w:rsidRDefault="00645A2A" w:rsidP="00645A2A">
      <w:pPr>
        <w:ind w:firstLine="709"/>
        <w:jc w:val="right"/>
        <w:rPr>
          <w:rFonts w:ascii="Times New Roman" w:hAnsi="Times New Roman"/>
          <w:b/>
          <w:color w:val="000000"/>
          <w:sz w:val="24"/>
          <w:szCs w:val="24"/>
          <w:lang w:val="ru-RU" w:eastAsia="ru-RU"/>
        </w:rPr>
      </w:pPr>
    </w:p>
    <w:p w:rsidR="00645A2A" w:rsidRPr="00645A2A" w:rsidRDefault="00645A2A" w:rsidP="00645A2A">
      <w:pPr>
        <w:ind w:firstLine="709"/>
        <w:jc w:val="right"/>
        <w:rPr>
          <w:rFonts w:ascii="Times New Roman" w:hAnsi="Times New Roman"/>
          <w:b/>
          <w:color w:val="000000"/>
          <w:sz w:val="24"/>
          <w:szCs w:val="24"/>
          <w:lang w:val="ru-RU" w:eastAsia="ru-RU"/>
        </w:rPr>
      </w:pPr>
      <w:r w:rsidRPr="00645A2A">
        <w:rPr>
          <w:rFonts w:ascii="Times New Roman" w:hAnsi="Times New Roman"/>
          <w:b/>
          <w:color w:val="000000"/>
          <w:sz w:val="24"/>
          <w:szCs w:val="24"/>
          <w:lang w:val="ru-RU" w:eastAsia="ru-RU"/>
        </w:rPr>
        <w:lastRenderedPageBreak/>
        <w:t>Приложение</w:t>
      </w:r>
    </w:p>
    <w:p w:rsidR="00645A2A" w:rsidRPr="00645A2A" w:rsidRDefault="00645A2A" w:rsidP="00645A2A">
      <w:pPr>
        <w:ind w:firstLine="709"/>
        <w:jc w:val="right"/>
        <w:rPr>
          <w:rFonts w:ascii="Times New Roman" w:hAnsi="Times New Roman"/>
          <w:color w:val="000000"/>
          <w:sz w:val="24"/>
          <w:szCs w:val="24"/>
          <w:lang w:val="ru-RU" w:eastAsia="ru-RU"/>
        </w:rPr>
      </w:pPr>
      <w:r w:rsidRPr="00645A2A">
        <w:rPr>
          <w:rFonts w:ascii="Times New Roman" w:hAnsi="Times New Roman"/>
          <w:color w:val="000000"/>
          <w:sz w:val="24"/>
          <w:szCs w:val="24"/>
          <w:lang w:val="ru-RU" w:eastAsia="ru-RU"/>
        </w:rPr>
        <w:t>к Постановлению администрации</w:t>
      </w:r>
    </w:p>
    <w:p w:rsidR="00645A2A" w:rsidRPr="00645A2A" w:rsidRDefault="00645A2A" w:rsidP="00645A2A">
      <w:pPr>
        <w:ind w:firstLine="709"/>
        <w:jc w:val="right"/>
        <w:rPr>
          <w:rFonts w:ascii="Times New Roman" w:hAnsi="Times New Roman"/>
          <w:color w:val="000000"/>
          <w:sz w:val="24"/>
          <w:szCs w:val="24"/>
          <w:lang w:val="ru-RU" w:eastAsia="ru-RU"/>
        </w:rPr>
      </w:pPr>
      <w:r w:rsidRPr="00645A2A">
        <w:rPr>
          <w:rFonts w:ascii="Times New Roman" w:hAnsi="Times New Roman"/>
          <w:color w:val="000000"/>
          <w:sz w:val="24"/>
          <w:szCs w:val="24"/>
          <w:lang w:val="ru-RU" w:eastAsia="ru-RU"/>
        </w:rPr>
        <w:t xml:space="preserve">сельского поселения </w:t>
      </w:r>
    </w:p>
    <w:p w:rsidR="00645A2A" w:rsidRPr="00645A2A" w:rsidRDefault="00645A2A" w:rsidP="00645A2A">
      <w:pPr>
        <w:ind w:firstLine="709"/>
        <w:jc w:val="right"/>
        <w:rPr>
          <w:rFonts w:ascii="Times New Roman" w:hAnsi="Times New Roman"/>
          <w:color w:val="000000"/>
          <w:sz w:val="24"/>
          <w:szCs w:val="24"/>
          <w:lang w:val="ru-RU" w:eastAsia="ru-RU"/>
        </w:rPr>
      </w:pPr>
      <w:r w:rsidRPr="00645A2A">
        <w:rPr>
          <w:rFonts w:ascii="Times New Roman" w:hAnsi="Times New Roman"/>
          <w:color w:val="000000"/>
          <w:sz w:val="24"/>
          <w:szCs w:val="24"/>
          <w:lang w:val="ru-RU" w:eastAsia="ru-RU"/>
        </w:rPr>
        <w:t>«Село Корекозево»</w:t>
      </w:r>
    </w:p>
    <w:p w:rsidR="00645A2A" w:rsidRPr="00645A2A" w:rsidRDefault="00645A2A" w:rsidP="00645A2A">
      <w:pPr>
        <w:ind w:firstLine="709"/>
        <w:jc w:val="right"/>
        <w:rPr>
          <w:rFonts w:ascii="Times New Roman" w:hAnsi="Times New Roman"/>
          <w:sz w:val="24"/>
          <w:szCs w:val="24"/>
          <w:lang w:val="ru-RU" w:eastAsia="ru-RU"/>
        </w:rPr>
      </w:pPr>
      <w:r w:rsidRPr="00645A2A">
        <w:rPr>
          <w:rFonts w:ascii="Times New Roman" w:hAnsi="Times New Roman"/>
          <w:sz w:val="24"/>
          <w:szCs w:val="24"/>
          <w:lang w:val="ru-RU" w:eastAsia="ru-RU"/>
        </w:rPr>
        <w:t>от «</w:t>
      </w:r>
      <w:r>
        <w:rPr>
          <w:rFonts w:ascii="Times New Roman" w:hAnsi="Times New Roman"/>
          <w:sz w:val="24"/>
          <w:szCs w:val="24"/>
          <w:lang w:val="ru-RU" w:eastAsia="ru-RU"/>
        </w:rPr>
        <w:t>09</w:t>
      </w:r>
      <w:r w:rsidRPr="00645A2A">
        <w:rPr>
          <w:rFonts w:ascii="Times New Roman" w:hAnsi="Times New Roman"/>
          <w:sz w:val="24"/>
          <w:szCs w:val="24"/>
          <w:lang w:val="ru-RU" w:eastAsia="ru-RU"/>
        </w:rPr>
        <w:t xml:space="preserve">» </w:t>
      </w:r>
      <w:r>
        <w:rPr>
          <w:rFonts w:ascii="Times New Roman" w:hAnsi="Times New Roman"/>
          <w:sz w:val="24"/>
          <w:szCs w:val="24"/>
          <w:lang w:val="ru-RU" w:eastAsia="ru-RU"/>
        </w:rPr>
        <w:t>июля</w:t>
      </w:r>
      <w:r w:rsidRPr="00645A2A">
        <w:rPr>
          <w:rFonts w:ascii="Times New Roman" w:hAnsi="Times New Roman"/>
          <w:sz w:val="24"/>
          <w:szCs w:val="24"/>
          <w:lang w:val="ru-RU" w:eastAsia="ru-RU"/>
        </w:rPr>
        <w:t xml:space="preserve"> 2024г. № </w:t>
      </w:r>
      <w:r>
        <w:rPr>
          <w:rFonts w:ascii="Times New Roman" w:hAnsi="Times New Roman"/>
          <w:sz w:val="24"/>
          <w:szCs w:val="24"/>
          <w:lang w:val="ru-RU" w:eastAsia="ru-RU"/>
        </w:rPr>
        <w:t>41</w:t>
      </w:r>
    </w:p>
    <w:p w:rsidR="00645A2A" w:rsidRPr="00645A2A" w:rsidRDefault="00645A2A" w:rsidP="00645A2A">
      <w:pPr>
        <w:ind w:firstLine="709"/>
        <w:jc w:val="both"/>
        <w:rPr>
          <w:rFonts w:ascii="Times New Roman" w:hAnsi="Times New Roman"/>
          <w:color w:val="000000"/>
          <w:sz w:val="24"/>
          <w:szCs w:val="24"/>
          <w:lang w:val="ru-RU" w:eastAsia="ru-RU"/>
        </w:rPr>
      </w:pPr>
    </w:p>
    <w:p w:rsidR="00645A2A" w:rsidRPr="00645A2A" w:rsidRDefault="00645A2A" w:rsidP="00645A2A">
      <w:pPr>
        <w:ind w:firstLine="709"/>
        <w:jc w:val="both"/>
        <w:rPr>
          <w:rFonts w:ascii="Times New Roman" w:hAnsi="Times New Roman"/>
          <w:color w:val="000000"/>
          <w:sz w:val="24"/>
          <w:szCs w:val="24"/>
          <w:lang w:val="ru-RU" w:eastAsia="ru-RU"/>
        </w:rPr>
      </w:pPr>
    </w:p>
    <w:p w:rsidR="00645A2A" w:rsidRPr="00645A2A" w:rsidRDefault="00645A2A" w:rsidP="00645A2A">
      <w:pPr>
        <w:widowControl w:val="0"/>
        <w:autoSpaceDE w:val="0"/>
        <w:autoSpaceDN w:val="0"/>
        <w:adjustRightInd w:val="0"/>
        <w:jc w:val="center"/>
        <w:outlineLvl w:val="2"/>
        <w:rPr>
          <w:rFonts w:ascii="Times New Roman CYR" w:hAnsi="Times New Roman CYR" w:cs="Times New Roman CYR"/>
          <w:b/>
          <w:bCs/>
          <w:color w:val="26282F"/>
          <w:sz w:val="24"/>
          <w:szCs w:val="24"/>
          <w:lang w:val="ru-RU" w:eastAsia="ru-RU"/>
        </w:rPr>
      </w:pPr>
      <w:r w:rsidRPr="00645A2A">
        <w:rPr>
          <w:rFonts w:ascii="Times New Roman CYR" w:hAnsi="Times New Roman CYR" w:cs="Times New Roman CYR"/>
          <w:b/>
          <w:bCs/>
          <w:color w:val="26282F"/>
          <w:sz w:val="24"/>
          <w:szCs w:val="24"/>
          <w:lang w:val="ru-RU" w:eastAsia="ru-RU"/>
        </w:rPr>
        <w:t>АДМИНИСТРАТИВНЫЙ РЕГЛАМЕНТ</w:t>
      </w:r>
    </w:p>
    <w:p w:rsidR="00645A2A" w:rsidRPr="00645A2A" w:rsidRDefault="00645A2A" w:rsidP="00645A2A">
      <w:pPr>
        <w:widowControl w:val="0"/>
        <w:autoSpaceDE w:val="0"/>
        <w:autoSpaceDN w:val="0"/>
        <w:adjustRightInd w:val="0"/>
        <w:jc w:val="center"/>
        <w:outlineLvl w:val="2"/>
        <w:rPr>
          <w:rFonts w:ascii="Times New Roman CYR" w:hAnsi="Times New Roman CYR" w:cs="Times New Roman CYR"/>
          <w:b/>
          <w:bCs/>
          <w:color w:val="26282F"/>
          <w:sz w:val="24"/>
          <w:szCs w:val="24"/>
          <w:lang w:val="ru-RU" w:eastAsia="ru-RU"/>
        </w:rPr>
      </w:pPr>
      <w:r w:rsidRPr="00645A2A">
        <w:rPr>
          <w:rFonts w:ascii="Times New Roman CYR" w:hAnsi="Times New Roman CYR" w:cs="Times New Roman CYR"/>
          <w:b/>
          <w:bCs/>
          <w:color w:val="26282F"/>
          <w:sz w:val="24"/>
          <w:szCs w:val="24"/>
          <w:lang w:val="ru-RU" w:eastAsia="ru-RU"/>
        </w:rPr>
        <w:t>ПРЕДОСТАВЛЕНИЯ МУНИЦИПАЛЬНОЙ УСЛУГИ</w:t>
      </w:r>
    </w:p>
    <w:p w:rsidR="00645A2A" w:rsidRPr="00645A2A" w:rsidRDefault="00645A2A" w:rsidP="00645A2A">
      <w:pPr>
        <w:widowControl w:val="0"/>
        <w:autoSpaceDE w:val="0"/>
        <w:autoSpaceDN w:val="0"/>
        <w:adjustRightInd w:val="0"/>
        <w:jc w:val="center"/>
        <w:outlineLvl w:val="2"/>
        <w:rPr>
          <w:rFonts w:ascii="Times New Roman CYR" w:hAnsi="Times New Roman CYR" w:cs="Times New Roman CYR"/>
          <w:b/>
          <w:bCs/>
          <w:color w:val="26282F"/>
          <w:sz w:val="24"/>
          <w:szCs w:val="24"/>
          <w:lang w:val="ru-RU" w:eastAsia="ru-RU"/>
        </w:rPr>
      </w:pPr>
      <w:r w:rsidRPr="00645A2A">
        <w:rPr>
          <w:rFonts w:ascii="Times New Roman CYR" w:hAnsi="Times New Roman CYR" w:cs="Times New Roman CYR"/>
          <w:b/>
          <w:bCs/>
          <w:color w:val="26282F"/>
          <w:sz w:val="24"/>
          <w:szCs w:val="24"/>
          <w:lang w:val="ru-RU" w:eastAsia="ru-RU"/>
        </w:rPr>
        <w:t>«ВЫДАЧА ВЫПИСКИ ИЗ ПОХОЗЯЙСТВЕННЫХ КНИГ»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РАЗДЕЛ </w:t>
      </w:r>
      <w:r w:rsidRPr="005D1A60">
        <w:rPr>
          <w:rFonts w:ascii="Times New Roman CYR" w:hAnsi="Times New Roman CYR" w:cs="Times New Roman CYR"/>
          <w:sz w:val="24"/>
          <w:szCs w:val="24"/>
          <w:lang w:eastAsia="ru-RU"/>
        </w:rPr>
        <w:t>I</w:t>
      </w:r>
      <w:r w:rsidRPr="00645A2A">
        <w:rPr>
          <w:rFonts w:ascii="Times New Roman CYR" w:hAnsi="Times New Roman CYR" w:cs="Times New Roman CYR"/>
          <w:sz w:val="24"/>
          <w:szCs w:val="24"/>
          <w:lang w:val="ru-RU" w:eastAsia="ru-RU"/>
        </w:rPr>
        <w:t>. ОБЩИЕ ПОЛОЖЕНИЯ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 Предмет регулирования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сельского поселения </w:t>
      </w:r>
      <w:r w:rsidRPr="00645A2A">
        <w:rPr>
          <w:rFonts w:ascii="Times New Roman" w:hAnsi="Times New Roman"/>
          <w:color w:val="000000"/>
          <w:sz w:val="24"/>
          <w:szCs w:val="24"/>
          <w:lang w:val="ru-RU" w:eastAsia="ru-RU"/>
        </w:rPr>
        <w:t>«Село Корекозево»</w:t>
      </w:r>
      <w:r w:rsidRPr="00645A2A">
        <w:rPr>
          <w:rFonts w:ascii="Times New Roman CYR" w:hAnsi="Times New Roman CYR" w:cs="Times New Roman CYR"/>
          <w:sz w:val="24"/>
          <w:szCs w:val="24"/>
          <w:lang w:val="ru-RU" w:eastAsia="ru-RU"/>
        </w:rPr>
        <w:t xml:space="preserve"> Перемышльского  района Калужской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w:t>
      </w:r>
      <w:proofErr w:type="gramEnd"/>
      <w:r w:rsidRPr="00645A2A">
        <w:rPr>
          <w:rFonts w:ascii="Times New Roman CYR" w:hAnsi="Times New Roman CYR" w:cs="Times New Roman CYR"/>
          <w:sz w:val="24"/>
          <w:szCs w:val="24"/>
          <w:lang w:val="ru-RU" w:eastAsia="ru-RU"/>
        </w:rPr>
        <w:t xml:space="preserve"> сельского поселения </w:t>
      </w:r>
      <w:r w:rsidRPr="00645A2A">
        <w:rPr>
          <w:rFonts w:ascii="Times New Roman" w:hAnsi="Times New Roman"/>
          <w:color w:val="000000"/>
          <w:sz w:val="24"/>
          <w:szCs w:val="24"/>
          <w:lang w:val="ru-RU" w:eastAsia="ru-RU"/>
        </w:rPr>
        <w:t>«Село Корекозево»</w:t>
      </w:r>
      <w:r w:rsidRPr="00645A2A">
        <w:rPr>
          <w:rFonts w:ascii="Times New Roman CYR" w:hAnsi="Times New Roman CYR" w:cs="Times New Roman CYR"/>
          <w:sz w:val="24"/>
          <w:szCs w:val="24"/>
          <w:lang w:val="ru-RU" w:eastAsia="ru-RU"/>
        </w:rPr>
        <w:t xml:space="preserve"> Перемышльского  района Калужской области  (далее - похозяйственные книги).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2. Круг заявителей</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645A2A">
        <w:rPr>
          <w:rFonts w:ascii="Times New Roman CYR" w:hAnsi="Times New Roman CYR" w:cs="Times New Roman CYR"/>
          <w:sz w:val="24"/>
          <w:szCs w:val="24"/>
          <w:lang w:val="ru-RU" w:eastAsia="ru-RU"/>
        </w:rPr>
        <w:t xml:space="preserve">, </w:t>
      </w:r>
      <w:proofErr w:type="gramStart"/>
      <w:r w:rsidRPr="00645A2A">
        <w:rPr>
          <w:rFonts w:ascii="Times New Roman CYR" w:hAnsi="Times New Roman CYR" w:cs="Times New Roman CYR"/>
          <w:sz w:val="24"/>
          <w:szCs w:val="24"/>
          <w:lang w:val="ru-RU"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w:t>
      </w:r>
      <w:r w:rsidRPr="00645A2A">
        <w:rPr>
          <w:rFonts w:ascii="Times New Roman CYR" w:hAnsi="Times New Roman CYR" w:cs="Times New Roman CYR"/>
          <w:sz w:val="24"/>
          <w:szCs w:val="24"/>
          <w:lang w:val="ru-RU" w:eastAsia="ru-RU"/>
        </w:rPr>
        <w:lastRenderedPageBreak/>
        <w:t>муниципальной услуги, с приложением заверенной</w:t>
      </w:r>
      <w:proofErr w:type="gramEnd"/>
      <w:r w:rsidRPr="00645A2A">
        <w:rPr>
          <w:rFonts w:ascii="Times New Roman CYR" w:hAnsi="Times New Roman CYR" w:cs="Times New Roman CYR"/>
          <w:sz w:val="24"/>
          <w:szCs w:val="24"/>
          <w:lang w:val="ru-RU" w:eastAsia="ru-RU"/>
        </w:rPr>
        <w:t xml:space="preserve"> МФЦ копии комплексного запроса, без составления и подписания такого запроса заявителем или его представителем.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3. Требования к порядку информирования о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Информация по вопросам предоставления муниципальной услуги предоставляется: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 личном контакте с заявителем или его представителем;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Pr="00022F6E">
        <w:rPr>
          <w:rFonts w:ascii="Times New Roman CYR" w:hAnsi="Times New Roman CYR" w:cs="Times New Roman CYR"/>
          <w:sz w:val="24"/>
          <w:szCs w:val="24"/>
          <w:lang w:eastAsia="ru-RU"/>
        </w:rPr>
        <w:t>https</w:t>
      </w:r>
      <w:r w:rsidRPr="00645A2A">
        <w:rPr>
          <w:rFonts w:ascii="Times New Roman CYR" w:hAnsi="Times New Roman CYR" w:cs="Times New Roman CYR"/>
          <w:sz w:val="24"/>
          <w:szCs w:val="24"/>
          <w:lang w:val="ru-RU" w:eastAsia="ru-RU"/>
        </w:rPr>
        <w:t>://</w:t>
      </w:r>
      <w:r w:rsidRPr="00022F6E">
        <w:rPr>
          <w:rFonts w:ascii="Times New Roman CYR" w:hAnsi="Times New Roman CYR" w:cs="Times New Roman CYR"/>
          <w:sz w:val="24"/>
          <w:szCs w:val="24"/>
          <w:lang w:eastAsia="ru-RU"/>
        </w:rPr>
        <w:t>peremyshl</w:t>
      </w:r>
      <w:r w:rsidRPr="00645A2A">
        <w:rPr>
          <w:rFonts w:ascii="Times New Roman CYR" w:hAnsi="Times New Roman CYR" w:cs="Times New Roman CYR"/>
          <w:sz w:val="24"/>
          <w:szCs w:val="24"/>
          <w:lang w:val="ru-RU" w:eastAsia="ru-RU"/>
        </w:rPr>
        <w:t>40.</w:t>
      </w:r>
      <w:r w:rsidRPr="00022F6E">
        <w:rPr>
          <w:rFonts w:ascii="Times New Roman CYR" w:hAnsi="Times New Roman CYR" w:cs="Times New Roman CYR"/>
          <w:sz w:val="24"/>
          <w:szCs w:val="24"/>
          <w:lang w:eastAsia="ru-RU"/>
        </w:rPr>
        <w:t>gosuslugi</w:t>
      </w:r>
      <w:r w:rsidRPr="00645A2A">
        <w:rPr>
          <w:rFonts w:ascii="Times New Roman CYR" w:hAnsi="Times New Roman CYR" w:cs="Times New Roman CYR"/>
          <w:sz w:val="24"/>
          <w:szCs w:val="24"/>
          <w:lang w:val="ru-RU" w:eastAsia="ru-RU"/>
        </w:rPr>
        <w:t>.</w:t>
      </w:r>
      <w:r w:rsidRPr="00022F6E">
        <w:rPr>
          <w:rFonts w:ascii="Times New Roman CYR" w:hAnsi="Times New Roman CYR" w:cs="Times New Roman CYR"/>
          <w:sz w:val="24"/>
          <w:szCs w:val="24"/>
          <w:lang w:eastAsia="ru-RU"/>
        </w:rPr>
        <w:t>ru</w:t>
      </w:r>
      <w:r w:rsidRPr="00645A2A">
        <w:rPr>
          <w:rFonts w:ascii="Times New Roman CYR" w:hAnsi="Times New Roman CYR" w:cs="Times New Roman CYR"/>
          <w:sz w:val="24"/>
          <w:szCs w:val="24"/>
          <w:lang w:val="ru-RU"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Pr>
          <w:rFonts w:ascii="Times New Roman CYR" w:hAnsi="Times New Roman CYR" w:cs="Times New Roman CYR"/>
          <w:sz w:val="24"/>
          <w:szCs w:val="24"/>
          <w:lang w:eastAsia="ru-RU"/>
        </w:rPr>
        <w:t>admkorekozevo</w:t>
      </w:r>
      <w:r w:rsidRPr="00645A2A">
        <w:rPr>
          <w:rFonts w:ascii="Times New Roman CYR" w:hAnsi="Times New Roman CYR" w:cs="Times New Roman CYR"/>
          <w:sz w:val="24"/>
          <w:szCs w:val="24"/>
          <w:lang w:val="ru-RU" w:eastAsia="ru-RU"/>
        </w:rPr>
        <w:t>@</w:t>
      </w:r>
      <w:r>
        <w:rPr>
          <w:rFonts w:ascii="Times New Roman CYR" w:hAnsi="Times New Roman CYR" w:cs="Times New Roman CYR"/>
          <w:sz w:val="24"/>
          <w:szCs w:val="24"/>
          <w:lang w:eastAsia="ru-RU"/>
        </w:rPr>
        <w:t>mail</w:t>
      </w:r>
      <w:r w:rsidRPr="00645A2A">
        <w:rPr>
          <w:rFonts w:ascii="Times New Roman CYR" w:hAnsi="Times New Roman CYR" w:cs="Times New Roman CYR"/>
          <w:sz w:val="24"/>
          <w:szCs w:val="24"/>
          <w:lang w:val="ru-RU" w:eastAsia="ru-RU"/>
        </w:rPr>
        <w:t>.</w:t>
      </w:r>
      <w:r>
        <w:rPr>
          <w:rFonts w:ascii="Times New Roman CYR" w:hAnsi="Times New Roman CYR" w:cs="Times New Roman CYR"/>
          <w:sz w:val="24"/>
          <w:szCs w:val="24"/>
          <w:lang w:eastAsia="ru-RU"/>
        </w:rPr>
        <w:t>ru</w:t>
      </w:r>
      <w:r w:rsidRPr="00645A2A">
        <w:rPr>
          <w:rFonts w:ascii="Times New Roman CYR" w:hAnsi="Times New Roman CYR" w:cs="Times New Roman CYR"/>
          <w:sz w:val="24"/>
          <w:szCs w:val="24"/>
          <w:lang w:val="ru-RU" w:eastAsia="ru-RU"/>
        </w:rPr>
        <w:t xml:space="preserve"> (далее - электронная почта администрации);</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письменно в случае письменного обращения заявителя или его представителя.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Информация о ходе предоставления муниципальной услуги предоставляется: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 личном контакте с заявителем или его представителем;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 использованием телефонной связи, через официальный сайт администрации, по электронной почте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письменно в случае письменного обращения заявителя или его представителя.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порядке предоставления муниципальной услуги и ходе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перечне документов, необходимых для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времени приема документов, необходимых для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сроке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 основаниях отказа в приеме документов, необходимых для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 основаниях отказа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порядке обжалования решений и действий (бездействия), принимаемых (совершаемых) в рамках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актуальность;</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lastRenderedPageBreak/>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своевременность;</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четкость и доступность в изложении информации;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полнота информации;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соответствие информации требованиям законодательства.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645A2A">
        <w:rPr>
          <w:rFonts w:ascii="Times New Roman CYR" w:hAnsi="Times New Roman CYR" w:cs="Times New Roman CYR"/>
          <w:color w:val="FF0000"/>
          <w:sz w:val="24"/>
          <w:szCs w:val="24"/>
          <w:lang w:val="ru-RU" w:eastAsia="ru-RU"/>
        </w:rPr>
        <w:t>8 (___) ______</w:t>
      </w:r>
      <w:r w:rsidRPr="00645A2A">
        <w:rPr>
          <w:rFonts w:ascii="Times New Roman CYR" w:hAnsi="Times New Roman CYR" w:cs="Times New Roman CYR"/>
          <w:sz w:val="24"/>
          <w:szCs w:val="24"/>
          <w:lang w:val="ru-RU" w:eastAsia="ru-RU"/>
        </w:rPr>
        <w:t>.</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Днем регистрации обращения является день его поступления в администрацию.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Ответ на </w:t>
      </w:r>
      <w:proofErr w:type="gramStart"/>
      <w:r w:rsidRPr="00645A2A">
        <w:rPr>
          <w:rFonts w:ascii="Times New Roman CYR" w:hAnsi="Times New Roman CYR" w:cs="Times New Roman CYR"/>
          <w:sz w:val="24"/>
          <w:szCs w:val="24"/>
          <w:lang w:val="ru-RU" w:eastAsia="ru-RU"/>
        </w:rPr>
        <w:t>обращение, поступившее в администрацию в форме электронного документа направляется</w:t>
      </w:r>
      <w:proofErr w:type="gramEnd"/>
      <w:r w:rsidRPr="00645A2A">
        <w:rPr>
          <w:rFonts w:ascii="Times New Roman CYR" w:hAnsi="Times New Roman CYR" w:cs="Times New Roman CYR"/>
          <w:sz w:val="24"/>
          <w:szCs w:val="24"/>
          <w:lang w:val="ru-RU" w:eastAsia="ru-RU"/>
        </w:rPr>
        <w:t xml:space="preserve"> в форме электронного документа по адресу электронной почты, указанному в обращении.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 официальном сайте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 Портале.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 информационных стендах, расположенных в помещениях, занимаемых администрацией, размещается следующая информация: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lastRenderedPageBreak/>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перечне документов, необходимых для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времени приема документов, необходимых для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сроке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 основаниях отказа в приеме документов, необходимых для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 основаниях отказа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порядке обжалования решений и действий (бездействия), принимаемых (совершаемых) в рамках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текст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18.</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645A2A">
        <w:rPr>
          <w:rFonts w:ascii="Times New Roman CYR" w:hAnsi="Times New Roman CYR" w:cs="Times New Roman CYR"/>
          <w:sz w:val="24"/>
          <w:szCs w:val="24"/>
          <w:lang w:val="ru-RU" w:eastAsia="ru-RU"/>
        </w:rPr>
        <w:t xml:space="preserve"> о взаимодействии.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РАЗДЕЛ </w:t>
      </w:r>
      <w:r w:rsidRPr="005D1A60">
        <w:rPr>
          <w:rFonts w:ascii="Times New Roman CYR" w:hAnsi="Times New Roman CYR" w:cs="Times New Roman CYR"/>
          <w:sz w:val="24"/>
          <w:szCs w:val="24"/>
          <w:lang w:eastAsia="ru-RU"/>
        </w:rPr>
        <w:t>II</w:t>
      </w:r>
      <w:r w:rsidRPr="00645A2A">
        <w:rPr>
          <w:rFonts w:ascii="Times New Roman CYR" w:hAnsi="Times New Roman CYR" w:cs="Times New Roman CYR"/>
          <w:sz w:val="24"/>
          <w:szCs w:val="24"/>
          <w:lang w:val="ru-RU" w:eastAsia="ru-RU"/>
        </w:rPr>
        <w:t>. СТАНДАРТ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4. Наименование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19.</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Под муниципальной услугой в настоящем административном регламенте понимается выдача выписки из похозяйственных книг.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5. Наименование органа, предоставляющего муниципальную услугу</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Предоставление муниципальной услуги осуществляет администрация.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21.</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645A2A">
        <w:rPr>
          <w:rFonts w:ascii="Times New Roman CYR" w:hAnsi="Times New Roman CYR" w:cs="Times New Roman CYR"/>
          <w:sz w:val="24"/>
          <w:szCs w:val="24"/>
          <w:lang w:val="ru-RU" w:eastAsia="ru-RU"/>
        </w:rPr>
        <w:t xml:space="preserve"> предоставления государственных и муниципальных услуг».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6. Описание результата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Конечным результатом предоставления муниципальной услуги является: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 предоставление выписки из похозяйственной книги;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 отказ в предоставлении выписки из похозяйственной книги.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lastRenderedPageBreak/>
        <w:t>23.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Муниципальная услуга предоставляется в течение 3 рабочих дней со дня регистрации поступивших в администрацию документов, указанных в пунктах 25 и 26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8. Нормативные правовые акты, регулирующие предоставление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ind w:firstLine="567"/>
        <w:jc w:val="both"/>
        <w:rPr>
          <w:rFonts w:ascii="Times New Roman" w:hAnsi="Times New Roman"/>
          <w:sz w:val="24"/>
          <w:szCs w:val="24"/>
          <w:lang w:val="ru-RU"/>
        </w:rPr>
      </w:pPr>
      <w:r w:rsidRPr="00645A2A">
        <w:rPr>
          <w:rFonts w:ascii="Times New Roman CYR" w:hAnsi="Times New Roman CYR" w:cs="Times New Roman CYR"/>
          <w:sz w:val="24"/>
          <w:szCs w:val="24"/>
          <w:lang w:val="ru-RU" w:eastAsia="ru-RU"/>
        </w:rPr>
        <w:t>24.</w:t>
      </w:r>
      <w:r w:rsidRPr="00645A2A">
        <w:rPr>
          <w:rFonts w:ascii="Times New Roman CYR" w:hAnsi="Times New Roman CYR" w:cs="Times New Roman CYR"/>
          <w:sz w:val="24"/>
          <w:szCs w:val="24"/>
          <w:lang w:eastAsia="ru-RU"/>
        </w:rPr>
        <w:t> </w:t>
      </w:r>
      <w:r w:rsidRPr="00645A2A">
        <w:rPr>
          <w:rFonts w:ascii="Times New Roman" w:hAnsi="Times New Roman"/>
          <w:sz w:val="24"/>
          <w:szCs w:val="24"/>
          <w:lang w:val="ru-RU"/>
        </w:rPr>
        <w:t xml:space="preserve">«Перечень нормативных правовых актов, регулирующих предоставление муниципальной услуги: </w:t>
      </w:r>
    </w:p>
    <w:p w:rsidR="00645A2A" w:rsidRPr="00645A2A" w:rsidRDefault="00645A2A" w:rsidP="00645A2A">
      <w:pPr>
        <w:ind w:firstLine="567"/>
        <w:jc w:val="both"/>
        <w:rPr>
          <w:rFonts w:ascii="Times New Roman" w:hAnsi="Times New Roman"/>
          <w:sz w:val="24"/>
          <w:szCs w:val="24"/>
          <w:lang w:val="ru-RU"/>
        </w:rPr>
      </w:pPr>
      <w:r w:rsidRPr="00645A2A">
        <w:rPr>
          <w:rFonts w:ascii="Times New Roman" w:hAnsi="Times New Roman"/>
          <w:sz w:val="24"/>
          <w:szCs w:val="24"/>
          <w:lang w:val="ru-RU"/>
        </w:rPr>
        <w:t>- Конституция Российской Федерации (принята всенародным голосованием 12.12.1993 с изменениями, одобренными в ходе общероссийского голосования 01.07.2020) // Собрание законодательства Российской Федерации. – 14.04.2014. - №15. – ст. 1691</w:t>
      </w:r>
    </w:p>
    <w:p w:rsidR="00645A2A" w:rsidRPr="00645A2A" w:rsidRDefault="00645A2A" w:rsidP="00645A2A">
      <w:pPr>
        <w:ind w:firstLine="567"/>
        <w:jc w:val="both"/>
        <w:rPr>
          <w:rFonts w:ascii="Times New Roman" w:hAnsi="Times New Roman"/>
          <w:sz w:val="24"/>
          <w:szCs w:val="24"/>
          <w:lang w:val="ru-RU"/>
        </w:rPr>
      </w:pPr>
      <w:r w:rsidRPr="00645A2A">
        <w:rPr>
          <w:rFonts w:ascii="Times New Roman" w:hAnsi="Times New Roman"/>
          <w:sz w:val="24"/>
          <w:szCs w:val="24"/>
          <w:lang w:val="ru-RU"/>
        </w:rPr>
        <w:t>- Федеральный закон от 06.10.2003 г. № 131-ФЗ «Об общих принципах местного самоуправления в Российской Федерации» // Собрание законодательства Российской Федерации. – 06.10.2003. - №40. – ст. 3822.</w:t>
      </w:r>
    </w:p>
    <w:p w:rsidR="00645A2A" w:rsidRPr="00645A2A" w:rsidRDefault="00645A2A" w:rsidP="00645A2A">
      <w:pPr>
        <w:ind w:firstLine="567"/>
        <w:jc w:val="both"/>
        <w:rPr>
          <w:rFonts w:ascii="Times New Roman" w:hAnsi="Times New Roman"/>
          <w:sz w:val="24"/>
          <w:szCs w:val="24"/>
          <w:lang w:val="ru-RU"/>
        </w:rPr>
      </w:pPr>
      <w:r w:rsidRPr="00645A2A">
        <w:rPr>
          <w:rFonts w:ascii="Times New Roman" w:hAnsi="Times New Roman"/>
          <w:sz w:val="24"/>
          <w:szCs w:val="24"/>
          <w:lang w:val="ru-RU"/>
        </w:rPr>
        <w:t>- Федеральный закон от 27.07.2010 г. № 210-ФЗ «Об организации предоставления государственных и муниципальных услуг» // Собрание законодательства Российской Федерации. – 02.08.2010. - №31. – ст. 4179.</w:t>
      </w:r>
    </w:p>
    <w:p w:rsidR="00645A2A" w:rsidRPr="00645A2A" w:rsidRDefault="00645A2A" w:rsidP="00645A2A">
      <w:pPr>
        <w:ind w:firstLine="567"/>
        <w:jc w:val="both"/>
        <w:rPr>
          <w:rFonts w:ascii="Times New Roman" w:hAnsi="Times New Roman"/>
          <w:sz w:val="24"/>
          <w:szCs w:val="24"/>
          <w:lang w:val="ru-RU"/>
        </w:rPr>
      </w:pPr>
      <w:r w:rsidRPr="00645A2A">
        <w:rPr>
          <w:rFonts w:ascii="Times New Roman" w:hAnsi="Times New Roman"/>
          <w:sz w:val="24"/>
          <w:szCs w:val="24"/>
          <w:lang w:val="ru-RU"/>
        </w:rPr>
        <w:t>- Федеральный закон от 27.07.2006 г. № 152-ФЗ «О персональных данных» // Собрание законодательства Российской Федерации. – 31.07.2006. - №31(ч.1)</w:t>
      </w:r>
      <w:proofErr w:type="gramStart"/>
      <w:r w:rsidRPr="00645A2A">
        <w:rPr>
          <w:rFonts w:ascii="Times New Roman" w:hAnsi="Times New Roman"/>
          <w:sz w:val="24"/>
          <w:szCs w:val="24"/>
          <w:lang w:val="ru-RU"/>
        </w:rPr>
        <w:t>.</w:t>
      </w:r>
      <w:proofErr w:type="gramEnd"/>
      <w:r w:rsidRPr="00645A2A">
        <w:rPr>
          <w:rFonts w:ascii="Times New Roman" w:hAnsi="Times New Roman"/>
          <w:sz w:val="24"/>
          <w:szCs w:val="24"/>
          <w:lang w:val="ru-RU"/>
        </w:rPr>
        <w:t xml:space="preserve"> – </w:t>
      </w:r>
      <w:proofErr w:type="gramStart"/>
      <w:r w:rsidRPr="00645A2A">
        <w:rPr>
          <w:rFonts w:ascii="Times New Roman" w:hAnsi="Times New Roman"/>
          <w:sz w:val="24"/>
          <w:szCs w:val="24"/>
          <w:lang w:val="ru-RU"/>
        </w:rPr>
        <w:t>с</w:t>
      </w:r>
      <w:proofErr w:type="gramEnd"/>
      <w:r w:rsidRPr="00645A2A">
        <w:rPr>
          <w:rFonts w:ascii="Times New Roman" w:hAnsi="Times New Roman"/>
          <w:sz w:val="24"/>
          <w:szCs w:val="24"/>
          <w:lang w:val="ru-RU"/>
        </w:rPr>
        <w:t>т. 3451.</w:t>
      </w:r>
    </w:p>
    <w:p w:rsidR="00645A2A" w:rsidRPr="00645A2A" w:rsidRDefault="00645A2A" w:rsidP="00645A2A">
      <w:pPr>
        <w:ind w:firstLine="567"/>
        <w:jc w:val="both"/>
        <w:rPr>
          <w:rFonts w:ascii="Times New Roman" w:hAnsi="Times New Roman"/>
          <w:sz w:val="24"/>
          <w:szCs w:val="24"/>
          <w:lang w:val="ru-RU"/>
        </w:rPr>
      </w:pPr>
      <w:r w:rsidRPr="00645A2A">
        <w:rPr>
          <w:rFonts w:ascii="Times New Roman" w:hAnsi="Times New Roman"/>
          <w:sz w:val="24"/>
          <w:szCs w:val="24"/>
          <w:lang w:val="ru-RU"/>
        </w:rPr>
        <w:t>- Федеральный закон от 07.07.2003 г. №112-ФЗ «О личном подсобном хозяйстве» // Собрание законодательства Российской Федерации. – 14.07.2003. - №28. – ст. 2881.</w:t>
      </w:r>
    </w:p>
    <w:p w:rsidR="00645A2A" w:rsidRPr="00645A2A" w:rsidRDefault="00645A2A" w:rsidP="00645A2A">
      <w:pPr>
        <w:ind w:firstLine="567"/>
        <w:jc w:val="both"/>
        <w:rPr>
          <w:rFonts w:ascii="Times New Roman" w:hAnsi="Times New Roman"/>
          <w:sz w:val="24"/>
          <w:szCs w:val="24"/>
          <w:lang w:val="ru-RU"/>
        </w:rPr>
      </w:pPr>
      <w:r w:rsidRPr="00645A2A">
        <w:rPr>
          <w:rFonts w:ascii="Times New Roman" w:hAnsi="Times New Roman"/>
          <w:sz w:val="24"/>
          <w:szCs w:val="24"/>
          <w:lang w:val="ru-RU"/>
        </w:rPr>
        <w:t>- Федеральный закон от 13.07.2015 г. №218-ФЗ «О государственной регистрации недвижимости» // Собрание законодательства Российской Федерации. – 20.07.2015. - №29 (ч.1)</w:t>
      </w:r>
      <w:proofErr w:type="gramStart"/>
      <w:r w:rsidRPr="00645A2A">
        <w:rPr>
          <w:rFonts w:ascii="Times New Roman" w:hAnsi="Times New Roman"/>
          <w:sz w:val="24"/>
          <w:szCs w:val="24"/>
          <w:lang w:val="ru-RU"/>
        </w:rPr>
        <w:t>.</w:t>
      </w:r>
      <w:proofErr w:type="gramEnd"/>
      <w:r w:rsidRPr="00645A2A">
        <w:rPr>
          <w:rFonts w:ascii="Times New Roman" w:hAnsi="Times New Roman"/>
          <w:sz w:val="24"/>
          <w:szCs w:val="24"/>
          <w:lang w:val="ru-RU"/>
        </w:rPr>
        <w:t xml:space="preserve"> – </w:t>
      </w:r>
      <w:proofErr w:type="gramStart"/>
      <w:r w:rsidRPr="00645A2A">
        <w:rPr>
          <w:rFonts w:ascii="Times New Roman" w:hAnsi="Times New Roman"/>
          <w:sz w:val="24"/>
          <w:szCs w:val="24"/>
          <w:lang w:val="ru-RU"/>
        </w:rPr>
        <w:t>с</w:t>
      </w:r>
      <w:proofErr w:type="gramEnd"/>
      <w:r w:rsidRPr="00645A2A">
        <w:rPr>
          <w:rFonts w:ascii="Times New Roman" w:hAnsi="Times New Roman"/>
          <w:sz w:val="24"/>
          <w:szCs w:val="24"/>
          <w:lang w:val="ru-RU"/>
        </w:rPr>
        <w:t>т. 4344.</w:t>
      </w:r>
    </w:p>
    <w:p w:rsidR="00645A2A" w:rsidRPr="00645A2A" w:rsidRDefault="00645A2A" w:rsidP="00645A2A">
      <w:pPr>
        <w:ind w:firstLine="567"/>
        <w:jc w:val="both"/>
        <w:rPr>
          <w:rFonts w:ascii="Times New Roman" w:hAnsi="Times New Roman"/>
          <w:sz w:val="24"/>
          <w:szCs w:val="24"/>
          <w:shd w:val="clear" w:color="auto" w:fill="FFFFFF"/>
          <w:lang w:val="ru-RU"/>
        </w:rPr>
      </w:pPr>
      <w:r w:rsidRPr="00645A2A">
        <w:rPr>
          <w:rFonts w:ascii="Times New Roman" w:hAnsi="Times New Roman"/>
          <w:sz w:val="24"/>
          <w:szCs w:val="24"/>
          <w:lang w:val="ru-RU"/>
        </w:rPr>
        <w:t xml:space="preserve">- Приказ Министерства сельского хозяйства РФ от 27 сентября 2022 г. N 629 «Об утверждении формы и порядка ведения похозяйственных книг» от 27.09.2022 г. №629 // Официальный интернет-портал правовой информации </w:t>
      </w:r>
      <w:hyperlink r:id="rId7" w:history="1">
        <w:r w:rsidRPr="00645A2A">
          <w:rPr>
            <w:rStyle w:val="a3"/>
            <w:rFonts w:ascii="Times New Roman" w:hAnsi="Times New Roman"/>
            <w:sz w:val="24"/>
            <w:szCs w:val="24"/>
          </w:rPr>
          <w:t>www</w:t>
        </w:r>
        <w:r w:rsidRPr="00645A2A">
          <w:rPr>
            <w:rStyle w:val="a3"/>
            <w:rFonts w:ascii="Times New Roman" w:hAnsi="Times New Roman"/>
            <w:sz w:val="24"/>
            <w:szCs w:val="24"/>
            <w:lang w:val="ru-RU"/>
          </w:rPr>
          <w:t>.</w:t>
        </w:r>
        <w:r w:rsidRPr="00645A2A">
          <w:rPr>
            <w:rStyle w:val="a3"/>
            <w:rFonts w:ascii="Times New Roman" w:hAnsi="Times New Roman"/>
            <w:sz w:val="24"/>
            <w:szCs w:val="24"/>
          </w:rPr>
          <w:t>pravo</w:t>
        </w:r>
        <w:r w:rsidRPr="00645A2A">
          <w:rPr>
            <w:rStyle w:val="a3"/>
            <w:rFonts w:ascii="Times New Roman" w:hAnsi="Times New Roman"/>
            <w:sz w:val="24"/>
            <w:szCs w:val="24"/>
            <w:lang w:val="ru-RU"/>
          </w:rPr>
          <w:t>.</w:t>
        </w:r>
        <w:r w:rsidRPr="00645A2A">
          <w:rPr>
            <w:rStyle w:val="a3"/>
            <w:rFonts w:ascii="Times New Roman" w:hAnsi="Times New Roman"/>
            <w:sz w:val="24"/>
            <w:szCs w:val="24"/>
          </w:rPr>
          <w:t>gov</w:t>
        </w:r>
        <w:r w:rsidRPr="00645A2A">
          <w:rPr>
            <w:rStyle w:val="a3"/>
            <w:rFonts w:ascii="Times New Roman" w:hAnsi="Times New Roman"/>
            <w:sz w:val="24"/>
            <w:szCs w:val="24"/>
            <w:lang w:val="ru-RU"/>
          </w:rPr>
          <w:t>.</w:t>
        </w:r>
        <w:r w:rsidRPr="00645A2A">
          <w:rPr>
            <w:rStyle w:val="a3"/>
            <w:rFonts w:ascii="Times New Roman" w:hAnsi="Times New Roman"/>
            <w:sz w:val="24"/>
            <w:szCs w:val="24"/>
          </w:rPr>
          <w:t>ru</w:t>
        </w:r>
      </w:hyperlink>
      <w:r w:rsidRPr="00645A2A">
        <w:rPr>
          <w:rFonts w:ascii="Times New Roman" w:hAnsi="Times New Roman"/>
          <w:sz w:val="24"/>
          <w:szCs w:val="24"/>
          <w:lang w:val="ru-RU"/>
        </w:rPr>
        <w:t>. – 28.12.2022. - №</w:t>
      </w:r>
      <w:r w:rsidRPr="00645A2A">
        <w:rPr>
          <w:rFonts w:ascii="Times New Roman" w:hAnsi="Times New Roman"/>
          <w:color w:val="444444"/>
          <w:sz w:val="24"/>
          <w:szCs w:val="24"/>
          <w:shd w:val="clear" w:color="auto" w:fill="FFFFFF"/>
          <w:lang w:val="ru-RU"/>
        </w:rPr>
        <w:t xml:space="preserve"> </w:t>
      </w:r>
      <w:r w:rsidRPr="00645A2A">
        <w:rPr>
          <w:rFonts w:ascii="Times New Roman" w:hAnsi="Times New Roman"/>
          <w:sz w:val="24"/>
          <w:szCs w:val="24"/>
          <w:shd w:val="clear" w:color="auto" w:fill="FFFFFF"/>
          <w:lang w:val="ru-RU"/>
        </w:rPr>
        <w:t>0001202212280038.</w:t>
      </w:r>
    </w:p>
    <w:p w:rsidR="00645A2A" w:rsidRPr="00645A2A" w:rsidRDefault="00645A2A" w:rsidP="00645A2A">
      <w:pPr>
        <w:ind w:firstLine="567"/>
        <w:jc w:val="both"/>
        <w:rPr>
          <w:rFonts w:ascii="Times New Roman" w:hAnsi="Times New Roman"/>
          <w:sz w:val="24"/>
          <w:szCs w:val="24"/>
          <w:shd w:val="clear" w:color="auto" w:fill="FFFFFF"/>
          <w:lang w:val="ru-RU"/>
        </w:rPr>
      </w:pPr>
      <w:r w:rsidRPr="00645A2A">
        <w:rPr>
          <w:rFonts w:ascii="Times New Roman" w:hAnsi="Times New Roman"/>
          <w:sz w:val="24"/>
          <w:szCs w:val="24"/>
          <w:shd w:val="clear" w:color="auto" w:fill="FFFFFF"/>
          <w:lang w:val="ru-RU"/>
        </w:rPr>
        <w:t xml:space="preserve">- Приказ Росреестра от 25.08.2021 N </w:t>
      </w:r>
      <w:proofErr w:type="gramStart"/>
      <w:r w:rsidRPr="00645A2A">
        <w:rPr>
          <w:rFonts w:ascii="Times New Roman" w:hAnsi="Times New Roman"/>
          <w:sz w:val="24"/>
          <w:szCs w:val="24"/>
          <w:shd w:val="clear" w:color="auto" w:fill="FFFFFF"/>
          <w:lang w:val="ru-RU"/>
        </w:rPr>
        <w:t>П</w:t>
      </w:r>
      <w:proofErr w:type="gramEnd"/>
      <w:r w:rsidRPr="00645A2A">
        <w:rPr>
          <w:rFonts w:ascii="Times New Roman" w:hAnsi="Times New Roman"/>
          <w:sz w:val="24"/>
          <w:szCs w:val="24"/>
          <w:shd w:val="clear" w:color="auto" w:fill="FFFFFF"/>
          <w:lang w:val="ru-RU"/>
        </w:rPr>
        <w:t xml:space="preserve">/0368 «Об установлении формы выписки из похозяйственной книги о наличии у гражданина права на земельный участок» // Официальный интернет-портал правовой информации </w:t>
      </w:r>
      <w:hyperlink r:id="rId8" w:history="1">
        <w:r w:rsidRPr="00645A2A">
          <w:rPr>
            <w:rStyle w:val="a3"/>
            <w:rFonts w:ascii="Times New Roman" w:hAnsi="Times New Roman"/>
            <w:sz w:val="24"/>
            <w:szCs w:val="24"/>
            <w:shd w:val="clear" w:color="auto" w:fill="FFFFFF"/>
          </w:rPr>
          <w:t>www</w:t>
        </w:r>
        <w:r w:rsidRPr="00645A2A">
          <w:rPr>
            <w:rStyle w:val="a3"/>
            <w:rFonts w:ascii="Times New Roman" w:hAnsi="Times New Roman"/>
            <w:sz w:val="24"/>
            <w:szCs w:val="24"/>
            <w:shd w:val="clear" w:color="auto" w:fill="FFFFFF"/>
            <w:lang w:val="ru-RU"/>
          </w:rPr>
          <w:t>.</w:t>
        </w:r>
        <w:r w:rsidRPr="00645A2A">
          <w:rPr>
            <w:rStyle w:val="a3"/>
            <w:rFonts w:ascii="Times New Roman" w:hAnsi="Times New Roman"/>
            <w:sz w:val="24"/>
            <w:szCs w:val="24"/>
            <w:shd w:val="clear" w:color="auto" w:fill="FFFFFF"/>
          </w:rPr>
          <w:t>pravo</w:t>
        </w:r>
        <w:r w:rsidRPr="00645A2A">
          <w:rPr>
            <w:rStyle w:val="a3"/>
            <w:rFonts w:ascii="Times New Roman" w:hAnsi="Times New Roman"/>
            <w:sz w:val="24"/>
            <w:szCs w:val="24"/>
            <w:shd w:val="clear" w:color="auto" w:fill="FFFFFF"/>
            <w:lang w:val="ru-RU"/>
          </w:rPr>
          <w:t>.</w:t>
        </w:r>
        <w:r w:rsidRPr="00645A2A">
          <w:rPr>
            <w:rStyle w:val="a3"/>
            <w:rFonts w:ascii="Times New Roman" w:hAnsi="Times New Roman"/>
            <w:sz w:val="24"/>
            <w:szCs w:val="24"/>
            <w:shd w:val="clear" w:color="auto" w:fill="FFFFFF"/>
          </w:rPr>
          <w:t>gov</w:t>
        </w:r>
        <w:r w:rsidRPr="00645A2A">
          <w:rPr>
            <w:rStyle w:val="a3"/>
            <w:rFonts w:ascii="Times New Roman" w:hAnsi="Times New Roman"/>
            <w:sz w:val="24"/>
            <w:szCs w:val="24"/>
            <w:shd w:val="clear" w:color="auto" w:fill="FFFFFF"/>
            <w:lang w:val="ru-RU"/>
          </w:rPr>
          <w:t>.</w:t>
        </w:r>
        <w:r w:rsidRPr="00645A2A">
          <w:rPr>
            <w:rStyle w:val="a3"/>
            <w:rFonts w:ascii="Times New Roman" w:hAnsi="Times New Roman"/>
            <w:sz w:val="24"/>
            <w:szCs w:val="24"/>
            <w:shd w:val="clear" w:color="auto" w:fill="FFFFFF"/>
          </w:rPr>
          <w:t>ru</w:t>
        </w:r>
      </w:hyperlink>
      <w:r w:rsidRPr="00645A2A">
        <w:rPr>
          <w:rFonts w:ascii="Times New Roman" w:hAnsi="Times New Roman"/>
          <w:sz w:val="24"/>
          <w:szCs w:val="24"/>
          <w:shd w:val="clear" w:color="auto" w:fill="FFFFFF"/>
          <w:lang w:val="ru-RU"/>
        </w:rPr>
        <w:t>. – 28.09.2021. - №</w:t>
      </w:r>
      <w:r w:rsidRPr="00645A2A">
        <w:rPr>
          <w:rFonts w:ascii="Times New Roman" w:hAnsi="Times New Roman"/>
          <w:color w:val="444444"/>
          <w:sz w:val="24"/>
          <w:szCs w:val="24"/>
          <w:shd w:val="clear" w:color="auto" w:fill="FFFFFF"/>
          <w:lang w:val="ru-RU"/>
        </w:rPr>
        <w:t xml:space="preserve"> </w:t>
      </w:r>
      <w:r w:rsidRPr="00645A2A">
        <w:rPr>
          <w:rFonts w:ascii="Times New Roman" w:hAnsi="Times New Roman"/>
          <w:sz w:val="24"/>
          <w:szCs w:val="24"/>
          <w:shd w:val="clear" w:color="auto" w:fill="FFFFFF"/>
          <w:lang w:val="ru-RU"/>
        </w:rPr>
        <w:t>0001202109280001.</w:t>
      </w:r>
    </w:p>
    <w:p w:rsidR="00645A2A" w:rsidRPr="00645A2A" w:rsidRDefault="00645A2A" w:rsidP="00645A2A">
      <w:pPr>
        <w:ind w:firstLine="567"/>
        <w:jc w:val="both"/>
        <w:rPr>
          <w:rFonts w:ascii="Times New Roman" w:hAnsi="Times New Roman"/>
          <w:sz w:val="24"/>
          <w:szCs w:val="24"/>
          <w:shd w:val="clear" w:color="auto" w:fill="FFFFFF"/>
          <w:lang w:val="ru-RU"/>
        </w:rPr>
      </w:pPr>
      <w:r w:rsidRPr="00645A2A">
        <w:rPr>
          <w:rFonts w:ascii="Times New Roman" w:hAnsi="Times New Roman"/>
          <w:sz w:val="24"/>
          <w:szCs w:val="24"/>
          <w:shd w:val="clear" w:color="auto" w:fill="FFFFFF"/>
          <w:lang w:val="ru-RU"/>
        </w:rPr>
        <w:t>- Постановление Администрации (исполнительно-распорядительного органа) муниципального образования сельского поселения «Село Корекозево» от «31» января 2024 г. № 13 «О ведении похозяйственных книг в электронной форме на территории сельского поселения «Село Корекозево»</w:t>
      </w:r>
    </w:p>
    <w:p w:rsidR="00645A2A" w:rsidRPr="00645A2A" w:rsidRDefault="00645A2A" w:rsidP="00645A2A">
      <w:pPr>
        <w:ind w:firstLine="567"/>
        <w:jc w:val="both"/>
        <w:rPr>
          <w:rFonts w:ascii="Times New Roman" w:hAnsi="Times New Roman"/>
          <w:sz w:val="24"/>
          <w:szCs w:val="24"/>
          <w:lang w:val="ru-RU"/>
        </w:rPr>
      </w:pPr>
      <w:r w:rsidRPr="00645A2A">
        <w:rPr>
          <w:rFonts w:ascii="Times New Roman" w:hAnsi="Times New Roman"/>
          <w:sz w:val="24"/>
          <w:szCs w:val="24"/>
          <w:shd w:val="clear" w:color="auto" w:fill="FFFFFF"/>
          <w:lang w:val="ru-RU"/>
        </w:rPr>
        <w:t>- Устав сельского поселения «Село Корекозево» (принят Сельской Думой муниципального образования сельское поселение «Село Корекозево» «16» октября 2005 г. № 8)</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w:t>
      </w:r>
      <w:r w:rsidRPr="00645A2A">
        <w:rPr>
          <w:rFonts w:ascii="Times New Roman CYR" w:hAnsi="Times New Roman CYR" w:cs="Times New Roman CYR"/>
          <w:sz w:val="24"/>
          <w:szCs w:val="24"/>
          <w:lang w:val="ru-RU" w:eastAsia="ru-RU"/>
        </w:rPr>
        <w:lastRenderedPageBreak/>
        <w:t xml:space="preserve">подготовлено в электронной форме с помощью Портала. </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645A2A">
        <w:rPr>
          <w:rFonts w:ascii="Times New Roman CYR" w:hAnsi="Times New Roman CYR" w:cs="Times New Roman CYR"/>
          <w:sz w:val="24"/>
          <w:szCs w:val="24"/>
          <w:lang w:val="ru-RU"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 заявлению заявитель или его представитель прилагает следующие документы:</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копию документа, удостоверяющего личность заявителя;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копию документа, удостоверяющего личность представителя заявителя (в случае подачи документов представителем заявителя);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доверенность или иной документ, удостоверяющий полномочия представителя заявителя (в случае подачи документов представителем заявителя).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27.</w:t>
      </w:r>
      <w:r w:rsidRPr="00B13933">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Заявитель или его представитель представляет (направляет) заявление и документы, указанные в пункте 26 настоящего административного регламента, одним из следующих способов:</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путем личного обращения в администрацию;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через личный кабинет на Портале;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путем направления на официальный адрес электронной почты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через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28.</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210-ФЗ</w:t>
      </w:r>
      <w:proofErr w:type="gramEnd"/>
      <w:r w:rsidRPr="00645A2A">
        <w:rPr>
          <w:rFonts w:ascii="Times New Roman CYR" w:hAnsi="Times New Roman CYR" w:cs="Times New Roman CYR"/>
          <w:sz w:val="24"/>
          <w:szCs w:val="24"/>
          <w:lang w:val="ru-RU"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645A2A">
        <w:rPr>
          <w:rFonts w:ascii="Times New Roman CYR" w:hAnsi="Times New Roman CYR" w:cs="Times New Roman CYR"/>
          <w:sz w:val="24"/>
          <w:szCs w:val="24"/>
          <w:lang w:val="ru-RU"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645A2A">
        <w:rPr>
          <w:rFonts w:ascii="Times New Roman CYR" w:hAnsi="Times New Roman CYR" w:cs="Times New Roman CYR"/>
          <w:sz w:val="24"/>
          <w:szCs w:val="24"/>
          <w:lang w:val="ru-RU" w:eastAsia="ru-RU"/>
        </w:rPr>
        <w:t xml:space="preserve"> представитель подает в МФЦ одновременно с комплексным запросом самостоятельно.</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29.</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 предоставлении муниципальной услуги администрация не вправе требовать от заявителей или их представителей документы, не указанные в пунктах 25 и 26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lastRenderedPageBreak/>
        <w:t>30.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Требования к документам, представляемым заявителем или его представителем: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66 настоящего административного регламента);</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тексты документов должны быть написаны разборчиво;</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документы не должны иметь подчисток, приписок, зачеркнутых слов и не оговоренных в них исправлений;</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документы не должны быть исполнены карандашом;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документы не должны иметь повреждений, наличие которых не позволяет однозначно истолковать их содержание.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 xml:space="preserve">Глава 10. </w:t>
      </w:r>
      <w:proofErr w:type="gramStart"/>
      <w:r w:rsidRPr="00645A2A">
        <w:rPr>
          <w:rFonts w:ascii="Times New Roman CYR" w:hAnsi="Times New Roman CYR" w:cs="Times New Roman CYR"/>
          <w:sz w:val="24"/>
          <w:szCs w:val="24"/>
          <w:u w:val="single"/>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11. Запрет требовать от заявителя представления документов и информации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Администрация при предоставлении муниципальной услуги не вправе требовать от заявителей или их представителей:</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Калужской области, муниципальными правовыми актами, за</w:t>
      </w:r>
      <w:proofErr w:type="gramEnd"/>
      <w:r w:rsidRPr="00645A2A">
        <w:rPr>
          <w:rFonts w:ascii="Times New Roman CYR" w:hAnsi="Times New Roman CYR" w:cs="Times New Roman CYR"/>
          <w:sz w:val="24"/>
          <w:szCs w:val="24"/>
          <w:lang w:val="ru-RU" w:eastAsia="ru-RU"/>
        </w:rPr>
        <w:t xml:space="preserve"> исключением документов, включенных в определенный частью 6 статьи 7 Федерального закона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210-ФЗ "Об организации предоставления государственных и муниципальных услуг" перечень документов;</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210-ФЗ "Об организации предоставления государственных и муниципальных услуг";</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645A2A">
        <w:rPr>
          <w:rFonts w:ascii="Times New Roman CYR" w:hAnsi="Times New Roman CYR" w:cs="Times New Roman CYR"/>
          <w:sz w:val="24"/>
          <w:szCs w:val="24"/>
          <w:lang w:val="ru-RU" w:eastAsia="ru-RU"/>
        </w:rPr>
        <w:lastRenderedPageBreak/>
        <w:t>Федерального закона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645A2A">
        <w:rPr>
          <w:rFonts w:ascii="Times New Roman CYR" w:hAnsi="Times New Roman CYR" w:cs="Times New Roman CYR"/>
          <w:sz w:val="24"/>
          <w:szCs w:val="24"/>
          <w:lang w:val="ru-RU" w:eastAsia="ru-RU"/>
        </w:rPr>
        <w:t xml:space="preserve"> федеральными законами.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12. Исчерпывающий перечень оснований для отказа в приеме документов, необходимых для предоставления муниципальной услуги</w:t>
      </w: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p>
    <w:p w:rsidR="00645A2A" w:rsidRPr="00645A2A" w:rsidRDefault="00645A2A" w:rsidP="00645A2A">
      <w:pPr>
        <w:widowControl w:val="0"/>
        <w:autoSpaceDE w:val="0"/>
        <w:autoSpaceDN w:val="0"/>
        <w:adjustRightInd w:val="0"/>
        <w:ind w:firstLine="559"/>
        <w:rPr>
          <w:rFonts w:ascii="Times New Roman CYR" w:hAnsi="Times New Roman CYR" w:cs="Times New Roman CYR"/>
          <w:color w:val="FF0000"/>
          <w:sz w:val="24"/>
          <w:szCs w:val="24"/>
          <w:lang w:val="ru-RU" w:eastAsia="ru-RU"/>
        </w:rPr>
      </w:pPr>
      <w:r w:rsidRPr="00645A2A">
        <w:rPr>
          <w:rFonts w:ascii="Times New Roman CYR" w:hAnsi="Times New Roman CYR" w:cs="Times New Roman CYR"/>
          <w:color w:val="000000" w:themeColor="text1"/>
          <w:sz w:val="24"/>
          <w:szCs w:val="24"/>
          <w:lang w:val="ru-RU" w:eastAsia="ru-RU"/>
        </w:rPr>
        <w:t>33. Основания для отказа в приеме документов, необходимых для предоставления муниципальной услуги, отсутствую</w:t>
      </w:r>
      <w:r w:rsidRPr="00645A2A">
        <w:rPr>
          <w:rFonts w:ascii="Times New Roman CYR" w:hAnsi="Times New Roman CYR" w:cs="Times New Roman CYR"/>
          <w:sz w:val="24"/>
          <w:szCs w:val="24"/>
          <w:lang w:val="ru-RU" w:eastAsia="ru-RU"/>
        </w:rPr>
        <w:t xml:space="preserve">т. </w:t>
      </w:r>
    </w:p>
    <w:p w:rsidR="00645A2A" w:rsidRPr="00645A2A" w:rsidRDefault="00645A2A" w:rsidP="00645A2A">
      <w:pPr>
        <w:widowControl w:val="0"/>
        <w:autoSpaceDE w:val="0"/>
        <w:autoSpaceDN w:val="0"/>
        <w:adjustRightInd w:val="0"/>
        <w:ind w:firstLine="559"/>
        <w:rPr>
          <w:rFonts w:ascii="Times New Roman CYR" w:hAnsi="Times New Roman CYR" w:cs="Times New Roman CYR"/>
          <w:color w:val="FF0000"/>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13. Исчерпывающий перечень оснований для приостановления или отказа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34.</w:t>
      </w:r>
      <w:r w:rsidRPr="00F863DF">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Основания для приостановления предоставления муниципальной услуги законодательством не предусмотрены.</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Основанием для отказа в предоставлении муниципальной услуги является несоответствие заявителя требованиям, предусмотренным пунктом </w:t>
      </w:r>
      <w:r w:rsidRPr="00645A2A">
        <w:rPr>
          <w:rFonts w:ascii="Times New Roman CYR" w:hAnsi="Times New Roman CYR" w:cs="Times New Roman CYR"/>
          <w:color w:val="000000" w:themeColor="text1"/>
          <w:sz w:val="24"/>
          <w:szCs w:val="24"/>
          <w:lang w:val="ru-RU" w:eastAsia="ru-RU"/>
        </w:rPr>
        <w:t xml:space="preserve">3 настоящего </w:t>
      </w:r>
      <w:r w:rsidRPr="00645A2A">
        <w:rPr>
          <w:rFonts w:ascii="Times New Roman CYR" w:hAnsi="Times New Roman CYR" w:cs="Times New Roman CYR"/>
          <w:sz w:val="24"/>
          <w:szCs w:val="24"/>
          <w:lang w:val="ru-RU" w:eastAsia="ru-RU"/>
        </w:rPr>
        <w:t>административного регламента, а также несоответствие заявления установленной форме, непредставление заявителем или его представителем документов, указанных в пункте 25, 26 настоящего регламента, несоответствие документов требованиям, указанным в пункте 30 настоящего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14. Перечень услуг, которые являются необходимыми и обязательными для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Услуги, которые являются необходимыми и обязательными для предоставления муниципальной услуги отсутствуют.</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Муниципальная услуга предоставляется без взимания государственной пошлины или иной платы.</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39.</w:t>
      </w:r>
      <w:r w:rsidRPr="00C00F2E">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Плата за услуги, которые являются необходимыми и обязательными для предоставления муниципальной услуги, отсутствует.</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17. Максимальный срок ожидания в очереди при подаче заявления и при получении результата предоставления такой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Максимальное время ожидания в очереди при подаче заявления и документов не должно превышать 15 минут.</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Максимальное время ожидания в очереди при получении результата </w:t>
      </w:r>
      <w:r w:rsidRPr="00645A2A">
        <w:rPr>
          <w:rFonts w:ascii="Times New Roman CYR" w:hAnsi="Times New Roman CYR" w:cs="Times New Roman CYR"/>
          <w:sz w:val="24"/>
          <w:szCs w:val="24"/>
          <w:lang w:val="ru-RU" w:eastAsia="ru-RU"/>
        </w:rPr>
        <w:lastRenderedPageBreak/>
        <w:t>муниципальной услуги не должно превышать 15 минут.</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18. Срок и порядок регистрации заявления, в том числе в электронной форме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19. Требования к помещениям, в которых предоставляется муниципальная услуга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u w:val="single"/>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Вход в здание администрации оборудуется информационной табличкой (вывеской), содержащей информацию о полном наименовании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46.</w:t>
      </w:r>
      <w:r w:rsidRPr="008251B3">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Администрация обеспечивает инвалидам (включая инвалидов, использующих кресла-коляски и собак-проводников):</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сельского поселения __________ Перемышльского района Калужской области, меры для обеспечения доступа инвалидов к месту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49.</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Места ожидания должны соответствовать комфортным условиям для заявителей или их представителей и оптимальным условиям работы должностных лиц </w:t>
      </w:r>
      <w:r w:rsidRPr="00645A2A">
        <w:rPr>
          <w:rFonts w:ascii="Times New Roman CYR" w:hAnsi="Times New Roman CYR" w:cs="Times New Roman CYR"/>
          <w:sz w:val="24"/>
          <w:szCs w:val="24"/>
          <w:lang w:val="ru-RU" w:eastAsia="ru-RU"/>
        </w:rPr>
        <w:lastRenderedPageBreak/>
        <w:t>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Места для заполнения документов оборудуются информационными стендами, стульями и столами для возможности оформления документов.</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698"/>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 xml:space="preserve">Глава 20. </w:t>
      </w:r>
      <w:proofErr w:type="gramStart"/>
      <w:r w:rsidRPr="00645A2A">
        <w:rPr>
          <w:rFonts w:ascii="Times New Roman CYR" w:hAnsi="Times New Roman CYR" w:cs="Times New Roman CYR"/>
          <w:sz w:val="24"/>
          <w:szCs w:val="24"/>
          <w:u w:val="single"/>
          <w:lang w:val="ru-RU"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55.</w:t>
      </w:r>
      <w:r w:rsidRPr="00DE0286">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Основными показателями доступности и качества муниципальной услуги являются: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соблюдение требований к местам предоставления муниципальной услуги, их транспортной доступности;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возможность представления заявления и документов, необходимых для предоставления муниципальной услуги, через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среднее время ожидания в очереди при подаче документов;</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количество обращений об обжаловании решений и действий (бездействия) администрации, а также должностных лиц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количество взаимодействий заявителя или его представителя с должностными лицами, их продолжительность;</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возможность получения информации о ходе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для подачи документов, необходимых для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для получения результата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57 настоящего административного регламента видов взаимодействия.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59.</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60.</w:t>
      </w:r>
      <w:r w:rsidRPr="001C19B8">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Заявитель и его представитель имеют возможность получить информацию о ходе </w:t>
      </w:r>
      <w:r w:rsidRPr="00645A2A">
        <w:rPr>
          <w:rFonts w:ascii="Times New Roman CYR" w:hAnsi="Times New Roman CYR" w:cs="Times New Roman CYR"/>
          <w:sz w:val="24"/>
          <w:szCs w:val="24"/>
          <w:lang w:val="ru-RU" w:eastAsia="ru-RU"/>
        </w:rPr>
        <w:lastRenderedPageBreak/>
        <w:t>предоставления муниципальной услуги в администрации в порядке, установленном пунктами 7-15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u w:val="single"/>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Муниципальная услуга по экстерриториальному принципу не предоставляется.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прием заявления и документов, представленных заявителем или его представителем, в том числе комплексного запроса;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обработка заявления и представленных документов, в том числе комплексного запроса;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направление заявления и документов, представленных заявителем или его представителем, в администрацию;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63.</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Подача заявителем заявления в электронной форме посредством Портала осуществляется в виде файлов в формате </w:t>
      </w:r>
      <w:r w:rsidRPr="005D1A60">
        <w:rPr>
          <w:rFonts w:ascii="Times New Roman CYR" w:hAnsi="Times New Roman CYR" w:cs="Times New Roman CYR"/>
          <w:sz w:val="24"/>
          <w:szCs w:val="24"/>
          <w:lang w:eastAsia="ru-RU"/>
        </w:rPr>
        <w:t>XML</w:t>
      </w:r>
      <w:r w:rsidRPr="00645A2A">
        <w:rPr>
          <w:rFonts w:ascii="Times New Roman CYR" w:hAnsi="Times New Roman CYR" w:cs="Times New Roman CYR"/>
          <w:sz w:val="24"/>
          <w:szCs w:val="24"/>
          <w:lang w:val="ru-RU" w:eastAsia="ru-RU"/>
        </w:rPr>
        <w:t xml:space="preserve">, созданных с использованием </w:t>
      </w:r>
      <w:r w:rsidRPr="005D1A60">
        <w:rPr>
          <w:rFonts w:ascii="Times New Roman CYR" w:hAnsi="Times New Roman CYR" w:cs="Times New Roman CYR"/>
          <w:sz w:val="24"/>
          <w:szCs w:val="24"/>
          <w:lang w:eastAsia="ru-RU"/>
        </w:rPr>
        <w:t>XML</w:t>
      </w:r>
      <w:r w:rsidRPr="00645A2A">
        <w:rPr>
          <w:rFonts w:ascii="Times New Roman CYR" w:hAnsi="Times New Roman CYR" w:cs="Times New Roman CYR"/>
          <w:sz w:val="24"/>
          <w:szCs w:val="24"/>
          <w:lang w:val="ru-RU" w:eastAsia="ru-RU"/>
        </w:rPr>
        <w:t>-схем и обеспечивающих считывание и контроль представленных данных.</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r w:rsidRPr="005D1A60">
        <w:rPr>
          <w:rFonts w:ascii="Times New Roman CYR" w:hAnsi="Times New Roman CYR" w:cs="Times New Roman CYR"/>
          <w:sz w:val="24"/>
          <w:szCs w:val="24"/>
          <w:lang w:eastAsia="ru-RU"/>
        </w:rPr>
        <w:t>doc</w:t>
      </w:r>
      <w:r w:rsidRPr="00645A2A">
        <w:rPr>
          <w:rFonts w:ascii="Times New Roman CYR" w:hAnsi="Times New Roman CYR" w:cs="Times New Roman CYR"/>
          <w:sz w:val="24"/>
          <w:szCs w:val="24"/>
          <w:lang w:val="ru-RU" w:eastAsia="ru-RU"/>
        </w:rPr>
        <w:t xml:space="preserve">, </w:t>
      </w:r>
      <w:r w:rsidRPr="005D1A60">
        <w:rPr>
          <w:rFonts w:ascii="Times New Roman CYR" w:hAnsi="Times New Roman CYR" w:cs="Times New Roman CYR"/>
          <w:sz w:val="24"/>
          <w:szCs w:val="24"/>
          <w:lang w:eastAsia="ru-RU"/>
        </w:rPr>
        <w:t>docx</w:t>
      </w:r>
      <w:r w:rsidRPr="00645A2A">
        <w:rPr>
          <w:rFonts w:ascii="Times New Roman CYR" w:hAnsi="Times New Roman CYR" w:cs="Times New Roman CYR"/>
          <w:sz w:val="24"/>
          <w:szCs w:val="24"/>
          <w:lang w:val="ru-RU" w:eastAsia="ru-RU"/>
        </w:rPr>
        <w:t xml:space="preserve">, </w:t>
      </w:r>
      <w:r w:rsidRPr="005D1A60">
        <w:rPr>
          <w:rFonts w:ascii="Times New Roman CYR" w:hAnsi="Times New Roman CYR" w:cs="Times New Roman CYR"/>
          <w:sz w:val="24"/>
          <w:szCs w:val="24"/>
          <w:lang w:eastAsia="ru-RU"/>
        </w:rPr>
        <w:t>odt</w:t>
      </w:r>
      <w:r w:rsidRPr="00645A2A">
        <w:rPr>
          <w:rFonts w:ascii="Times New Roman CYR" w:hAnsi="Times New Roman CYR" w:cs="Times New Roman CYR"/>
          <w:sz w:val="24"/>
          <w:szCs w:val="24"/>
          <w:lang w:val="ru-RU" w:eastAsia="ru-RU"/>
        </w:rPr>
        <w:t xml:space="preserve">, </w:t>
      </w:r>
      <w:r w:rsidRPr="005D1A60">
        <w:rPr>
          <w:rFonts w:ascii="Times New Roman CYR" w:hAnsi="Times New Roman CYR" w:cs="Times New Roman CYR"/>
          <w:sz w:val="24"/>
          <w:szCs w:val="24"/>
          <w:lang w:eastAsia="ru-RU"/>
        </w:rPr>
        <w:t>txt</w:t>
      </w:r>
      <w:r w:rsidRPr="00645A2A">
        <w:rPr>
          <w:rFonts w:ascii="Times New Roman CYR" w:hAnsi="Times New Roman CYR" w:cs="Times New Roman CYR"/>
          <w:sz w:val="24"/>
          <w:szCs w:val="24"/>
          <w:lang w:val="ru-RU" w:eastAsia="ru-RU"/>
        </w:rPr>
        <w:t xml:space="preserve">, </w:t>
      </w:r>
      <w:r w:rsidRPr="005D1A60">
        <w:rPr>
          <w:rFonts w:ascii="Times New Roman CYR" w:hAnsi="Times New Roman CYR" w:cs="Times New Roman CYR"/>
          <w:sz w:val="24"/>
          <w:szCs w:val="24"/>
          <w:lang w:eastAsia="ru-RU"/>
        </w:rPr>
        <w:t>xls</w:t>
      </w:r>
      <w:r w:rsidRPr="00645A2A">
        <w:rPr>
          <w:rFonts w:ascii="Times New Roman CYR" w:hAnsi="Times New Roman CYR" w:cs="Times New Roman CYR"/>
          <w:sz w:val="24"/>
          <w:szCs w:val="24"/>
          <w:lang w:val="ru-RU" w:eastAsia="ru-RU"/>
        </w:rPr>
        <w:t xml:space="preserve">, </w:t>
      </w:r>
      <w:r w:rsidRPr="005D1A60">
        <w:rPr>
          <w:rFonts w:ascii="Times New Roman CYR" w:hAnsi="Times New Roman CYR" w:cs="Times New Roman CYR"/>
          <w:sz w:val="24"/>
          <w:szCs w:val="24"/>
          <w:lang w:eastAsia="ru-RU"/>
        </w:rPr>
        <w:t>xlsx</w:t>
      </w:r>
      <w:r w:rsidRPr="00645A2A">
        <w:rPr>
          <w:rFonts w:ascii="Times New Roman CYR" w:hAnsi="Times New Roman CYR" w:cs="Times New Roman CYR"/>
          <w:sz w:val="24"/>
          <w:szCs w:val="24"/>
          <w:lang w:val="ru-RU" w:eastAsia="ru-RU"/>
        </w:rPr>
        <w:t xml:space="preserve">, </w:t>
      </w:r>
      <w:r w:rsidRPr="005D1A60">
        <w:rPr>
          <w:rFonts w:ascii="Times New Roman CYR" w:hAnsi="Times New Roman CYR" w:cs="Times New Roman CYR"/>
          <w:sz w:val="24"/>
          <w:szCs w:val="24"/>
          <w:lang w:eastAsia="ru-RU"/>
        </w:rPr>
        <w:t>ods</w:t>
      </w:r>
      <w:r w:rsidRPr="00645A2A">
        <w:rPr>
          <w:rFonts w:ascii="Times New Roman CYR" w:hAnsi="Times New Roman CYR" w:cs="Times New Roman CYR"/>
          <w:sz w:val="24"/>
          <w:szCs w:val="24"/>
          <w:lang w:val="ru-RU" w:eastAsia="ru-RU"/>
        </w:rPr>
        <w:t xml:space="preserve">, </w:t>
      </w:r>
      <w:r w:rsidRPr="005D1A60">
        <w:rPr>
          <w:rFonts w:ascii="Times New Roman CYR" w:hAnsi="Times New Roman CYR" w:cs="Times New Roman CYR"/>
          <w:sz w:val="24"/>
          <w:szCs w:val="24"/>
          <w:lang w:eastAsia="ru-RU"/>
        </w:rPr>
        <w:t>rtf</w:t>
      </w:r>
      <w:r w:rsidRPr="00645A2A">
        <w:rPr>
          <w:rFonts w:ascii="Times New Roman CYR" w:hAnsi="Times New Roman CYR" w:cs="Times New Roman CYR"/>
          <w:sz w:val="24"/>
          <w:szCs w:val="24"/>
          <w:lang w:val="ru-RU" w:eastAsia="ru-RU"/>
        </w:rPr>
        <w:t>.</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5D1A60">
        <w:rPr>
          <w:rFonts w:ascii="Times New Roman CYR" w:hAnsi="Times New Roman CYR" w:cs="Times New Roman CYR"/>
          <w:sz w:val="24"/>
          <w:szCs w:val="24"/>
          <w:lang w:eastAsia="ru-RU"/>
        </w:rPr>
        <w:t>PDF</w:t>
      </w:r>
      <w:r w:rsidRPr="00645A2A">
        <w:rPr>
          <w:rFonts w:ascii="Times New Roman CYR" w:hAnsi="Times New Roman CYR" w:cs="Times New Roman CYR"/>
          <w:sz w:val="24"/>
          <w:szCs w:val="24"/>
          <w:lang w:val="ru-RU" w:eastAsia="ru-RU"/>
        </w:rPr>
        <w:t xml:space="preserve">, </w:t>
      </w:r>
      <w:r w:rsidRPr="005D1A60">
        <w:rPr>
          <w:rFonts w:ascii="Times New Roman CYR" w:hAnsi="Times New Roman CYR" w:cs="Times New Roman CYR"/>
          <w:sz w:val="24"/>
          <w:szCs w:val="24"/>
          <w:lang w:eastAsia="ru-RU"/>
        </w:rPr>
        <w:t>TIF</w:t>
      </w:r>
      <w:r w:rsidRPr="00645A2A">
        <w:rPr>
          <w:rFonts w:ascii="Times New Roman CYR" w:hAnsi="Times New Roman CYR" w:cs="Times New Roman CYR"/>
          <w:sz w:val="24"/>
          <w:szCs w:val="24"/>
          <w:lang w:val="ru-RU" w:eastAsia="ru-RU"/>
        </w:rPr>
        <w:t>.</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Усиленная квалифицированная электронная подпись должна соответствовать следующим требованиям: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lastRenderedPageBreak/>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63-ФЗ "Об электронной подписи", и с использованием квалифицированного сертификата лица, подписавшего запрос и прилагаемые к нему документы.</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67.</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РАЗДЕЛ </w:t>
      </w:r>
      <w:r w:rsidRPr="005D1A60">
        <w:rPr>
          <w:rFonts w:ascii="Times New Roman CYR" w:hAnsi="Times New Roman CYR" w:cs="Times New Roman CYR"/>
          <w:sz w:val="24"/>
          <w:szCs w:val="24"/>
          <w:lang w:eastAsia="ru-RU"/>
        </w:rPr>
        <w:t>III</w:t>
      </w:r>
      <w:r w:rsidRPr="00645A2A">
        <w:rPr>
          <w:rFonts w:ascii="Times New Roman CYR" w:hAnsi="Times New Roman CYR" w:cs="Times New Roman CYR"/>
          <w:sz w:val="24"/>
          <w:szCs w:val="24"/>
          <w:lang w:val="ru-RU"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22. Состав и последовательность административных процедур</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Предоставление муниципальной услуги включает в себя следующие административные процедуры:</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прием, регистрация заявления и документов, подлежащих представлению заявителем или его представителем;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принятие решения о принятии заявления к рассмотрению или решения об отказе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подготовка выписки из похозяйственных книг;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69.</w:t>
      </w:r>
      <w:r w:rsidRPr="007F3C2C">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 предоставлении муниципальной услуги МФЦ выполняет следующие действия: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прием запроса и документов, представленных заявителем или его представителем, в том числе комплексного запроса;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обработка запроса и представленных документов, в том числе комплексного запроса;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направление запроса и документов, представленных заявителем или его </w:t>
      </w:r>
      <w:r w:rsidRPr="00645A2A">
        <w:rPr>
          <w:rFonts w:ascii="Times New Roman CYR" w:hAnsi="Times New Roman CYR" w:cs="Times New Roman CYR"/>
          <w:sz w:val="24"/>
          <w:szCs w:val="24"/>
          <w:lang w:val="ru-RU" w:eastAsia="ru-RU"/>
        </w:rPr>
        <w:lastRenderedPageBreak/>
        <w:t>представителем, в администрацию;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23. Прием, регистрация заявления и документов, представленных заявителем или его представителем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не позднее двух рабочих дней со дня получения заявления и документов. </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74.</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75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66 настоящего административного регламента.</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75.</w:t>
      </w:r>
      <w:r w:rsidRPr="000F29AA">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76.</w:t>
      </w:r>
      <w:r w:rsidRPr="004B6AD1">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Должностное лицо администрации, ответственное за прием и регистрацию документов,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w:t>
      </w:r>
      <w:r w:rsidRPr="00645A2A">
        <w:rPr>
          <w:rFonts w:ascii="Times New Roman CYR" w:hAnsi="Times New Roman CYR" w:cs="Times New Roman CYR"/>
          <w:color w:val="FF0000"/>
          <w:sz w:val="24"/>
          <w:szCs w:val="24"/>
          <w:lang w:val="ru-RU" w:eastAsia="ru-RU"/>
        </w:rPr>
        <w:t xml:space="preserve"> </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Способом фиксации результата административной процедуры является </w:t>
      </w:r>
      <w:r w:rsidRPr="00645A2A">
        <w:rPr>
          <w:rFonts w:ascii="Times New Roman CYR" w:hAnsi="Times New Roman CYR" w:cs="Times New Roman CYR"/>
          <w:sz w:val="24"/>
          <w:szCs w:val="24"/>
          <w:lang w:val="ru-RU" w:eastAsia="ru-RU"/>
        </w:rPr>
        <w:lastRenderedPageBreak/>
        <w:t>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24. Принятие решения о принятии заявления к рассмотрению или решения об отказе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79.</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35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81.</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В случае установления в ходе проверки, предусмотренной пунктом 80 настоящего административного регламента, наличия основания для отказа в предоставлении муниципальной услуги, указанного в пункте 35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645A2A">
        <w:rPr>
          <w:rFonts w:ascii="Times New Roman CYR" w:hAnsi="Times New Roman CYR" w:cs="Times New Roman CYR"/>
          <w:sz w:val="24"/>
          <w:szCs w:val="24"/>
          <w:lang w:val="ru-RU" w:eastAsia="ru-RU"/>
        </w:rPr>
        <w:t xml:space="preserve"> с указанием причин отказа и обеспечивает его подписание главой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В случае установления в ходе проверки, предусмотренной пунктом 80 настоящего административного регламента, отсутствия основания для отказа в предоставлении муниципальной услуги, указанного в пункте 35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25. Подготовка выписки из похозяйственных книг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После подготовки выписки (выписок), указанной (указанных) в пункте 86 настоящего административного регламента, должностное лицо администрации, </w:t>
      </w:r>
      <w:r w:rsidRPr="00645A2A">
        <w:rPr>
          <w:rFonts w:ascii="Times New Roman CYR" w:hAnsi="Times New Roman CYR" w:cs="Times New Roman CYR"/>
          <w:sz w:val="24"/>
          <w:szCs w:val="24"/>
          <w:lang w:val="ru-RU" w:eastAsia="ru-RU"/>
        </w:rPr>
        <w:lastRenderedPageBreak/>
        <w:t>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Выписка из книги в форме электронного документа подписывается усиленной квалифицированной</w:t>
      </w:r>
      <w:r w:rsidRPr="003E638F">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электронной подписью</w:t>
      </w:r>
      <w:r w:rsidRPr="003E638F">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главы администрации или уполномоченным им должностным лицом.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645A2A">
        <w:rPr>
          <w:rFonts w:ascii="Times New Roman CYR" w:hAnsi="Times New Roman CYR" w:cs="Times New Roman CYR"/>
          <w:sz w:val="24"/>
          <w:szCs w:val="24"/>
          <w:lang w:val="ru-RU"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В случае, когда выписка изложена на нескольких листах, они должны быть прошиты и пронумерованы. </w:t>
      </w:r>
      <w:proofErr w:type="gramStart"/>
      <w:r w:rsidRPr="00645A2A">
        <w:rPr>
          <w:rFonts w:ascii="Times New Roman CYR" w:hAnsi="Times New Roman CYR" w:cs="Times New Roman CYR"/>
          <w:sz w:val="24"/>
          <w:szCs w:val="24"/>
          <w:lang w:val="ru-RU" w:eastAsia="ru-RU"/>
        </w:rPr>
        <w:t>Запись о количестве прошитых листов (например:</w:t>
      </w:r>
      <w:proofErr w:type="gramEnd"/>
      <w:r w:rsidRPr="00645A2A">
        <w:rPr>
          <w:rFonts w:ascii="Times New Roman CYR" w:hAnsi="Times New Roman CYR" w:cs="Times New Roman CYR"/>
          <w:sz w:val="24"/>
          <w:szCs w:val="24"/>
          <w:lang w:val="ru-RU" w:eastAsia="ru-RU"/>
        </w:rPr>
        <w:t xml:space="preserve"> </w:t>
      </w:r>
      <w:proofErr w:type="gramStart"/>
      <w:r w:rsidRPr="00645A2A">
        <w:rPr>
          <w:rFonts w:ascii="Times New Roman CYR" w:hAnsi="Times New Roman CYR" w:cs="Times New Roman CYR"/>
          <w:sz w:val="24"/>
          <w:szCs w:val="24"/>
          <w:lang w:val="ru-RU"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Выписка выдается главе ЛПХ или иному члену ЛПХ по предъявлении документа, удостоверяющего личность, под личную подпись.</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Результатом административной процедуры является выписка (выписки) из похозяйственных книг.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89.</w:t>
      </w:r>
      <w:r w:rsidRPr="00C47127">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Способом фиксации результата административной процедуры является подписание главой администрации выписки (выписок) из похозяйственных книг.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91.</w:t>
      </w:r>
      <w:r w:rsidRPr="00C47127">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645A2A">
        <w:rPr>
          <w:rFonts w:ascii="Times New Roman CYR" w:hAnsi="Times New Roman CYR" w:cs="Times New Roman CYR"/>
          <w:sz w:val="24"/>
          <w:szCs w:val="24"/>
          <w:lang w:val="ru-RU" w:eastAsia="ru-RU"/>
        </w:rPr>
        <w:t xml:space="preserve"> главой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 случае</w:t>
      </w:r>
      <w:proofErr w:type="gramStart"/>
      <w:r w:rsidRPr="00645A2A">
        <w:rPr>
          <w:rFonts w:ascii="Times New Roman CYR" w:hAnsi="Times New Roman CYR" w:cs="Times New Roman CYR"/>
          <w:sz w:val="24"/>
          <w:szCs w:val="24"/>
          <w:lang w:val="ru-RU" w:eastAsia="ru-RU"/>
        </w:rPr>
        <w:t>,</w:t>
      </w:r>
      <w:proofErr w:type="gramEnd"/>
      <w:r w:rsidRPr="00645A2A">
        <w:rPr>
          <w:rFonts w:ascii="Times New Roman CYR" w:hAnsi="Times New Roman CYR" w:cs="Times New Roman CYR"/>
          <w:sz w:val="24"/>
          <w:szCs w:val="24"/>
          <w:lang w:val="ru-RU"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w:t>
      </w:r>
      <w:r w:rsidRPr="00645A2A">
        <w:rPr>
          <w:rFonts w:ascii="Times New Roman CYR" w:hAnsi="Times New Roman CYR" w:cs="Times New Roman CYR"/>
          <w:sz w:val="24"/>
          <w:szCs w:val="24"/>
          <w:lang w:val="ru-RU" w:eastAsia="ru-RU"/>
        </w:rPr>
        <w:lastRenderedPageBreak/>
        <w:t>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Выписка</w:t>
      </w:r>
      <w:r w:rsidRPr="003E638F">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из книги в форме электронного документа предоставляется в личном кабинете на</w:t>
      </w:r>
      <w:r w:rsidRPr="003E638F">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Портале</w:t>
      </w:r>
      <w:r w:rsidRPr="003E638F">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94.</w:t>
      </w:r>
      <w:r w:rsidRPr="005D1A60">
        <w:rPr>
          <w:rFonts w:ascii="Times New Roman CYR" w:hAnsi="Times New Roman CYR" w:cs="Times New Roman CYR"/>
          <w:sz w:val="24"/>
          <w:szCs w:val="24"/>
          <w:lang w:eastAsia="ru-RU"/>
        </w:rPr>
        <w:t> </w:t>
      </w:r>
      <w:proofErr w:type="gramStart"/>
      <w:r w:rsidRPr="00645A2A">
        <w:rPr>
          <w:rFonts w:ascii="Times New Roman CYR" w:hAnsi="Times New Roman CYR" w:cs="Times New Roman CYR"/>
          <w:sz w:val="24"/>
          <w:szCs w:val="24"/>
          <w:lang w:val="ru-RU"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27. Особенности выполнения административных действий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95.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96. Информация, указанная в пункте 95 настоящего административного регламента, предоставляется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97. МФЦ предоставляет информацию: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по общим вопросам предоставления муниципальных услуг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по вопросам, указанным в пункте 10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ходе рассмотрения запроса о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 порядке предоставления государственных и (или) муниципальных услуг посредством комплексного запроса, том числе: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а)</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исчерпывающий перечень государственных и (или) муниципальных услуг, организация предоставления которых необходима заявителю;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б)</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w:t>
      </w:r>
      <w:r w:rsidRPr="00645A2A">
        <w:rPr>
          <w:rFonts w:ascii="Times New Roman CYR" w:hAnsi="Times New Roman CYR" w:cs="Times New Roman CYR"/>
          <w:sz w:val="24"/>
          <w:szCs w:val="24"/>
          <w:lang w:val="ru-RU" w:eastAsia="ru-RU"/>
        </w:rPr>
        <w:lastRenderedPageBreak/>
        <w:t>запроса;</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г)</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перечень результатов государственных и (или) муниципальных услуг, входящих в комплексный запрос.</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98.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Предварительная запись на прием в МФЦ осуществляется по телефону или через официальный сайт МФЦ в сети "Интернет".</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99. В случае подачи заявления посредством МФЦ (за исключением случая, предусмотренного пунктом 102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определяет предмет обращения;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устанавливает личность заявителя или личность и полномочия его представителя;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проводит проверку правильности заполнения формы заявления;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проводит проверку полноты пакета документов и соответствия документов требованиям, указанным в пункте 30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645A2A">
        <w:rPr>
          <w:rFonts w:ascii="Times New Roman CYR" w:hAnsi="Times New Roman CYR" w:cs="Times New Roman CYR"/>
          <w:sz w:val="24"/>
          <w:szCs w:val="24"/>
          <w:lang w:val="ru-RU"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645A2A">
        <w:rPr>
          <w:rFonts w:ascii="Times New Roman CYR" w:hAnsi="Times New Roman CYR" w:cs="Times New Roman CYR"/>
          <w:sz w:val="24"/>
          <w:szCs w:val="24"/>
          <w:lang w:val="ru-RU" w:eastAsia="ru-RU"/>
        </w:rPr>
        <w:t xml:space="preserve"> электронное дело своей электронной подписью;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направляет пакет документов в администрацию: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а)</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 электронном виде (в составе пакетов электронных дел) - в день обращения заявителя или его представителя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б)</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645A2A">
        <w:rPr>
          <w:rFonts w:ascii="Times New Roman CYR" w:hAnsi="Times New Roman CYR" w:cs="Times New Roman CYR"/>
          <w:sz w:val="24"/>
          <w:szCs w:val="24"/>
          <w:lang w:val="ru-RU" w:eastAsia="ru-RU"/>
        </w:rPr>
        <w:t xml:space="preserve"> заявителя или его представителя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100.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30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101.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Каждый экземпляр расписки подписывается работником МФЦ и заявителем или его представителем.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102.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устанавливает личность заявителя или личность и полномочия его представителя;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определяет событие, обусловившее обращение заявителя или его представителя, перечень государственных и (или) муниципальных услуг, необходимых заявителю, </w:t>
      </w:r>
      <w:r w:rsidRPr="00645A2A">
        <w:rPr>
          <w:rFonts w:ascii="Times New Roman CYR" w:hAnsi="Times New Roman CYR" w:cs="Times New Roman CYR"/>
          <w:sz w:val="24"/>
          <w:szCs w:val="24"/>
          <w:lang w:val="ru-RU" w:eastAsia="ru-RU"/>
        </w:rPr>
        <w:lastRenderedPageBreak/>
        <w:t>которые могут быть объединены одним (несколькими) событием (событиями), взаимосвязаны или нет между собой;</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формирует перечень необходимых заявителю государственных и (или) муниципальных услуг, предоставляемых на основании комплексного запроса;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645A2A">
        <w:rPr>
          <w:rFonts w:ascii="Times New Roman CYR" w:hAnsi="Times New Roman CYR" w:cs="Times New Roman CYR"/>
          <w:sz w:val="24"/>
          <w:szCs w:val="24"/>
          <w:lang w:val="ru-RU" w:eastAsia="ru-RU"/>
        </w:rPr>
        <w:t>запроса</w:t>
      </w:r>
      <w:proofErr w:type="gramEnd"/>
      <w:r w:rsidRPr="00645A2A">
        <w:rPr>
          <w:rFonts w:ascii="Times New Roman CYR" w:hAnsi="Times New Roman CYR" w:cs="Times New Roman CYR"/>
          <w:sz w:val="24"/>
          <w:szCs w:val="24"/>
          <w:lang w:val="ru-RU"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9)</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10)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103.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от имени заявителя заполняет запрос о предоставлении каждой государственной и (или) муниципальной услуги, указанной в комплексном запросе;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переводит в электронную форму и снимает копии с документов, представленных </w:t>
      </w:r>
      <w:r w:rsidRPr="00645A2A">
        <w:rPr>
          <w:rFonts w:ascii="Times New Roman CYR" w:hAnsi="Times New Roman CYR" w:cs="Times New Roman CYR"/>
          <w:sz w:val="24"/>
          <w:szCs w:val="24"/>
          <w:lang w:val="ru-RU" w:eastAsia="ru-RU"/>
        </w:rPr>
        <w:lastRenderedPageBreak/>
        <w:t>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104. В случае подачи заявителем или его представителем заявления об исправлении технической ошибки, указанного в пункте 106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устанавливает личность заявителя или личность его представителя;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направляет заявление об исправлении технической ошибки в администрацию: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а)</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 электронном виде - в день обращения заявителя или его представителя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б)</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645A2A">
        <w:rPr>
          <w:rFonts w:ascii="Times New Roman CYR" w:hAnsi="Times New Roman CYR" w:cs="Times New Roman CYR"/>
          <w:sz w:val="24"/>
          <w:szCs w:val="24"/>
          <w:lang w:val="ru-RU" w:eastAsia="ru-RU"/>
        </w:rPr>
        <w:t xml:space="preserve"> заявителя или его представителя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105. </w:t>
      </w:r>
      <w:proofErr w:type="gramStart"/>
      <w:r w:rsidRPr="00645A2A">
        <w:rPr>
          <w:rFonts w:ascii="Times New Roman CYR" w:hAnsi="Times New Roman CYR" w:cs="Times New Roman CYR"/>
          <w:sz w:val="24"/>
          <w:szCs w:val="24"/>
          <w:lang w:val="ru-RU" w:eastAsia="ru-RU"/>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645A2A">
        <w:rPr>
          <w:rFonts w:ascii="Times New Roman CYR" w:hAnsi="Times New Roman CYR" w:cs="Times New Roman CYR"/>
          <w:sz w:val="24"/>
          <w:szCs w:val="24"/>
          <w:lang w:val="ru-RU" w:eastAsia="ru-RU"/>
        </w:rPr>
        <w:t xml:space="preserve"> днем поступления соответствующих документов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28. Исправление допущенных опечаток и ошибок в выданных в результате предоставления муниципальной услуги документах</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106.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107. 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108.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109. </w:t>
      </w:r>
      <w:proofErr w:type="gramStart"/>
      <w:r w:rsidRPr="00645A2A">
        <w:rPr>
          <w:rFonts w:ascii="Times New Roman CYR" w:hAnsi="Times New Roman CYR" w:cs="Times New Roman CYR"/>
          <w:sz w:val="24"/>
          <w:szCs w:val="24"/>
          <w:lang w:val="ru-RU" w:eastAsia="ru-RU"/>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w:t>
      </w:r>
      <w:r w:rsidRPr="00645A2A">
        <w:rPr>
          <w:rFonts w:ascii="Times New Roman CYR" w:hAnsi="Times New Roman CYR" w:cs="Times New Roman CYR"/>
          <w:sz w:val="24"/>
          <w:szCs w:val="24"/>
          <w:lang w:val="ru-RU" w:eastAsia="ru-RU"/>
        </w:rPr>
        <w:lastRenderedPageBreak/>
        <w:t>решений:</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 исправлении технической ошибки;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 отсутствии технической ошибки.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110. Критерием принятия решения, указанного в пункте 109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111. В случае принятия решения, указанного в подпункте 1 пункта 109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85-87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112. </w:t>
      </w:r>
      <w:proofErr w:type="gramStart"/>
      <w:r w:rsidRPr="00645A2A">
        <w:rPr>
          <w:rFonts w:ascii="Times New Roman CYR" w:hAnsi="Times New Roman CYR" w:cs="Times New Roman CYR"/>
          <w:sz w:val="24"/>
          <w:szCs w:val="24"/>
          <w:lang w:val="ru-RU" w:eastAsia="ru-RU"/>
        </w:rPr>
        <w:t>В случае принятия решения, указанного в подпункте 2 пункта 109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113. </w:t>
      </w:r>
      <w:proofErr w:type="gramStart"/>
      <w:r w:rsidRPr="00645A2A">
        <w:rPr>
          <w:rFonts w:ascii="Times New Roman CYR" w:hAnsi="Times New Roman CYR" w:cs="Times New Roman CYR"/>
          <w:sz w:val="24"/>
          <w:szCs w:val="24"/>
          <w:lang w:val="ru-RU"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111 или 112 настоящего</w:t>
      </w:r>
      <w:r w:rsidRPr="00645A2A">
        <w:rPr>
          <w:rFonts w:ascii="Times New Roman CYR" w:hAnsi="Times New Roman CYR" w:cs="Times New Roman CYR"/>
          <w:color w:val="FF0000"/>
          <w:sz w:val="24"/>
          <w:szCs w:val="24"/>
          <w:lang w:val="ru-RU" w:eastAsia="ru-RU"/>
        </w:rPr>
        <w:t xml:space="preserve"> </w:t>
      </w:r>
      <w:r w:rsidRPr="00645A2A">
        <w:rPr>
          <w:rFonts w:ascii="Times New Roman CYR" w:hAnsi="Times New Roman CYR" w:cs="Times New Roman CYR"/>
          <w:sz w:val="24"/>
          <w:szCs w:val="24"/>
          <w:lang w:val="ru-RU" w:eastAsia="ru-RU"/>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645A2A">
        <w:rPr>
          <w:rFonts w:ascii="Times New Roman CYR" w:hAnsi="Times New Roman CYR" w:cs="Times New Roman CYR"/>
          <w:sz w:val="24"/>
          <w:szCs w:val="24"/>
          <w:lang w:val="ru-RU" w:eastAsia="ru-RU"/>
        </w:rPr>
        <w:t xml:space="preserve"> его представителя - вручает его лично.</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 случае</w:t>
      </w:r>
      <w:proofErr w:type="gramStart"/>
      <w:r w:rsidRPr="00645A2A">
        <w:rPr>
          <w:rFonts w:ascii="Times New Roman CYR" w:hAnsi="Times New Roman CYR" w:cs="Times New Roman CYR"/>
          <w:sz w:val="24"/>
          <w:szCs w:val="24"/>
          <w:lang w:val="ru-RU" w:eastAsia="ru-RU"/>
        </w:rPr>
        <w:t>,</w:t>
      </w:r>
      <w:proofErr w:type="gramEnd"/>
      <w:r w:rsidRPr="00645A2A">
        <w:rPr>
          <w:rFonts w:ascii="Times New Roman CYR" w:hAnsi="Times New Roman CYR" w:cs="Times New Roman CYR"/>
          <w:sz w:val="24"/>
          <w:szCs w:val="24"/>
          <w:lang w:val="ru-RU"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111 и 112 настоящего административного регламента, направляет указанный документ в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114.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115. </w:t>
      </w:r>
      <w:proofErr w:type="gramStart"/>
      <w:r w:rsidRPr="00645A2A">
        <w:rPr>
          <w:rFonts w:ascii="Times New Roman CYR" w:hAnsi="Times New Roman CYR" w:cs="Times New Roman CYR"/>
          <w:sz w:val="24"/>
          <w:szCs w:val="24"/>
          <w:lang w:val="ru-RU"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РАЗДЕЛ </w:t>
      </w:r>
      <w:r w:rsidRPr="005D1A60">
        <w:rPr>
          <w:rFonts w:ascii="Times New Roman CYR" w:hAnsi="Times New Roman CYR" w:cs="Times New Roman CYR"/>
          <w:sz w:val="24"/>
          <w:szCs w:val="24"/>
          <w:lang w:eastAsia="ru-RU"/>
        </w:rPr>
        <w:t>IV</w:t>
      </w:r>
      <w:r w:rsidRPr="00645A2A">
        <w:rPr>
          <w:rFonts w:ascii="Times New Roman CYR" w:hAnsi="Times New Roman CYR" w:cs="Times New Roman CYR"/>
          <w:sz w:val="24"/>
          <w:szCs w:val="24"/>
          <w:lang w:val="ru-RU" w:eastAsia="ru-RU"/>
        </w:rPr>
        <w:t xml:space="preserve">. ФОРМЫ </w:t>
      </w:r>
      <w:proofErr w:type="gramStart"/>
      <w:r w:rsidRPr="00645A2A">
        <w:rPr>
          <w:rFonts w:ascii="Times New Roman CYR" w:hAnsi="Times New Roman CYR" w:cs="Times New Roman CYR"/>
          <w:sz w:val="24"/>
          <w:szCs w:val="24"/>
          <w:lang w:val="ru-RU" w:eastAsia="ru-RU"/>
        </w:rPr>
        <w:t>КОНТРОЛЯ ЗА</w:t>
      </w:r>
      <w:proofErr w:type="gramEnd"/>
      <w:r w:rsidRPr="00645A2A">
        <w:rPr>
          <w:rFonts w:ascii="Times New Roman CYR" w:hAnsi="Times New Roman CYR" w:cs="Times New Roman CYR"/>
          <w:sz w:val="24"/>
          <w:szCs w:val="24"/>
          <w:lang w:val="ru-RU" w:eastAsia="ru-RU"/>
        </w:rPr>
        <w:t xml:space="preserve"> ПРЕДОСТАВЛЕНИЕМ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 xml:space="preserve">Глава 29. Порядок осуществления текущего </w:t>
      </w:r>
      <w:proofErr w:type="gramStart"/>
      <w:r w:rsidRPr="00645A2A">
        <w:rPr>
          <w:rFonts w:ascii="Times New Roman CYR" w:hAnsi="Times New Roman CYR" w:cs="Times New Roman CYR"/>
          <w:sz w:val="24"/>
          <w:szCs w:val="24"/>
          <w:u w:val="single"/>
          <w:lang w:val="ru-RU" w:eastAsia="ru-RU"/>
        </w:rPr>
        <w:t>контроля за</w:t>
      </w:r>
      <w:proofErr w:type="gramEnd"/>
      <w:r w:rsidRPr="00645A2A">
        <w:rPr>
          <w:rFonts w:ascii="Times New Roman CYR" w:hAnsi="Times New Roman CYR" w:cs="Times New Roman CYR"/>
          <w:sz w:val="24"/>
          <w:szCs w:val="24"/>
          <w:u w:val="single"/>
          <w:lang w:val="ru-RU" w:eastAsia="ru-RU"/>
        </w:rPr>
        <w:t xml:space="preserve"> соблюдением и исполнением ответственными должностными лицами положений настоящего </w:t>
      </w:r>
      <w:r w:rsidRPr="00645A2A">
        <w:rPr>
          <w:rFonts w:ascii="Times New Roman CYR" w:hAnsi="Times New Roman CYR" w:cs="Times New Roman CYR"/>
          <w:sz w:val="24"/>
          <w:szCs w:val="24"/>
          <w:u w:val="single"/>
          <w:lang w:val="ru-RU"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116. Текущий </w:t>
      </w:r>
      <w:proofErr w:type="gramStart"/>
      <w:r w:rsidRPr="00645A2A">
        <w:rPr>
          <w:rFonts w:ascii="Times New Roman CYR" w:hAnsi="Times New Roman CYR" w:cs="Times New Roman CYR"/>
          <w:sz w:val="24"/>
          <w:szCs w:val="24"/>
          <w:lang w:val="ru-RU" w:eastAsia="ru-RU"/>
        </w:rPr>
        <w:t>контроль за</w:t>
      </w:r>
      <w:proofErr w:type="gramEnd"/>
      <w:r w:rsidRPr="00645A2A">
        <w:rPr>
          <w:rFonts w:ascii="Times New Roman CYR" w:hAnsi="Times New Roman CYR" w:cs="Times New Roman CYR"/>
          <w:sz w:val="24"/>
          <w:szCs w:val="24"/>
          <w:lang w:val="ru-RU"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117. Основными задачами текущего контроля являются:</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обеспечение своевременного и качественного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выявление нарушений в сроках и качестве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выявление и устранение причин и условий, способствующих ненадлежащему предоставлению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принятие мер по надлежащему предоставлению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118. Текущий контроль осуществляется на постоянной основе.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5A2A">
        <w:rPr>
          <w:rFonts w:ascii="Times New Roman CYR" w:hAnsi="Times New Roman CYR" w:cs="Times New Roman CYR"/>
          <w:sz w:val="24"/>
          <w:szCs w:val="24"/>
          <w:u w:val="single"/>
          <w:lang w:val="ru-RU" w:eastAsia="ru-RU"/>
        </w:rPr>
        <w:t>контроля за</w:t>
      </w:r>
      <w:proofErr w:type="gramEnd"/>
      <w:r w:rsidRPr="00645A2A">
        <w:rPr>
          <w:rFonts w:ascii="Times New Roman CYR" w:hAnsi="Times New Roman CYR" w:cs="Times New Roman CYR"/>
          <w:sz w:val="24"/>
          <w:szCs w:val="24"/>
          <w:u w:val="single"/>
          <w:lang w:val="ru-RU" w:eastAsia="ru-RU"/>
        </w:rPr>
        <w:t xml:space="preserve"> полнотой и качеством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u w:val="single"/>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119. </w:t>
      </w:r>
      <w:proofErr w:type="gramStart"/>
      <w:r w:rsidRPr="00645A2A">
        <w:rPr>
          <w:rFonts w:ascii="Times New Roman CYR" w:hAnsi="Times New Roman CYR" w:cs="Times New Roman CYR"/>
          <w:sz w:val="24"/>
          <w:szCs w:val="24"/>
          <w:lang w:val="ru-RU" w:eastAsia="ru-RU"/>
        </w:rPr>
        <w:t>Контроль за</w:t>
      </w:r>
      <w:proofErr w:type="gramEnd"/>
      <w:r w:rsidRPr="00645A2A">
        <w:rPr>
          <w:rFonts w:ascii="Times New Roman CYR" w:hAnsi="Times New Roman CYR" w:cs="Times New Roman CYR"/>
          <w:sz w:val="24"/>
          <w:szCs w:val="24"/>
          <w:lang w:val="ru-RU"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120.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121. </w:t>
      </w:r>
      <w:proofErr w:type="gramStart"/>
      <w:r w:rsidRPr="00645A2A">
        <w:rPr>
          <w:rFonts w:ascii="Times New Roman CYR" w:hAnsi="Times New Roman CYR" w:cs="Times New Roman CYR"/>
          <w:sz w:val="24"/>
          <w:szCs w:val="24"/>
          <w:lang w:val="ru-RU" w:eastAsia="ru-RU"/>
        </w:rPr>
        <w:t>Контроль за</w:t>
      </w:r>
      <w:proofErr w:type="gramEnd"/>
      <w:r w:rsidRPr="00645A2A">
        <w:rPr>
          <w:rFonts w:ascii="Times New Roman CYR" w:hAnsi="Times New Roman CYR" w:cs="Times New Roman CYR"/>
          <w:sz w:val="24"/>
          <w:szCs w:val="24"/>
          <w:lang w:val="ru-RU"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122.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210-ФЗ "Об организации предоставления государственных и муниципальных услуг".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123.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124.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125. При выявлении нарушений прав заявителей или их представителей в связи с </w:t>
      </w:r>
      <w:r w:rsidRPr="00645A2A">
        <w:rPr>
          <w:rFonts w:ascii="Times New Roman CYR" w:hAnsi="Times New Roman CYR" w:cs="Times New Roman CYR"/>
          <w:sz w:val="24"/>
          <w:szCs w:val="24"/>
          <w:lang w:val="ru-RU" w:eastAsia="ru-RU"/>
        </w:rPr>
        <w:lastRenderedPageBreak/>
        <w:t>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 xml:space="preserve">Глава 32. Положения, характеризующие требования к порядку и формам </w:t>
      </w:r>
      <w:proofErr w:type="gramStart"/>
      <w:r w:rsidRPr="00645A2A">
        <w:rPr>
          <w:rFonts w:ascii="Times New Roman CYR" w:hAnsi="Times New Roman CYR" w:cs="Times New Roman CYR"/>
          <w:sz w:val="24"/>
          <w:szCs w:val="24"/>
          <w:u w:val="single"/>
          <w:lang w:val="ru-RU" w:eastAsia="ru-RU"/>
        </w:rPr>
        <w:t>контроля за</w:t>
      </w:r>
      <w:proofErr w:type="gramEnd"/>
      <w:r w:rsidRPr="00645A2A">
        <w:rPr>
          <w:rFonts w:ascii="Times New Roman CYR" w:hAnsi="Times New Roman CYR" w:cs="Times New Roman CYR"/>
          <w:sz w:val="24"/>
          <w:szCs w:val="24"/>
          <w:u w:val="single"/>
          <w:lang w:val="ru-RU" w:eastAsia="ru-RU"/>
        </w:rPr>
        <w:t xml:space="preserve"> предоставлением муниципальной услуги, в том числе со стороны граждан, их объединений и организаций</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126. </w:t>
      </w:r>
      <w:proofErr w:type="gramStart"/>
      <w:r w:rsidRPr="00645A2A">
        <w:rPr>
          <w:rFonts w:ascii="Times New Roman CYR" w:hAnsi="Times New Roman CYR" w:cs="Times New Roman CYR"/>
          <w:sz w:val="24"/>
          <w:szCs w:val="24"/>
          <w:lang w:val="ru-RU" w:eastAsia="ru-RU"/>
        </w:rPr>
        <w:t>Контроль за</w:t>
      </w:r>
      <w:proofErr w:type="gramEnd"/>
      <w:r w:rsidRPr="00645A2A">
        <w:rPr>
          <w:rFonts w:ascii="Times New Roman CYR" w:hAnsi="Times New Roman CYR" w:cs="Times New Roman CYR"/>
          <w:sz w:val="24"/>
          <w:szCs w:val="24"/>
          <w:lang w:val="ru-RU"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нарушения прав и законных интересов заявителей или их представителей решением, действием (бездействием) администрац</w:t>
      </w:r>
      <w:proofErr w:type="gramStart"/>
      <w:r w:rsidRPr="00645A2A">
        <w:rPr>
          <w:rFonts w:ascii="Times New Roman CYR" w:hAnsi="Times New Roman CYR" w:cs="Times New Roman CYR"/>
          <w:sz w:val="24"/>
          <w:szCs w:val="24"/>
          <w:lang w:val="ru-RU" w:eastAsia="ru-RU"/>
        </w:rPr>
        <w:t>ии и ее</w:t>
      </w:r>
      <w:proofErr w:type="gramEnd"/>
      <w:r w:rsidRPr="00645A2A">
        <w:rPr>
          <w:rFonts w:ascii="Times New Roman CYR" w:hAnsi="Times New Roman CYR" w:cs="Times New Roman CYR"/>
          <w:sz w:val="24"/>
          <w:szCs w:val="24"/>
          <w:lang w:val="ru-RU" w:eastAsia="ru-RU"/>
        </w:rPr>
        <w:t xml:space="preserve"> должностных лиц;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некорректного поведения должностных лиц администрации, нарушения правил служебной этики при предоставлении муниципальной услуги.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127. Информацию, указанную в пункте 126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128. </w:t>
      </w:r>
      <w:proofErr w:type="gramStart"/>
      <w:r w:rsidRPr="00645A2A">
        <w:rPr>
          <w:rFonts w:ascii="Times New Roman CYR" w:hAnsi="Times New Roman CYR" w:cs="Times New Roman CYR"/>
          <w:sz w:val="24"/>
          <w:szCs w:val="24"/>
          <w:lang w:val="ru-RU" w:eastAsia="ru-RU"/>
        </w:rPr>
        <w:t>Контроль за</w:t>
      </w:r>
      <w:proofErr w:type="gramEnd"/>
      <w:r w:rsidRPr="00645A2A">
        <w:rPr>
          <w:rFonts w:ascii="Times New Roman CYR" w:hAnsi="Times New Roman CYR" w:cs="Times New Roman CYR"/>
          <w:sz w:val="24"/>
          <w:szCs w:val="24"/>
          <w:lang w:val="ru-RU" w:eastAsia="ru-RU"/>
        </w:rPr>
        <w:t xml:space="preserve"> предоставлением муниципальной услуги осуществляется в соответствии с действующим законодательством.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129. Срок рассмотрения обращений со стороны граждан, их объединений и организаций составляет 30 календарных дней с момента их регистрации.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РАЗДЕЛ </w:t>
      </w:r>
      <w:r w:rsidRPr="005D1A60">
        <w:rPr>
          <w:rFonts w:ascii="Times New Roman CYR" w:hAnsi="Times New Roman CYR" w:cs="Times New Roman CYR"/>
          <w:sz w:val="24"/>
          <w:szCs w:val="24"/>
          <w:lang w:eastAsia="ru-RU"/>
        </w:rPr>
        <w:t>V</w:t>
      </w:r>
      <w:r w:rsidRPr="00645A2A">
        <w:rPr>
          <w:rFonts w:ascii="Times New Roman CYR" w:hAnsi="Times New Roman CYR" w:cs="Times New Roman CYR"/>
          <w:sz w:val="24"/>
          <w:szCs w:val="24"/>
          <w:lang w:val="ru-RU" w:eastAsia="ru-RU"/>
        </w:rPr>
        <w:t>.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 xml:space="preserve">Глава 33. </w:t>
      </w:r>
      <w:proofErr w:type="gramStart"/>
      <w:r w:rsidRPr="00645A2A">
        <w:rPr>
          <w:rFonts w:ascii="Times New Roman CYR" w:hAnsi="Times New Roman CYR" w:cs="Times New Roman CYR"/>
          <w:sz w:val="24"/>
          <w:szCs w:val="24"/>
          <w:u w:val="single"/>
          <w:lang w:val="ru-RU"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130.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131. Заявитель или его представитель может обратиться с жалобой, в том числе в следующих случаях:</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нарушение срока регистрации заявления о предоставлении муниципальной услуги, комплексного запроса;</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нарушение срока предоставления муниципальной услуги;</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нормативными правовыми актами муниципального образования для предоставления муниципальной услуги;</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w:t>
      </w:r>
      <w:r w:rsidRPr="00645A2A">
        <w:rPr>
          <w:rFonts w:ascii="Times New Roman CYR" w:hAnsi="Times New Roman CYR" w:cs="Times New Roman CYR"/>
          <w:sz w:val="24"/>
          <w:szCs w:val="24"/>
          <w:lang w:val="ru-RU" w:eastAsia="ru-RU"/>
        </w:rPr>
        <w:lastRenderedPageBreak/>
        <w:t>актами Калужской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нормативными правовыми актами муниципального образования;</w:t>
      </w:r>
      <w:proofErr w:type="gramEnd"/>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затребование платы, не предусмотренной нормативными правовыми актами Российской Федерации, нормативными правовыми актами Калужской области, нормативными правовыми актами муниципального образования;</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8)</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нарушение срока или порядка выдачи документов по результатам предоставления муниципальной услуги;</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9)</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нормативными правовыми актами муниципального образования;</w:t>
      </w:r>
      <w:proofErr w:type="gramEnd"/>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10)</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210-ФЗ "Об организации предоставления государственных и</w:t>
      </w:r>
      <w:proofErr w:type="gramEnd"/>
      <w:r w:rsidRPr="00645A2A">
        <w:rPr>
          <w:rFonts w:ascii="Times New Roman CYR" w:hAnsi="Times New Roman CYR" w:cs="Times New Roman CYR"/>
          <w:sz w:val="24"/>
          <w:szCs w:val="24"/>
          <w:lang w:val="ru-RU" w:eastAsia="ru-RU"/>
        </w:rPr>
        <w:t xml:space="preserve"> муниципальных услуг".</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132.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133. Рассмотрение жалобы осуществляется в порядке и сроки, установленные статьей 112 Федерального закона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210-ФЗ "Об организации предоставления государственных и муниципальных услуг".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134. Жалоба на решения и действия (бездействие) главы администрации подается главе администрации.</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135. Жалобы на решения и действия (бездействие) должностных лиц и муниципальных служащих администрации подается главе администрации.</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136. Жалобы на решения и действия (бездействие) работника МФЦ подаются руководителю этого МФЦ.</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137. Жалобы на решения и действия (бездействие) МФЦ подаются в министерство экономического развития Калужской области или министру экономического развития Калужской области.</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center"/>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u w:val="single"/>
          <w:lang w:val="ru-RU"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r w:rsidRPr="00645A2A">
        <w:rPr>
          <w:rFonts w:ascii="Times New Roman CYR" w:hAnsi="Times New Roman CYR" w:cs="Times New Roman CYR"/>
          <w:sz w:val="24"/>
          <w:szCs w:val="24"/>
          <w:lang w:val="ru-RU" w:eastAsia="ru-RU"/>
        </w:rPr>
        <w:t>)</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lastRenderedPageBreak/>
        <w:t>138. Информацию о порядке подачи и рассмотрения жалобы заявитель или его представитель могут получить:</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 информационных стендах, расположенных в помещениях, занимаемых администрацией, или в помещениях МФЦ;</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2)</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 официальном сайте администрации, сайте МФЦ;</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3)</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на Портале;</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4)</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лично у муниципального служащего администрации, у работников МФЦ;</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5)</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путем обращения заявителя или его представителя в администрацию, МФЦ с использованием средств телефонной связи;</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6)</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путем обращения заявителя или его представителя через организации почтовой связи в администрацию;</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7)</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по электронной почте администрации.</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139.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1118"/>
        <w:jc w:val="center"/>
        <w:rPr>
          <w:rFonts w:ascii="Times New Roman CYR" w:hAnsi="Times New Roman CYR" w:cs="Times New Roman CYR"/>
          <w:sz w:val="24"/>
          <w:szCs w:val="24"/>
          <w:u w:val="single"/>
          <w:lang w:val="ru-RU" w:eastAsia="ru-RU"/>
        </w:rPr>
      </w:pPr>
      <w:r w:rsidRPr="00645A2A">
        <w:rPr>
          <w:rFonts w:ascii="Times New Roman CYR" w:hAnsi="Times New Roman CYR" w:cs="Times New Roman CYR"/>
          <w:sz w:val="24"/>
          <w:szCs w:val="24"/>
          <w:u w:val="single"/>
          <w:lang w:val="ru-RU" w:eastAsia="ru-RU"/>
        </w:rPr>
        <w:t xml:space="preserve">Глава 36. </w:t>
      </w:r>
      <w:proofErr w:type="gramStart"/>
      <w:r w:rsidRPr="00645A2A">
        <w:rPr>
          <w:rFonts w:ascii="Times New Roman CYR" w:hAnsi="Times New Roman CYR" w:cs="Times New Roman CYR"/>
          <w:sz w:val="24"/>
          <w:szCs w:val="24"/>
          <w:u w:val="single"/>
          <w:lang w:val="ru-RU"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140. </w:t>
      </w:r>
      <w:proofErr w:type="gramStart"/>
      <w:r w:rsidRPr="00645A2A">
        <w:rPr>
          <w:rFonts w:ascii="Times New Roman CYR" w:hAnsi="Times New Roman CYR" w:cs="Times New Roman CYR"/>
          <w:sz w:val="24"/>
          <w:szCs w:val="24"/>
          <w:lang w:val="ru-RU"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Федеральный закон от 27 июля 2010 года №</w:t>
      </w:r>
      <w:r w:rsidRPr="005D1A60">
        <w:rPr>
          <w:rFonts w:ascii="Times New Roman CYR" w:hAnsi="Times New Roman CYR" w:cs="Times New Roman CYR"/>
          <w:sz w:val="24"/>
          <w:szCs w:val="24"/>
          <w:lang w:eastAsia="ru-RU"/>
        </w:rPr>
        <w:t> </w:t>
      </w:r>
      <w:r w:rsidRPr="00645A2A">
        <w:rPr>
          <w:rFonts w:ascii="Times New Roman CYR" w:hAnsi="Times New Roman CYR" w:cs="Times New Roman CYR"/>
          <w:sz w:val="24"/>
          <w:szCs w:val="24"/>
          <w:lang w:val="ru-RU" w:eastAsia="ru-RU"/>
        </w:rPr>
        <w:t>210-ФЗ "Об организации предоставления государственных и муниципальных услуг".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141. Информация, содержащаяся в настоящем разделе, подлежит размещению на Портале.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b/>
          <w:sz w:val="24"/>
          <w:szCs w:val="24"/>
          <w:lang w:val="ru-RU" w:eastAsia="ru-RU"/>
        </w:rPr>
      </w:pPr>
      <w:r w:rsidRPr="00645A2A">
        <w:rPr>
          <w:rFonts w:ascii="Times New Roman CYR" w:hAnsi="Times New Roman CYR" w:cs="Times New Roman CYR"/>
          <w:b/>
          <w:sz w:val="24"/>
          <w:szCs w:val="24"/>
          <w:lang w:val="ru-RU" w:eastAsia="ru-RU"/>
        </w:rPr>
        <w:t xml:space="preserve">Приложение </w:t>
      </w: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к Административному регламенту предоставления муниципальной услуги </w:t>
      </w:r>
      <w:r w:rsidRPr="00645A2A">
        <w:rPr>
          <w:rFonts w:ascii="Times New Roman CYR" w:hAnsi="Times New Roman CYR" w:cs="Times New Roman CYR"/>
          <w:sz w:val="24"/>
          <w:szCs w:val="24"/>
          <w:lang w:val="ru-RU" w:eastAsia="ru-RU"/>
        </w:rPr>
        <w:lastRenderedPageBreak/>
        <w:t>«Выдача выписки из похозяйственных книг»</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645A2A" w:rsidRPr="00645A2A" w:rsidTr="004E2240">
        <w:tc>
          <w:tcPr>
            <w:tcW w:w="4681" w:type="dxa"/>
            <w:tcBorders>
              <w:top w:val="nil"/>
              <w:left w:val="nil"/>
              <w:bottom w:val="nil"/>
              <w:right w:val="nil"/>
            </w:tcBorders>
          </w:tcPr>
          <w:p w:rsidR="00645A2A" w:rsidRPr="00645A2A" w:rsidRDefault="00645A2A" w:rsidP="004E2240">
            <w:pPr>
              <w:widowControl w:val="0"/>
              <w:autoSpaceDE w:val="0"/>
              <w:autoSpaceDN w:val="0"/>
              <w:adjustRightInd w:val="0"/>
              <w:jc w:val="both"/>
              <w:rPr>
                <w:rFonts w:ascii="Times New Roman CYR" w:hAnsi="Times New Roman CYR" w:cs="Times New Roman CYR"/>
                <w:sz w:val="24"/>
                <w:szCs w:val="24"/>
                <w:lang w:val="ru-RU" w:eastAsia="ru-RU"/>
              </w:rPr>
            </w:pPr>
          </w:p>
        </w:tc>
        <w:tc>
          <w:tcPr>
            <w:tcW w:w="4888" w:type="dxa"/>
            <w:tcBorders>
              <w:top w:val="nil"/>
              <w:left w:val="nil"/>
              <w:bottom w:val="nil"/>
              <w:right w:val="nil"/>
            </w:tcBorders>
          </w:tcPr>
          <w:p w:rsidR="00645A2A" w:rsidRPr="00645A2A" w:rsidRDefault="00645A2A" w:rsidP="004E2240">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В ________________________________</w:t>
            </w:r>
          </w:p>
          <w:p w:rsidR="00645A2A" w:rsidRPr="00645A2A" w:rsidRDefault="00645A2A" w:rsidP="004E2240">
            <w:pPr>
              <w:widowControl w:val="0"/>
              <w:autoSpaceDE w:val="0"/>
              <w:autoSpaceDN w:val="0"/>
              <w:adjustRightInd w:val="0"/>
              <w:ind w:left="279" w:firstLine="559"/>
              <w:jc w:val="center"/>
              <w:rPr>
                <w:rFonts w:ascii="Times New Roman CYR" w:hAnsi="Times New Roman CYR" w:cs="Times New Roman CYR"/>
                <w:i/>
                <w:lang w:val="ru-RU" w:eastAsia="ru-RU"/>
              </w:rPr>
            </w:pPr>
            <w:r w:rsidRPr="00645A2A">
              <w:rPr>
                <w:rFonts w:ascii="Times New Roman CYR" w:hAnsi="Times New Roman CYR" w:cs="Times New Roman CYR"/>
                <w:i/>
                <w:lang w:val="ru-RU" w:eastAsia="ru-RU"/>
              </w:rPr>
              <w:t>(указывается наименование администрации муниципального образования)</w:t>
            </w:r>
          </w:p>
        </w:tc>
      </w:tr>
      <w:tr w:rsidR="00645A2A" w:rsidRPr="00645A2A" w:rsidTr="004E2240">
        <w:tc>
          <w:tcPr>
            <w:tcW w:w="4681" w:type="dxa"/>
            <w:tcBorders>
              <w:top w:val="nil"/>
              <w:left w:val="nil"/>
              <w:bottom w:val="nil"/>
              <w:right w:val="nil"/>
            </w:tcBorders>
          </w:tcPr>
          <w:p w:rsidR="00645A2A" w:rsidRPr="00645A2A" w:rsidRDefault="00645A2A" w:rsidP="004E2240">
            <w:pPr>
              <w:widowControl w:val="0"/>
              <w:autoSpaceDE w:val="0"/>
              <w:autoSpaceDN w:val="0"/>
              <w:adjustRightInd w:val="0"/>
              <w:jc w:val="both"/>
              <w:rPr>
                <w:rFonts w:ascii="Times New Roman CYR" w:hAnsi="Times New Roman CYR" w:cs="Times New Roman CYR"/>
                <w:sz w:val="24"/>
                <w:szCs w:val="24"/>
                <w:lang w:val="ru-RU" w:eastAsia="ru-RU"/>
              </w:rPr>
            </w:pPr>
          </w:p>
        </w:tc>
        <w:tc>
          <w:tcPr>
            <w:tcW w:w="4888" w:type="dxa"/>
            <w:tcBorders>
              <w:top w:val="nil"/>
              <w:left w:val="nil"/>
              <w:bottom w:val="nil"/>
              <w:right w:val="nil"/>
            </w:tcBorders>
          </w:tcPr>
          <w:p w:rsidR="00645A2A" w:rsidRPr="00645A2A" w:rsidRDefault="00645A2A" w:rsidP="004E2240">
            <w:pPr>
              <w:widowControl w:val="0"/>
              <w:autoSpaceDE w:val="0"/>
              <w:autoSpaceDN w:val="0"/>
              <w:adjustRightInd w:val="0"/>
              <w:jc w:val="both"/>
              <w:rPr>
                <w:rFonts w:ascii="Times New Roman CYR" w:hAnsi="Times New Roman CYR" w:cs="Times New Roman CYR"/>
                <w:sz w:val="24"/>
                <w:szCs w:val="24"/>
                <w:lang w:val="ru-RU" w:eastAsia="ru-RU"/>
              </w:rPr>
            </w:pPr>
          </w:p>
          <w:p w:rsidR="00645A2A" w:rsidRPr="00645A2A" w:rsidRDefault="00645A2A" w:rsidP="004E2240">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От _______________________________</w:t>
            </w:r>
          </w:p>
          <w:p w:rsidR="00645A2A" w:rsidRPr="00645A2A" w:rsidRDefault="00645A2A" w:rsidP="004E2240">
            <w:pPr>
              <w:widowControl w:val="0"/>
              <w:autoSpaceDE w:val="0"/>
              <w:autoSpaceDN w:val="0"/>
              <w:adjustRightInd w:val="0"/>
              <w:ind w:firstLine="838"/>
              <w:jc w:val="both"/>
              <w:rPr>
                <w:rFonts w:ascii="Times New Roman CYR" w:hAnsi="Times New Roman CYR" w:cs="Times New Roman CYR"/>
                <w:i/>
                <w:lang w:val="ru-RU" w:eastAsia="ru-RU"/>
              </w:rPr>
            </w:pPr>
            <w:proofErr w:type="gramStart"/>
            <w:r w:rsidRPr="00645A2A">
              <w:rPr>
                <w:rFonts w:ascii="Times New Roman CYR" w:hAnsi="Times New Roman CYR" w:cs="Times New Roman CYR"/>
                <w:i/>
                <w:lang w:val="ru-RU" w:eastAsia="ru-RU"/>
              </w:rPr>
              <w:t>(фамилия, имя заявителя (полностью), при наличии отчество заявителя (полностью)</w:t>
            </w:r>
            <w:proofErr w:type="gramEnd"/>
          </w:p>
        </w:tc>
      </w:tr>
      <w:tr w:rsidR="00645A2A" w:rsidRPr="00645A2A" w:rsidTr="004E2240">
        <w:tc>
          <w:tcPr>
            <w:tcW w:w="4681" w:type="dxa"/>
            <w:tcBorders>
              <w:top w:val="nil"/>
              <w:left w:val="nil"/>
              <w:bottom w:val="nil"/>
              <w:right w:val="nil"/>
            </w:tcBorders>
          </w:tcPr>
          <w:p w:rsidR="00645A2A" w:rsidRPr="00645A2A" w:rsidRDefault="00645A2A" w:rsidP="004E2240">
            <w:pPr>
              <w:widowControl w:val="0"/>
              <w:autoSpaceDE w:val="0"/>
              <w:autoSpaceDN w:val="0"/>
              <w:adjustRightInd w:val="0"/>
              <w:jc w:val="both"/>
              <w:rPr>
                <w:rFonts w:ascii="Times New Roman CYR" w:hAnsi="Times New Roman CYR" w:cs="Times New Roman CYR"/>
                <w:sz w:val="24"/>
                <w:szCs w:val="24"/>
                <w:lang w:val="ru-RU" w:eastAsia="ru-RU"/>
              </w:rPr>
            </w:pPr>
          </w:p>
        </w:tc>
        <w:tc>
          <w:tcPr>
            <w:tcW w:w="4888" w:type="dxa"/>
            <w:tcBorders>
              <w:top w:val="nil"/>
              <w:left w:val="nil"/>
              <w:bottom w:val="nil"/>
              <w:right w:val="nil"/>
            </w:tcBorders>
          </w:tcPr>
          <w:p w:rsidR="00645A2A" w:rsidRPr="00645A2A" w:rsidRDefault="00645A2A" w:rsidP="004E2240">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документ, удостоверяющий личность заявителя: ___________________________________</w:t>
            </w:r>
          </w:p>
          <w:p w:rsidR="00645A2A" w:rsidRPr="00645A2A" w:rsidRDefault="00645A2A" w:rsidP="004E2240">
            <w:pPr>
              <w:widowControl w:val="0"/>
              <w:autoSpaceDE w:val="0"/>
              <w:autoSpaceDN w:val="0"/>
              <w:adjustRightInd w:val="0"/>
              <w:rPr>
                <w:rFonts w:ascii="Times New Roman CYR" w:hAnsi="Times New Roman CYR" w:cs="Times New Roman CYR"/>
                <w:i/>
                <w:lang w:val="ru-RU" w:eastAsia="ru-RU"/>
              </w:rPr>
            </w:pPr>
            <w:r w:rsidRPr="00645A2A">
              <w:rPr>
                <w:rFonts w:ascii="Times New Roman CYR" w:hAnsi="Times New Roman CYR" w:cs="Times New Roman CYR"/>
                <w:i/>
                <w:lang w:val="ru-RU" w:eastAsia="ru-RU"/>
              </w:rPr>
              <w:t>(вид, серия, номер, кем и когда выдан)</w:t>
            </w:r>
          </w:p>
        </w:tc>
      </w:tr>
      <w:tr w:rsidR="00645A2A" w:rsidRPr="00645A2A" w:rsidTr="004E2240">
        <w:tc>
          <w:tcPr>
            <w:tcW w:w="4681" w:type="dxa"/>
            <w:tcBorders>
              <w:top w:val="nil"/>
              <w:left w:val="nil"/>
              <w:bottom w:val="nil"/>
              <w:right w:val="nil"/>
            </w:tcBorders>
          </w:tcPr>
          <w:p w:rsidR="00645A2A" w:rsidRPr="00645A2A" w:rsidRDefault="00645A2A" w:rsidP="004E2240">
            <w:pPr>
              <w:widowControl w:val="0"/>
              <w:autoSpaceDE w:val="0"/>
              <w:autoSpaceDN w:val="0"/>
              <w:adjustRightInd w:val="0"/>
              <w:jc w:val="both"/>
              <w:rPr>
                <w:rFonts w:ascii="Times New Roman CYR" w:hAnsi="Times New Roman CYR" w:cs="Times New Roman CYR"/>
                <w:sz w:val="24"/>
                <w:szCs w:val="24"/>
                <w:lang w:val="ru-RU" w:eastAsia="ru-RU"/>
              </w:rPr>
            </w:pPr>
          </w:p>
        </w:tc>
        <w:tc>
          <w:tcPr>
            <w:tcW w:w="4888" w:type="dxa"/>
            <w:tcBorders>
              <w:top w:val="nil"/>
              <w:left w:val="nil"/>
              <w:bottom w:val="nil"/>
              <w:right w:val="nil"/>
            </w:tcBorders>
          </w:tcPr>
          <w:p w:rsidR="00645A2A" w:rsidRPr="00645A2A" w:rsidRDefault="00645A2A" w:rsidP="004E2240">
            <w:pPr>
              <w:widowControl w:val="0"/>
              <w:autoSpaceDE w:val="0"/>
              <w:autoSpaceDN w:val="0"/>
              <w:adjustRightInd w:val="0"/>
              <w:ind w:firstLine="559"/>
              <w:jc w:val="both"/>
              <w:rPr>
                <w:rFonts w:ascii="Times New Roman CYR" w:hAnsi="Times New Roman CYR" w:cs="Times New Roman CYR"/>
                <w:sz w:val="24"/>
                <w:szCs w:val="24"/>
                <w:lang w:val="ru-RU" w:eastAsia="ru-RU"/>
              </w:rPr>
            </w:pPr>
            <w:proofErr w:type="gramStart"/>
            <w:r w:rsidRPr="00645A2A">
              <w:rPr>
                <w:rFonts w:ascii="Times New Roman CYR" w:hAnsi="Times New Roman CYR" w:cs="Times New Roman CYR"/>
                <w:sz w:val="24"/>
                <w:szCs w:val="24"/>
                <w:lang w:val="ru-RU" w:eastAsia="ru-RU"/>
              </w:rPr>
              <w:t>проживающего</w:t>
            </w:r>
            <w:proofErr w:type="gramEnd"/>
            <w:r w:rsidRPr="00645A2A">
              <w:rPr>
                <w:rFonts w:ascii="Times New Roman CYR" w:hAnsi="Times New Roman CYR" w:cs="Times New Roman CYR"/>
                <w:sz w:val="24"/>
                <w:szCs w:val="24"/>
                <w:lang w:val="ru-RU" w:eastAsia="ru-RU"/>
              </w:rPr>
              <w:t xml:space="preserve"> по адресу: ___________ ___________________________________</w:t>
            </w:r>
          </w:p>
          <w:p w:rsidR="00645A2A" w:rsidRPr="00645A2A" w:rsidRDefault="00645A2A" w:rsidP="004E2240">
            <w:pPr>
              <w:widowControl w:val="0"/>
              <w:autoSpaceDE w:val="0"/>
              <w:autoSpaceDN w:val="0"/>
              <w:adjustRightInd w:val="0"/>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__________________________________</w:t>
            </w:r>
          </w:p>
          <w:p w:rsidR="00645A2A" w:rsidRPr="00645A2A" w:rsidRDefault="00645A2A" w:rsidP="004E2240">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почтовый адрес: ___________________</w:t>
            </w:r>
          </w:p>
          <w:p w:rsidR="00645A2A" w:rsidRPr="00645A2A" w:rsidRDefault="00645A2A" w:rsidP="004E2240">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__________________________________</w:t>
            </w:r>
          </w:p>
          <w:p w:rsidR="00645A2A" w:rsidRPr="00645A2A" w:rsidRDefault="00645A2A" w:rsidP="004E2240">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__________________________________</w:t>
            </w:r>
          </w:p>
          <w:p w:rsidR="00645A2A" w:rsidRPr="00645A2A" w:rsidRDefault="00645A2A" w:rsidP="004E2240">
            <w:pPr>
              <w:widowControl w:val="0"/>
              <w:autoSpaceDE w:val="0"/>
              <w:autoSpaceDN w:val="0"/>
              <w:adjustRightInd w:val="0"/>
              <w:ind w:firstLine="559"/>
              <w:jc w:val="center"/>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контактный телефон ________________</w:t>
            </w:r>
            <w:r w:rsidRPr="00645A2A">
              <w:rPr>
                <w:rFonts w:ascii="Times New Roman CYR" w:hAnsi="Times New Roman CYR" w:cs="Times New Roman CYR"/>
                <w:sz w:val="24"/>
                <w:szCs w:val="24"/>
                <w:lang w:val="ru-RU" w:eastAsia="ru-RU"/>
              </w:rPr>
              <w:br/>
              <w:t>адрес электронной почты_____________</w:t>
            </w:r>
            <w:r w:rsidRPr="00645A2A">
              <w:rPr>
                <w:rFonts w:ascii="Times New Roman CYR" w:hAnsi="Times New Roman CYR" w:cs="Times New Roman CYR"/>
                <w:sz w:val="24"/>
                <w:szCs w:val="24"/>
                <w:lang w:val="ru-RU" w:eastAsia="ru-RU"/>
              </w:rPr>
              <w:br/>
              <w:t>___________________________________</w:t>
            </w:r>
            <w:r w:rsidRPr="00645A2A">
              <w:rPr>
                <w:rFonts w:ascii="Times New Roman CYR" w:hAnsi="Times New Roman CYR" w:cs="Times New Roman CYR"/>
                <w:sz w:val="24"/>
                <w:szCs w:val="24"/>
                <w:lang w:val="ru-RU" w:eastAsia="ru-RU"/>
              </w:rPr>
              <w:br/>
            </w:r>
            <w:r w:rsidRPr="00645A2A">
              <w:rPr>
                <w:rFonts w:ascii="Times New Roman CYR" w:hAnsi="Times New Roman CYR" w:cs="Times New Roman CYR"/>
                <w:i/>
                <w:lang w:val="ru-RU" w:eastAsia="ru-RU"/>
              </w:rPr>
              <w:t>(при наличии)</w:t>
            </w:r>
          </w:p>
        </w:tc>
      </w:tr>
    </w:tbl>
    <w:p w:rsidR="00645A2A" w:rsidRPr="00645A2A" w:rsidRDefault="00645A2A" w:rsidP="00645A2A">
      <w:pPr>
        <w:widowControl w:val="0"/>
        <w:autoSpaceDE w:val="0"/>
        <w:autoSpaceDN w:val="0"/>
        <w:adjustRightInd w:val="0"/>
        <w:spacing w:before="108" w:after="108"/>
        <w:jc w:val="center"/>
        <w:outlineLvl w:val="2"/>
        <w:rPr>
          <w:rFonts w:ascii="Times New Roman CYR" w:hAnsi="Times New Roman CYR" w:cs="Times New Roman CYR"/>
          <w:b/>
          <w:bCs/>
          <w:color w:val="26282F"/>
          <w:sz w:val="24"/>
          <w:szCs w:val="24"/>
          <w:lang w:val="ru-RU" w:eastAsia="ru-RU"/>
        </w:rPr>
      </w:pPr>
      <w:r w:rsidRPr="00645A2A">
        <w:rPr>
          <w:rFonts w:ascii="Times New Roman CYR" w:hAnsi="Times New Roman CYR" w:cs="Times New Roman CYR"/>
          <w:b/>
          <w:bCs/>
          <w:color w:val="26282F"/>
          <w:sz w:val="24"/>
          <w:szCs w:val="24"/>
          <w:lang w:val="ru-RU" w:eastAsia="ru-RU"/>
        </w:rPr>
        <w:t>ЗАЯВЛЕНИЕ</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41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Прошу предоставить выписку из похозяйственных книг о ________________________</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______________________________________________________________________________________________________________________________________________________</w:t>
      </w:r>
    </w:p>
    <w:p w:rsidR="00645A2A" w:rsidRPr="00645A2A" w:rsidRDefault="00645A2A" w:rsidP="00645A2A">
      <w:pPr>
        <w:widowControl w:val="0"/>
        <w:autoSpaceDE w:val="0"/>
        <w:autoSpaceDN w:val="0"/>
        <w:adjustRightInd w:val="0"/>
        <w:ind w:firstLine="55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_________________________________________________________________________</w:t>
      </w:r>
    </w:p>
    <w:p w:rsidR="00645A2A" w:rsidRPr="00645A2A" w:rsidRDefault="00645A2A" w:rsidP="00645A2A">
      <w:pPr>
        <w:widowControl w:val="0"/>
        <w:autoSpaceDE w:val="0"/>
        <w:autoSpaceDN w:val="0"/>
        <w:adjustRightInd w:val="0"/>
        <w:ind w:firstLine="279"/>
        <w:jc w:val="center"/>
        <w:rPr>
          <w:rFonts w:ascii="Times New Roman CYR" w:hAnsi="Times New Roman CYR" w:cs="Times New Roman CYR"/>
          <w:i/>
          <w:lang w:val="ru-RU" w:eastAsia="ru-RU"/>
        </w:rPr>
      </w:pPr>
      <w:r w:rsidRPr="00645A2A">
        <w:rPr>
          <w:rFonts w:ascii="Times New Roman CYR" w:hAnsi="Times New Roman CYR" w:cs="Times New Roman CYR"/>
          <w:i/>
          <w:lang w:val="ru-RU"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645A2A" w:rsidRPr="00645A2A" w:rsidRDefault="00645A2A" w:rsidP="00645A2A">
      <w:pPr>
        <w:widowControl w:val="0"/>
        <w:autoSpaceDE w:val="0"/>
        <w:autoSpaceDN w:val="0"/>
        <w:adjustRightInd w:val="0"/>
        <w:ind w:firstLine="279"/>
        <w:jc w:val="center"/>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firstLine="279"/>
        <w:jc w:val="both"/>
        <w:rPr>
          <w:rFonts w:ascii="Times New Roman CYR" w:hAnsi="Times New Roman CYR" w:cs="Times New Roman CYR"/>
          <w:sz w:val="24"/>
          <w:szCs w:val="24"/>
          <w:lang w:val="ru-RU" w:eastAsia="ru-RU"/>
        </w:rPr>
      </w:pPr>
      <w:r w:rsidRPr="00645A2A">
        <w:rPr>
          <w:rFonts w:ascii="Times New Roman CYR" w:hAnsi="Times New Roman CYR" w:cs="Times New Roman CYR"/>
          <w:sz w:val="24"/>
          <w:szCs w:val="24"/>
          <w:lang w:val="ru-RU" w:eastAsia="ru-RU"/>
        </w:rPr>
        <w:t xml:space="preserve">Формат предоставления выписки: в форме электронного документа или на бумажном носителе </w:t>
      </w:r>
      <w:r w:rsidRPr="00645A2A">
        <w:rPr>
          <w:rFonts w:ascii="Times New Roman CYR" w:hAnsi="Times New Roman CYR" w:cs="Times New Roman CYR"/>
          <w:i/>
          <w:lang w:val="ru-RU" w:eastAsia="ru-RU"/>
        </w:rPr>
        <w:t>(</w:t>
      </w:r>
      <w:proofErr w:type="gramStart"/>
      <w:r w:rsidRPr="00645A2A">
        <w:rPr>
          <w:rFonts w:ascii="Times New Roman CYR" w:hAnsi="Times New Roman CYR" w:cs="Times New Roman CYR"/>
          <w:i/>
          <w:lang w:val="ru-RU" w:eastAsia="ru-RU"/>
        </w:rPr>
        <w:t>нужное</w:t>
      </w:r>
      <w:proofErr w:type="gramEnd"/>
      <w:r w:rsidRPr="00645A2A">
        <w:rPr>
          <w:rFonts w:ascii="Times New Roman CYR" w:hAnsi="Times New Roman CYR" w:cs="Times New Roman CYR"/>
          <w:i/>
          <w:lang w:val="ru-RU" w:eastAsia="ru-RU"/>
        </w:rPr>
        <w:t xml:space="preserve"> подчеркнуть)</w:t>
      </w:r>
      <w:r w:rsidRPr="00645A2A">
        <w:rPr>
          <w:rFonts w:ascii="Times New Roman CYR" w:hAnsi="Times New Roman CYR" w:cs="Times New Roman CYR"/>
          <w:sz w:val="24"/>
          <w:szCs w:val="24"/>
          <w:lang w:val="ru-RU" w:eastAsia="ru-RU"/>
        </w:rPr>
        <w:t>.</w:t>
      </w:r>
    </w:p>
    <w:p w:rsidR="00645A2A" w:rsidRPr="00645A2A" w:rsidRDefault="00645A2A" w:rsidP="00645A2A">
      <w:pPr>
        <w:widowControl w:val="0"/>
        <w:autoSpaceDE w:val="0"/>
        <w:autoSpaceDN w:val="0"/>
        <w:adjustRightInd w:val="0"/>
        <w:ind w:firstLine="720"/>
        <w:jc w:val="both"/>
        <w:rPr>
          <w:rFonts w:ascii="Times New Roman CYR" w:hAnsi="Times New Roman CYR" w:cs="Times New Roman CYR"/>
          <w:sz w:val="24"/>
          <w:szCs w:val="24"/>
          <w:lang w:val="ru-RU" w:eastAsia="ru-RU"/>
        </w:rPr>
      </w:pPr>
    </w:p>
    <w:p w:rsidR="00645A2A" w:rsidRDefault="00645A2A" w:rsidP="00645A2A">
      <w:pPr>
        <w:widowControl w:val="0"/>
        <w:autoSpaceDE w:val="0"/>
        <w:autoSpaceDN w:val="0"/>
        <w:adjustRightInd w:val="0"/>
        <w:ind w:firstLine="419"/>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Приложения:</w:t>
      </w:r>
    </w:p>
    <w:p w:rsidR="00645A2A" w:rsidRPr="005D1A60" w:rsidRDefault="00645A2A" w:rsidP="00645A2A">
      <w:pPr>
        <w:widowControl w:val="0"/>
        <w:autoSpaceDE w:val="0"/>
        <w:autoSpaceDN w:val="0"/>
        <w:adjustRightInd w:val="0"/>
        <w:ind w:firstLine="419"/>
        <w:jc w:val="both"/>
        <w:rPr>
          <w:rFonts w:ascii="Times New Roman CYR" w:hAnsi="Times New Roman CYR" w:cs="Times New Roman CYR"/>
          <w:sz w:val="24"/>
          <w:szCs w:val="24"/>
          <w:lang w:eastAsia="ru-RU"/>
        </w:rPr>
      </w:pPr>
    </w:p>
    <w:p w:rsidR="00645A2A" w:rsidRPr="005D1A60" w:rsidRDefault="00645A2A" w:rsidP="00645A2A">
      <w:pPr>
        <w:widowControl w:val="0"/>
        <w:autoSpaceDE w:val="0"/>
        <w:autoSpaceDN w:val="0"/>
        <w:adjustRightInd w:val="0"/>
        <w:ind w:firstLine="559"/>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1. ______________________________________________________________________</w:t>
      </w:r>
    </w:p>
    <w:p w:rsidR="00645A2A" w:rsidRPr="005D1A60" w:rsidRDefault="00645A2A" w:rsidP="00645A2A">
      <w:pPr>
        <w:widowControl w:val="0"/>
        <w:autoSpaceDE w:val="0"/>
        <w:autoSpaceDN w:val="0"/>
        <w:adjustRightInd w:val="0"/>
        <w:ind w:firstLine="559"/>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2. ______________________________________________________________________</w:t>
      </w:r>
    </w:p>
    <w:p w:rsidR="00645A2A" w:rsidRPr="005D1A60" w:rsidRDefault="00645A2A" w:rsidP="00645A2A">
      <w:pPr>
        <w:widowControl w:val="0"/>
        <w:autoSpaceDE w:val="0"/>
        <w:autoSpaceDN w:val="0"/>
        <w:adjustRightInd w:val="0"/>
        <w:ind w:firstLine="720"/>
        <w:jc w:val="both"/>
        <w:rPr>
          <w:rFonts w:ascii="Times New Roman CYR"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645A2A" w:rsidRPr="005D1A60" w:rsidTr="004E2240">
        <w:tc>
          <w:tcPr>
            <w:tcW w:w="4337" w:type="dxa"/>
            <w:gridSpan w:val="7"/>
            <w:tcBorders>
              <w:top w:val="nil"/>
              <w:left w:val="nil"/>
              <w:bottom w:val="nil"/>
              <w:right w:val="nil"/>
            </w:tcBorders>
          </w:tcPr>
          <w:p w:rsidR="00645A2A" w:rsidRPr="005D1A60" w:rsidRDefault="00645A2A" w:rsidP="004E2240">
            <w:pPr>
              <w:widowControl w:val="0"/>
              <w:autoSpaceDE w:val="0"/>
              <w:autoSpaceDN w:val="0"/>
              <w:adjustRightInd w:val="0"/>
              <w:ind w:firstLine="559"/>
              <w:jc w:val="both"/>
              <w:rPr>
                <w:rFonts w:ascii="Times New Roman CYR" w:hAnsi="Times New Roman CYR" w:cs="Times New Roman CYR"/>
                <w:sz w:val="24"/>
                <w:szCs w:val="24"/>
                <w:lang w:eastAsia="ru-RU"/>
              </w:rPr>
            </w:pPr>
            <w:r w:rsidRPr="005D1A60">
              <w:rPr>
                <w:rFonts w:ascii="Times New Roman CYR" w:hAnsi="Times New Roman CYR" w:cs="Times New Roman CYR"/>
                <w:sz w:val="24"/>
                <w:szCs w:val="24"/>
                <w:lang w:eastAsia="ru-RU"/>
              </w:rPr>
              <w:t>20</w:t>
            </w:r>
            <w:r w:rsidRPr="00E7171E">
              <w:rPr>
                <w:rFonts w:ascii="Times New Roman CYR" w:hAnsi="Times New Roman CYR" w:cs="Times New Roman CYR"/>
                <w:sz w:val="24"/>
                <w:szCs w:val="24"/>
                <w:lang w:eastAsia="ru-RU"/>
              </w:rPr>
              <w:t>24</w:t>
            </w:r>
            <w:r w:rsidRPr="006F07FD">
              <w:rPr>
                <w:rFonts w:ascii="Times New Roman CYR" w:hAnsi="Times New Roman CYR" w:cs="Times New Roman CYR"/>
                <w:color w:val="FF0000"/>
                <w:sz w:val="24"/>
                <w:szCs w:val="24"/>
                <w:lang w:eastAsia="ru-RU"/>
              </w:rPr>
              <w:t xml:space="preserve"> </w:t>
            </w:r>
            <w:r>
              <w:rPr>
                <w:rFonts w:ascii="Times New Roman CYR" w:hAnsi="Times New Roman CYR" w:cs="Times New Roman CYR"/>
                <w:sz w:val="24"/>
                <w:szCs w:val="24"/>
                <w:lang w:eastAsia="ru-RU"/>
              </w:rPr>
              <w:t xml:space="preserve">  </w:t>
            </w:r>
            <w:r w:rsidRPr="005D1A60">
              <w:rPr>
                <w:rFonts w:ascii="Times New Roman CYR" w:hAnsi="Times New Roman CYR" w:cs="Times New Roman CYR"/>
                <w:sz w:val="24"/>
                <w:szCs w:val="24"/>
                <w:lang w:eastAsia="ru-RU"/>
              </w:rPr>
              <w:t xml:space="preserve"> г.</w:t>
            </w:r>
          </w:p>
        </w:tc>
        <w:tc>
          <w:tcPr>
            <w:tcW w:w="733" w:type="dxa"/>
            <w:tcBorders>
              <w:top w:val="nil"/>
              <w:left w:val="nil"/>
              <w:bottom w:val="nil"/>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c>
          <w:tcPr>
            <w:tcW w:w="4252" w:type="dxa"/>
            <w:tcBorders>
              <w:top w:val="nil"/>
              <w:left w:val="nil"/>
              <w:bottom w:val="single" w:sz="4" w:space="0" w:color="auto"/>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r>
      <w:tr w:rsidR="00645A2A" w:rsidRPr="00645A2A" w:rsidTr="004E2240">
        <w:tc>
          <w:tcPr>
            <w:tcW w:w="314" w:type="dxa"/>
            <w:tcBorders>
              <w:top w:val="nil"/>
              <w:left w:val="nil"/>
              <w:bottom w:val="nil"/>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c>
          <w:tcPr>
            <w:tcW w:w="503" w:type="dxa"/>
            <w:tcBorders>
              <w:top w:val="single" w:sz="4" w:space="0" w:color="auto"/>
              <w:left w:val="nil"/>
              <w:bottom w:val="nil"/>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c>
          <w:tcPr>
            <w:tcW w:w="337" w:type="dxa"/>
            <w:tcBorders>
              <w:top w:val="nil"/>
              <w:left w:val="nil"/>
              <w:bottom w:val="nil"/>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c>
          <w:tcPr>
            <w:tcW w:w="1789" w:type="dxa"/>
            <w:tcBorders>
              <w:top w:val="single" w:sz="4" w:space="0" w:color="auto"/>
              <w:left w:val="nil"/>
              <w:bottom w:val="nil"/>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c>
          <w:tcPr>
            <w:tcW w:w="456" w:type="dxa"/>
            <w:tcBorders>
              <w:top w:val="nil"/>
              <w:left w:val="nil"/>
              <w:bottom w:val="nil"/>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c>
          <w:tcPr>
            <w:tcW w:w="537" w:type="dxa"/>
            <w:tcBorders>
              <w:top w:val="single" w:sz="4" w:space="0" w:color="auto"/>
              <w:left w:val="nil"/>
              <w:bottom w:val="nil"/>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c>
          <w:tcPr>
            <w:tcW w:w="401" w:type="dxa"/>
            <w:tcBorders>
              <w:top w:val="nil"/>
              <w:left w:val="nil"/>
              <w:bottom w:val="nil"/>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c>
          <w:tcPr>
            <w:tcW w:w="733" w:type="dxa"/>
            <w:tcBorders>
              <w:top w:val="nil"/>
              <w:left w:val="nil"/>
              <w:bottom w:val="nil"/>
              <w:right w:val="nil"/>
            </w:tcBorders>
          </w:tcPr>
          <w:p w:rsidR="00645A2A" w:rsidRPr="005D1A60" w:rsidRDefault="00645A2A" w:rsidP="004E2240">
            <w:pPr>
              <w:widowControl w:val="0"/>
              <w:autoSpaceDE w:val="0"/>
              <w:autoSpaceDN w:val="0"/>
              <w:adjustRightInd w:val="0"/>
              <w:jc w:val="both"/>
              <w:rPr>
                <w:rFonts w:ascii="Times New Roman CYR" w:hAnsi="Times New Roman CYR" w:cs="Times New Roman CYR"/>
                <w:sz w:val="24"/>
                <w:szCs w:val="24"/>
                <w:lang w:eastAsia="ru-RU"/>
              </w:rPr>
            </w:pPr>
          </w:p>
        </w:tc>
        <w:tc>
          <w:tcPr>
            <w:tcW w:w="4252" w:type="dxa"/>
            <w:tcBorders>
              <w:top w:val="single" w:sz="4" w:space="0" w:color="auto"/>
              <w:left w:val="nil"/>
              <w:bottom w:val="nil"/>
              <w:right w:val="nil"/>
            </w:tcBorders>
          </w:tcPr>
          <w:p w:rsidR="00645A2A" w:rsidRPr="00645A2A" w:rsidRDefault="00645A2A" w:rsidP="004E2240">
            <w:pPr>
              <w:widowControl w:val="0"/>
              <w:autoSpaceDE w:val="0"/>
              <w:autoSpaceDN w:val="0"/>
              <w:adjustRightInd w:val="0"/>
              <w:rPr>
                <w:rFonts w:ascii="Times New Roman CYR" w:hAnsi="Times New Roman CYR" w:cs="Times New Roman CYR"/>
                <w:i/>
                <w:lang w:val="ru-RU" w:eastAsia="ru-RU"/>
              </w:rPr>
            </w:pPr>
            <w:r w:rsidRPr="00645A2A">
              <w:rPr>
                <w:rFonts w:ascii="Times New Roman CYR" w:hAnsi="Times New Roman CYR" w:cs="Times New Roman CYR"/>
                <w:i/>
                <w:lang w:val="ru-RU" w:eastAsia="ru-RU"/>
              </w:rPr>
              <w:t>(подпись заявителя или представителя заявителя)</w:t>
            </w:r>
          </w:p>
        </w:tc>
      </w:tr>
    </w:tbl>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sz w:val="24"/>
          <w:szCs w:val="24"/>
          <w:lang w:val="ru-RU" w:eastAsia="ru-RU"/>
        </w:rPr>
      </w:pPr>
    </w:p>
    <w:p w:rsidR="00645A2A" w:rsidRPr="00645A2A" w:rsidRDefault="00645A2A" w:rsidP="00645A2A">
      <w:pPr>
        <w:widowControl w:val="0"/>
        <w:autoSpaceDE w:val="0"/>
        <w:autoSpaceDN w:val="0"/>
        <w:adjustRightInd w:val="0"/>
        <w:ind w:left="5172" w:firstLine="559"/>
        <w:jc w:val="right"/>
        <w:rPr>
          <w:rFonts w:ascii="Times New Roman CYR" w:hAnsi="Times New Roman CYR" w:cs="Times New Roman CYR"/>
          <w:sz w:val="24"/>
          <w:szCs w:val="24"/>
          <w:lang w:val="ru-RU" w:eastAsia="ru-RU"/>
        </w:rPr>
      </w:pPr>
    </w:p>
    <w:p w:rsidR="00645A2A" w:rsidRDefault="00645A2A" w:rsidP="00685531">
      <w:pPr>
        <w:widowControl w:val="0"/>
        <w:autoSpaceDE w:val="0"/>
        <w:autoSpaceDN w:val="0"/>
        <w:adjustRightInd w:val="0"/>
        <w:ind w:left="-567" w:firstLine="283"/>
        <w:jc w:val="center"/>
        <w:rPr>
          <w:rFonts w:ascii="Times New Roman" w:hAnsi="Times New Roman"/>
          <w:b/>
          <w:bCs/>
          <w:sz w:val="32"/>
          <w:szCs w:val="32"/>
          <w:lang w:val="ru-RU"/>
        </w:rPr>
      </w:pPr>
    </w:p>
    <w:p w:rsidR="00645A2A" w:rsidRDefault="00645A2A" w:rsidP="00685531">
      <w:pPr>
        <w:widowControl w:val="0"/>
        <w:autoSpaceDE w:val="0"/>
        <w:autoSpaceDN w:val="0"/>
        <w:adjustRightInd w:val="0"/>
        <w:ind w:left="-567" w:firstLine="283"/>
        <w:jc w:val="center"/>
        <w:rPr>
          <w:rFonts w:ascii="Times New Roman" w:hAnsi="Times New Roman"/>
          <w:b/>
          <w:bCs/>
          <w:sz w:val="32"/>
          <w:szCs w:val="32"/>
          <w:lang w:val="ru-RU"/>
        </w:rPr>
      </w:pPr>
    </w:p>
    <w:p w:rsidR="00645A2A" w:rsidRDefault="00645A2A" w:rsidP="00685531">
      <w:pPr>
        <w:widowControl w:val="0"/>
        <w:autoSpaceDE w:val="0"/>
        <w:autoSpaceDN w:val="0"/>
        <w:adjustRightInd w:val="0"/>
        <w:ind w:left="-567" w:firstLine="283"/>
        <w:jc w:val="center"/>
        <w:rPr>
          <w:rFonts w:ascii="Times New Roman" w:hAnsi="Times New Roman"/>
          <w:b/>
          <w:bCs/>
          <w:sz w:val="32"/>
          <w:szCs w:val="32"/>
          <w:lang w:val="ru-RU"/>
        </w:rPr>
      </w:pPr>
    </w:p>
    <w:p w:rsidR="00645A2A" w:rsidRDefault="00645A2A" w:rsidP="00685531">
      <w:pPr>
        <w:widowControl w:val="0"/>
        <w:autoSpaceDE w:val="0"/>
        <w:autoSpaceDN w:val="0"/>
        <w:adjustRightInd w:val="0"/>
        <w:ind w:left="-567" w:firstLine="283"/>
        <w:jc w:val="center"/>
        <w:rPr>
          <w:rFonts w:ascii="Times New Roman" w:hAnsi="Times New Roman"/>
          <w:b/>
          <w:bCs/>
          <w:sz w:val="32"/>
          <w:szCs w:val="32"/>
          <w:lang w:val="ru-RU"/>
        </w:rPr>
      </w:pPr>
    </w:p>
    <w:p w:rsidR="00645A2A" w:rsidRDefault="00645A2A" w:rsidP="00685531">
      <w:pPr>
        <w:widowControl w:val="0"/>
        <w:autoSpaceDE w:val="0"/>
        <w:autoSpaceDN w:val="0"/>
        <w:adjustRightInd w:val="0"/>
        <w:ind w:left="-567" w:firstLine="283"/>
        <w:jc w:val="center"/>
        <w:rPr>
          <w:rFonts w:ascii="Times New Roman" w:hAnsi="Times New Roman"/>
          <w:b/>
          <w:bCs/>
          <w:sz w:val="32"/>
          <w:szCs w:val="32"/>
          <w:lang w:val="ru-RU"/>
        </w:rPr>
      </w:pPr>
    </w:p>
    <w:p w:rsidR="00645A2A" w:rsidRDefault="00645A2A" w:rsidP="00685531">
      <w:pPr>
        <w:widowControl w:val="0"/>
        <w:autoSpaceDE w:val="0"/>
        <w:autoSpaceDN w:val="0"/>
        <w:adjustRightInd w:val="0"/>
        <w:ind w:left="-567" w:firstLine="283"/>
        <w:jc w:val="center"/>
        <w:rPr>
          <w:rFonts w:ascii="Times New Roman" w:hAnsi="Times New Roman"/>
          <w:b/>
          <w:bCs/>
          <w:sz w:val="32"/>
          <w:szCs w:val="32"/>
          <w:lang w:val="ru-RU"/>
        </w:rPr>
      </w:pPr>
    </w:p>
    <w:p w:rsidR="00645A2A" w:rsidRDefault="00645A2A" w:rsidP="00685531">
      <w:pPr>
        <w:widowControl w:val="0"/>
        <w:autoSpaceDE w:val="0"/>
        <w:autoSpaceDN w:val="0"/>
        <w:adjustRightInd w:val="0"/>
        <w:ind w:left="-567" w:firstLine="283"/>
        <w:jc w:val="center"/>
        <w:rPr>
          <w:rFonts w:ascii="Times New Roman" w:hAnsi="Times New Roman"/>
          <w:b/>
          <w:bCs/>
          <w:sz w:val="32"/>
          <w:szCs w:val="32"/>
          <w:lang w:val="ru-RU"/>
        </w:rPr>
      </w:pPr>
    </w:p>
    <w:p w:rsidR="00645A2A" w:rsidRDefault="00645A2A" w:rsidP="00685531">
      <w:pPr>
        <w:widowControl w:val="0"/>
        <w:autoSpaceDE w:val="0"/>
        <w:autoSpaceDN w:val="0"/>
        <w:adjustRightInd w:val="0"/>
        <w:ind w:left="-567" w:firstLine="283"/>
        <w:jc w:val="center"/>
        <w:rPr>
          <w:rFonts w:ascii="Times New Roman" w:hAnsi="Times New Roman"/>
          <w:b/>
          <w:bCs/>
          <w:sz w:val="32"/>
          <w:szCs w:val="32"/>
          <w:lang w:val="ru-RU"/>
        </w:rPr>
      </w:pPr>
    </w:p>
    <w:p w:rsidR="002A6A2B" w:rsidRDefault="00685531" w:rsidP="00685531">
      <w:pPr>
        <w:widowControl w:val="0"/>
        <w:autoSpaceDE w:val="0"/>
        <w:autoSpaceDN w:val="0"/>
        <w:adjustRightInd w:val="0"/>
        <w:ind w:left="-567" w:firstLine="283"/>
        <w:jc w:val="center"/>
        <w:rPr>
          <w:rFonts w:ascii="Times New Roman" w:hAnsi="Times New Roman"/>
          <w:b/>
          <w:bCs/>
          <w:sz w:val="32"/>
          <w:szCs w:val="32"/>
          <w:lang w:val="ru-RU"/>
        </w:rPr>
      </w:pPr>
      <w:r>
        <w:rPr>
          <w:rFonts w:ascii="Times New Roman" w:hAnsi="Times New Roman"/>
          <w:noProof/>
          <w:lang w:val="ru-RU" w:eastAsia="ru-RU" w:bidi="ar-SA"/>
        </w:rPr>
        <w:drawing>
          <wp:inline distT="0" distB="0" distL="0" distR="0" wp14:anchorId="71C039EB" wp14:editId="767AE3EB">
            <wp:extent cx="638175" cy="790575"/>
            <wp:effectExtent l="0" t="0" r="9525" b="9525"/>
            <wp:docPr id="1" name="Рисунок 1" descr="Описание: Описание: КорекозевоС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орекозевоСП-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r>
        <w:rPr>
          <w:rFonts w:ascii="Times New Roman" w:hAnsi="Times New Roman"/>
          <w:b/>
          <w:bCs/>
          <w:sz w:val="32"/>
          <w:szCs w:val="32"/>
          <w:lang w:val="ru-RU"/>
        </w:rPr>
        <w:t xml:space="preserve">                      </w:t>
      </w:r>
    </w:p>
    <w:p w:rsidR="00685531" w:rsidRPr="00685531" w:rsidRDefault="00685531" w:rsidP="00685531">
      <w:pPr>
        <w:widowControl w:val="0"/>
        <w:autoSpaceDE w:val="0"/>
        <w:autoSpaceDN w:val="0"/>
        <w:adjustRightInd w:val="0"/>
        <w:ind w:left="-567" w:firstLine="283"/>
        <w:jc w:val="center"/>
        <w:rPr>
          <w:rFonts w:ascii="Times New Roman" w:hAnsi="Times New Roman"/>
          <w:b/>
          <w:bCs/>
          <w:sz w:val="36"/>
          <w:szCs w:val="36"/>
          <w:lang w:val="ru-RU"/>
        </w:rPr>
      </w:pPr>
      <w:r w:rsidRPr="00685531">
        <w:rPr>
          <w:rFonts w:ascii="Times New Roman" w:hAnsi="Times New Roman"/>
          <w:b/>
          <w:bCs/>
          <w:sz w:val="36"/>
          <w:szCs w:val="36"/>
          <w:lang w:val="ru-RU"/>
        </w:rPr>
        <w:t>АДМИНИСТРАЦИЯ</w:t>
      </w:r>
    </w:p>
    <w:p w:rsidR="00685531" w:rsidRPr="00685531" w:rsidRDefault="00685531" w:rsidP="00685531">
      <w:pPr>
        <w:widowControl w:val="0"/>
        <w:autoSpaceDE w:val="0"/>
        <w:autoSpaceDN w:val="0"/>
        <w:adjustRightInd w:val="0"/>
        <w:ind w:left="-567" w:firstLine="283"/>
        <w:jc w:val="center"/>
        <w:rPr>
          <w:rFonts w:ascii="Times New Roman" w:hAnsi="Times New Roman"/>
          <w:bCs/>
          <w:sz w:val="28"/>
          <w:szCs w:val="28"/>
          <w:lang w:val="ru-RU"/>
        </w:rPr>
      </w:pPr>
      <w:r w:rsidRPr="00685531">
        <w:rPr>
          <w:rFonts w:ascii="Times New Roman" w:hAnsi="Times New Roman"/>
          <w:bCs/>
          <w:sz w:val="28"/>
          <w:szCs w:val="28"/>
          <w:lang w:val="ru-RU"/>
        </w:rPr>
        <w:t>(исполнительно-распорядительный орган)</w:t>
      </w:r>
    </w:p>
    <w:p w:rsidR="00685531" w:rsidRPr="00685531" w:rsidRDefault="00685531" w:rsidP="00685531">
      <w:pPr>
        <w:widowControl w:val="0"/>
        <w:autoSpaceDE w:val="0"/>
        <w:autoSpaceDN w:val="0"/>
        <w:adjustRightInd w:val="0"/>
        <w:ind w:left="-567" w:firstLine="283"/>
        <w:jc w:val="center"/>
        <w:rPr>
          <w:rFonts w:ascii="Times New Roman" w:hAnsi="Times New Roman"/>
          <w:bCs/>
          <w:sz w:val="28"/>
          <w:szCs w:val="28"/>
          <w:lang w:val="ru-RU"/>
        </w:rPr>
      </w:pPr>
      <w:r w:rsidRPr="00685531">
        <w:rPr>
          <w:rFonts w:ascii="Times New Roman" w:hAnsi="Times New Roman"/>
          <w:bCs/>
          <w:sz w:val="28"/>
          <w:szCs w:val="28"/>
          <w:lang w:val="ru-RU"/>
        </w:rPr>
        <w:t>сельского поселения «Село Корекозево»</w:t>
      </w:r>
    </w:p>
    <w:p w:rsidR="00685531" w:rsidRPr="00685531" w:rsidRDefault="00685531" w:rsidP="00685531">
      <w:pPr>
        <w:widowControl w:val="0"/>
        <w:autoSpaceDE w:val="0"/>
        <w:autoSpaceDN w:val="0"/>
        <w:adjustRightInd w:val="0"/>
        <w:ind w:left="-567" w:firstLine="283"/>
        <w:rPr>
          <w:rFonts w:ascii="Times New Roman" w:hAnsi="Times New Roman"/>
          <w:bCs/>
          <w:sz w:val="28"/>
          <w:szCs w:val="28"/>
          <w:lang w:val="ru-RU"/>
        </w:rPr>
      </w:pPr>
    </w:p>
    <w:p w:rsidR="00685531" w:rsidRPr="002A6A2B" w:rsidRDefault="00685531" w:rsidP="00685531">
      <w:pPr>
        <w:widowControl w:val="0"/>
        <w:autoSpaceDE w:val="0"/>
        <w:autoSpaceDN w:val="0"/>
        <w:adjustRightInd w:val="0"/>
        <w:ind w:left="-567" w:firstLine="283"/>
        <w:jc w:val="center"/>
        <w:rPr>
          <w:rFonts w:ascii="Times New Roman" w:hAnsi="Times New Roman"/>
          <w:b/>
          <w:bCs/>
          <w:sz w:val="36"/>
          <w:szCs w:val="36"/>
          <w:lang w:val="ru-RU"/>
        </w:rPr>
      </w:pPr>
      <w:r w:rsidRPr="002A6A2B">
        <w:rPr>
          <w:rFonts w:ascii="Times New Roman" w:hAnsi="Times New Roman"/>
          <w:b/>
          <w:bCs/>
          <w:sz w:val="36"/>
          <w:szCs w:val="36"/>
          <w:lang w:val="ru-RU"/>
        </w:rPr>
        <w:t>ПОСТАНОВЛЕНИЕ</w:t>
      </w:r>
    </w:p>
    <w:p w:rsidR="00685531" w:rsidRPr="002A6A2B" w:rsidRDefault="00685531" w:rsidP="00685531">
      <w:pPr>
        <w:widowControl w:val="0"/>
        <w:autoSpaceDE w:val="0"/>
        <w:autoSpaceDN w:val="0"/>
        <w:adjustRightInd w:val="0"/>
        <w:ind w:left="-567" w:firstLine="283"/>
        <w:jc w:val="center"/>
        <w:rPr>
          <w:rFonts w:ascii="Times New Roman" w:hAnsi="Times New Roman"/>
          <w:b/>
          <w:bCs/>
          <w:sz w:val="28"/>
          <w:szCs w:val="28"/>
          <w:lang w:val="ru-RU"/>
        </w:rPr>
      </w:pPr>
      <w:r w:rsidRPr="002A6A2B">
        <w:rPr>
          <w:rFonts w:ascii="Times New Roman" w:hAnsi="Times New Roman"/>
          <w:b/>
          <w:bCs/>
          <w:sz w:val="28"/>
          <w:szCs w:val="28"/>
          <w:lang w:val="ru-RU"/>
        </w:rPr>
        <w:t>с</w:t>
      </w:r>
      <w:proofErr w:type="gramStart"/>
      <w:r w:rsidRPr="002A6A2B">
        <w:rPr>
          <w:rFonts w:ascii="Times New Roman" w:hAnsi="Times New Roman"/>
          <w:b/>
          <w:bCs/>
          <w:sz w:val="28"/>
          <w:szCs w:val="28"/>
          <w:lang w:val="ru-RU"/>
        </w:rPr>
        <w:t>.К</w:t>
      </w:r>
      <w:proofErr w:type="gramEnd"/>
      <w:r w:rsidRPr="002A6A2B">
        <w:rPr>
          <w:rFonts w:ascii="Times New Roman" w:hAnsi="Times New Roman"/>
          <w:b/>
          <w:bCs/>
          <w:sz w:val="28"/>
          <w:szCs w:val="28"/>
          <w:lang w:val="ru-RU"/>
        </w:rPr>
        <w:t>орекозево</w:t>
      </w:r>
    </w:p>
    <w:p w:rsidR="00685531" w:rsidRDefault="00685531" w:rsidP="00685531">
      <w:pPr>
        <w:ind w:firstLine="357"/>
        <w:jc w:val="both"/>
        <w:rPr>
          <w:rFonts w:ascii="Times New Roman" w:hAnsi="Times New Roman"/>
          <w:sz w:val="26"/>
          <w:szCs w:val="26"/>
          <w:lang w:val="ru-RU"/>
        </w:rPr>
      </w:pPr>
    </w:p>
    <w:p w:rsidR="00685531" w:rsidRDefault="00685531" w:rsidP="00685531">
      <w:pPr>
        <w:ind w:firstLine="0"/>
        <w:jc w:val="both"/>
        <w:rPr>
          <w:rFonts w:ascii="Times New Roman" w:hAnsi="Times New Roman"/>
          <w:sz w:val="26"/>
          <w:szCs w:val="26"/>
          <w:lang w:val="ru-RU"/>
        </w:rPr>
      </w:pPr>
      <w:r>
        <w:rPr>
          <w:rFonts w:ascii="Times New Roman" w:hAnsi="Times New Roman"/>
          <w:sz w:val="26"/>
          <w:szCs w:val="26"/>
          <w:lang w:val="ru-RU"/>
        </w:rPr>
        <w:t xml:space="preserve">   «</w:t>
      </w:r>
      <w:r w:rsidR="002A6A2B">
        <w:rPr>
          <w:rFonts w:ascii="Times New Roman" w:hAnsi="Times New Roman"/>
          <w:sz w:val="26"/>
          <w:szCs w:val="26"/>
          <w:lang w:val="ru-RU"/>
        </w:rPr>
        <w:t>09</w:t>
      </w:r>
      <w:r>
        <w:rPr>
          <w:rFonts w:ascii="Times New Roman" w:hAnsi="Times New Roman"/>
          <w:sz w:val="26"/>
          <w:szCs w:val="26"/>
          <w:lang w:val="ru-RU"/>
        </w:rPr>
        <w:t>»</w:t>
      </w:r>
      <w:r w:rsidR="002A6A2B">
        <w:rPr>
          <w:rFonts w:ascii="Times New Roman" w:hAnsi="Times New Roman"/>
          <w:sz w:val="26"/>
          <w:szCs w:val="26"/>
          <w:lang w:val="ru-RU"/>
        </w:rPr>
        <w:t xml:space="preserve"> июля </w:t>
      </w:r>
      <w:r>
        <w:rPr>
          <w:rFonts w:ascii="Times New Roman" w:hAnsi="Times New Roman"/>
          <w:sz w:val="26"/>
          <w:szCs w:val="26"/>
          <w:lang w:val="ru-RU"/>
        </w:rPr>
        <w:t xml:space="preserve">    2024</w:t>
      </w:r>
      <w:r w:rsidR="002A6A2B">
        <w:rPr>
          <w:rFonts w:ascii="Times New Roman" w:hAnsi="Times New Roman"/>
          <w:sz w:val="26"/>
          <w:szCs w:val="26"/>
          <w:lang w:val="ru-RU"/>
        </w:rPr>
        <w:t xml:space="preserve"> </w:t>
      </w:r>
      <w:r>
        <w:rPr>
          <w:rFonts w:ascii="Times New Roman" w:hAnsi="Times New Roman"/>
          <w:sz w:val="26"/>
          <w:szCs w:val="26"/>
          <w:lang w:val="ru-RU"/>
        </w:rPr>
        <w:t>года</w:t>
      </w:r>
      <w:r>
        <w:rPr>
          <w:rFonts w:ascii="Times New Roman" w:hAnsi="Times New Roman"/>
          <w:sz w:val="26"/>
          <w:szCs w:val="26"/>
          <w:lang w:val="ru-RU"/>
        </w:rPr>
        <w:tab/>
        <w:t xml:space="preserve">                                                                                     № </w:t>
      </w:r>
      <w:r w:rsidR="00A72EED">
        <w:rPr>
          <w:rFonts w:ascii="Times New Roman" w:hAnsi="Times New Roman"/>
          <w:sz w:val="26"/>
          <w:szCs w:val="26"/>
          <w:lang w:val="ru-RU"/>
        </w:rPr>
        <w:t>41</w:t>
      </w:r>
    </w:p>
    <w:p w:rsidR="00685531" w:rsidRDefault="00685531" w:rsidP="00685531">
      <w:pPr>
        <w:ind w:firstLine="357"/>
        <w:jc w:val="both"/>
        <w:rPr>
          <w:rFonts w:ascii="Times New Roman" w:hAnsi="Times New Roman"/>
          <w:sz w:val="26"/>
          <w:szCs w:val="26"/>
          <w:lang w:val="ru-RU"/>
        </w:rPr>
      </w:pPr>
    </w:p>
    <w:p w:rsidR="00685531" w:rsidRDefault="00685531" w:rsidP="00685531">
      <w:pPr>
        <w:shd w:val="clear" w:color="auto" w:fill="FFFFFF"/>
        <w:tabs>
          <w:tab w:val="left" w:pos="3293"/>
        </w:tabs>
        <w:ind w:right="4138" w:firstLine="0"/>
        <w:rPr>
          <w:rFonts w:ascii="Times New Roman" w:hAnsi="Times New Roman"/>
          <w:b/>
          <w:bCs/>
          <w:sz w:val="26"/>
          <w:szCs w:val="26"/>
          <w:lang w:val="ru-RU"/>
        </w:rPr>
      </w:pPr>
      <w:r>
        <w:rPr>
          <w:rFonts w:ascii="Times New Roman" w:hAnsi="Times New Roman"/>
          <w:b/>
          <w:bCs/>
          <w:sz w:val="26"/>
          <w:szCs w:val="26"/>
          <w:lang w:val="ru-RU"/>
        </w:rPr>
        <w:t>О внесении изменений в Административный регламент предоставления муниципальной услуги</w:t>
      </w:r>
    </w:p>
    <w:p w:rsidR="00685531" w:rsidRDefault="00685531" w:rsidP="00685531">
      <w:pPr>
        <w:shd w:val="clear" w:color="auto" w:fill="FFFFFF"/>
        <w:tabs>
          <w:tab w:val="left" w:pos="3293"/>
        </w:tabs>
        <w:ind w:right="4138" w:firstLine="0"/>
        <w:rPr>
          <w:sz w:val="26"/>
          <w:szCs w:val="26"/>
          <w:lang w:val="ru-RU"/>
        </w:rPr>
      </w:pPr>
      <w:r>
        <w:rPr>
          <w:rFonts w:ascii="Times New Roman" w:hAnsi="Times New Roman"/>
          <w:b/>
          <w:bCs/>
          <w:sz w:val="26"/>
          <w:szCs w:val="26"/>
          <w:lang w:val="ru-RU"/>
        </w:rPr>
        <w:t xml:space="preserve">«Выдача выписки из похозяйственных книг» </w:t>
      </w:r>
    </w:p>
    <w:p w:rsidR="00685531" w:rsidRDefault="00685531" w:rsidP="00685531">
      <w:pPr>
        <w:ind w:firstLine="357"/>
        <w:jc w:val="both"/>
        <w:rPr>
          <w:rFonts w:ascii="Times New Roman" w:hAnsi="Times New Roman"/>
          <w:sz w:val="26"/>
          <w:szCs w:val="26"/>
          <w:lang w:val="ru-RU"/>
        </w:rPr>
      </w:pPr>
    </w:p>
    <w:p w:rsidR="00685531" w:rsidRDefault="00685531" w:rsidP="00685531">
      <w:pPr>
        <w:ind w:firstLine="357"/>
        <w:jc w:val="both"/>
        <w:rPr>
          <w:rFonts w:ascii="Times New Roman" w:hAnsi="Times New Roman"/>
          <w:sz w:val="26"/>
          <w:szCs w:val="26"/>
          <w:lang w:val="ru-RU"/>
        </w:rPr>
      </w:pPr>
    </w:p>
    <w:p w:rsidR="00685531" w:rsidRDefault="00685531" w:rsidP="00685531">
      <w:pPr>
        <w:ind w:firstLine="357"/>
        <w:jc w:val="both"/>
        <w:rPr>
          <w:rFonts w:ascii="Times New Roman" w:hAnsi="Times New Roman"/>
          <w:sz w:val="26"/>
          <w:szCs w:val="26"/>
          <w:lang w:val="ru-RU"/>
        </w:rPr>
      </w:pPr>
      <w:r>
        <w:rPr>
          <w:rFonts w:ascii="Times New Roman" w:hAnsi="Times New Roman"/>
          <w:sz w:val="26"/>
          <w:szCs w:val="26"/>
          <w:lang w:val="ru-RU"/>
        </w:rPr>
        <w:t>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«Село Корекозево», Администрация сельского поселения «Село Корекозево»</w:t>
      </w:r>
    </w:p>
    <w:p w:rsidR="00685531" w:rsidRDefault="00685531" w:rsidP="00685531">
      <w:pPr>
        <w:ind w:firstLine="357"/>
        <w:jc w:val="both"/>
        <w:rPr>
          <w:rFonts w:ascii="Times New Roman" w:hAnsi="Times New Roman"/>
          <w:sz w:val="26"/>
          <w:szCs w:val="26"/>
          <w:lang w:val="ru-RU"/>
        </w:rPr>
      </w:pPr>
    </w:p>
    <w:p w:rsidR="00685531" w:rsidRDefault="00685531" w:rsidP="00685531">
      <w:pPr>
        <w:ind w:firstLine="357"/>
        <w:jc w:val="center"/>
        <w:rPr>
          <w:rFonts w:ascii="Times New Roman" w:hAnsi="Times New Roman"/>
          <w:b/>
          <w:sz w:val="32"/>
          <w:szCs w:val="32"/>
          <w:lang w:val="ru-RU"/>
        </w:rPr>
      </w:pPr>
      <w:r>
        <w:rPr>
          <w:rFonts w:ascii="Times New Roman" w:hAnsi="Times New Roman"/>
          <w:b/>
          <w:sz w:val="32"/>
          <w:szCs w:val="32"/>
          <w:lang w:val="ru-RU"/>
        </w:rPr>
        <w:t>ПОСТАНОВЛЯЕТ:</w:t>
      </w:r>
    </w:p>
    <w:p w:rsidR="00685531" w:rsidRDefault="00685531" w:rsidP="00685531">
      <w:pPr>
        <w:ind w:firstLine="357"/>
        <w:jc w:val="center"/>
        <w:rPr>
          <w:rFonts w:ascii="Times New Roman" w:hAnsi="Times New Roman"/>
          <w:sz w:val="26"/>
          <w:szCs w:val="26"/>
          <w:lang w:val="ru-RU"/>
        </w:rPr>
      </w:pPr>
    </w:p>
    <w:p w:rsidR="00685531" w:rsidRDefault="00685531" w:rsidP="00685531">
      <w:pPr>
        <w:ind w:firstLine="567"/>
        <w:jc w:val="both"/>
        <w:rPr>
          <w:rFonts w:ascii="Times New Roman" w:hAnsi="Times New Roman"/>
          <w:sz w:val="26"/>
          <w:szCs w:val="26"/>
          <w:lang w:val="ru-RU"/>
        </w:rPr>
      </w:pPr>
      <w:r>
        <w:rPr>
          <w:rFonts w:ascii="Times New Roman" w:hAnsi="Times New Roman"/>
          <w:spacing w:val="-16"/>
          <w:sz w:val="26"/>
          <w:szCs w:val="26"/>
          <w:lang w:val="ru-RU"/>
        </w:rPr>
        <w:t>1.</w:t>
      </w:r>
      <w:r>
        <w:rPr>
          <w:rFonts w:ascii="Times New Roman" w:hAnsi="Times New Roman"/>
          <w:sz w:val="26"/>
          <w:szCs w:val="26"/>
          <w:lang w:val="ru-RU"/>
        </w:rPr>
        <w:t xml:space="preserve"> Внести изменения в Административный регламент предоставления муниципальной услуги «Выдача выписки из похозяйственных книг», утверждённый Постановлением Администрации (исполнительно-распорядительным органом) муниципального образования сельского поселения «Село Корекозево» от </w:t>
      </w:r>
      <w:r w:rsidRPr="002A6A2B">
        <w:rPr>
          <w:rFonts w:ascii="Times New Roman" w:hAnsi="Times New Roman"/>
          <w:sz w:val="26"/>
          <w:szCs w:val="26"/>
          <w:lang w:val="ru-RU"/>
        </w:rPr>
        <w:t>«</w:t>
      </w:r>
      <w:r w:rsidR="002A6A2B" w:rsidRPr="002A6A2B">
        <w:rPr>
          <w:rFonts w:ascii="Times New Roman" w:hAnsi="Times New Roman"/>
          <w:sz w:val="26"/>
          <w:szCs w:val="26"/>
          <w:lang w:val="ru-RU"/>
        </w:rPr>
        <w:t>27</w:t>
      </w:r>
      <w:r w:rsidRPr="002A6A2B">
        <w:rPr>
          <w:rFonts w:ascii="Times New Roman" w:hAnsi="Times New Roman"/>
          <w:sz w:val="26"/>
          <w:szCs w:val="26"/>
          <w:lang w:val="ru-RU"/>
        </w:rPr>
        <w:t>» апреля 2024г. № 2</w:t>
      </w:r>
      <w:r w:rsidR="002A6A2B" w:rsidRPr="002A6A2B">
        <w:rPr>
          <w:rFonts w:ascii="Times New Roman" w:hAnsi="Times New Roman"/>
          <w:sz w:val="26"/>
          <w:szCs w:val="26"/>
          <w:lang w:val="ru-RU"/>
        </w:rPr>
        <w:t>7а</w:t>
      </w:r>
      <w:r>
        <w:rPr>
          <w:rFonts w:ascii="Times New Roman" w:hAnsi="Times New Roman"/>
          <w:sz w:val="26"/>
          <w:szCs w:val="26"/>
          <w:lang w:val="ru-RU"/>
        </w:rPr>
        <w:t xml:space="preserve">, изложив пункт 24 регламента в следующей редакции: «Перечень нормативных правовых актов, регулирующих предоставление муниципальной услуги: </w:t>
      </w:r>
    </w:p>
    <w:p w:rsidR="00685531" w:rsidRDefault="00685531" w:rsidP="00685531">
      <w:pPr>
        <w:ind w:firstLine="567"/>
        <w:jc w:val="both"/>
        <w:rPr>
          <w:rFonts w:ascii="Times New Roman" w:hAnsi="Times New Roman"/>
          <w:sz w:val="26"/>
          <w:szCs w:val="26"/>
          <w:lang w:val="ru-RU"/>
        </w:rPr>
      </w:pPr>
      <w:r>
        <w:rPr>
          <w:rFonts w:ascii="Times New Roman" w:hAnsi="Times New Roman"/>
          <w:sz w:val="26"/>
          <w:szCs w:val="26"/>
          <w:lang w:val="ru-RU"/>
        </w:rPr>
        <w:t>- Конституция Российской Федерации (принята всенародным голосованием 12.12.1993 с изменениями, одобренными в ходе общероссийского голосования 01.07.2020) // Собрание законодательства Российской Федерации. – 14.04.2014. - №15. – ст. 1691</w:t>
      </w:r>
    </w:p>
    <w:p w:rsidR="00685531" w:rsidRDefault="00685531" w:rsidP="00685531">
      <w:pPr>
        <w:ind w:firstLine="567"/>
        <w:jc w:val="both"/>
        <w:rPr>
          <w:rFonts w:ascii="Times New Roman" w:hAnsi="Times New Roman"/>
          <w:sz w:val="26"/>
          <w:szCs w:val="26"/>
          <w:lang w:val="ru-RU"/>
        </w:rPr>
      </w:pPr>
      <w:r>
        <w:rPr>
          <w:rFonts w:ascii="Times New Roman" w:hAnsi="Times New Roman"/>
          <w:sz w:val="26"/>
          <w:szCs w:val="26"/>
          <w:lang w:val="ru-RU"/>
        </w:rPr>
        <w:t>- Федеральный закон от 06.10.2003 г. № 131-ФЗ «Об общих принципах местного самоуправления в Российской Федерации» // Собрание законодательства Российской Федерации. – 06.10.2003. - №40. – ст. 3822.</w:t>
      </w:r>
    </w:p>
    <w:p w:rsidR="00685531" w:rsidRDefault="00685531" w:rsidP="00685531">
      <w:pPr>
        <w:ind w:firstLine="567"/>
        <w:jc w:val="both"/>
        <w:rPr>
          <w:rFonts w:ascii="Times New Roman" w:hAnsi="Times New Roman"/>
          <w:sz w:val="26"/>
          <w:szCs w:val="26"/>
          <w:lang w:val="ru-RU"/>
        </w:rPr>
      </w:pPr>
      <w:r>
        <w:rPr>
          <w:rFonts w:ascii="Times New Roman" w:hAnsi="Times New Roman"/>
          <w:sz w:val="26"/>
          <w:szCs w:val="26"/>
          <w:lang w:val="ru-RU"/>
        </w:rPr>
        <w:lastRenderedPageBreak/>
        <w:t>- Федеральный закон от 27.07.2010 г. № 210-ФЗ «Об организации предоставления государственных и муниципальных услуг» // Собрание законодательства Российской Федерации. – 02.08.2010. - №31. – ст. 4179.</w:t>
      </w:r>
    </w:p>
    <w:p w:rsidR="00685531" w:rsidRDefault="00685531" w:rsidP="00685531">
      <w:pPr>
        <w:ind w:firstLine="567"/>
        <w:jc w:val="both"/>
        <w:rPr>
          <w:rFonts w:ascii="Times New Roman" w:hAnsi="Times New Roman"/>
          <w:sz w:val="26"/>
          <w:szCs w:val="26"/>
          <w:lang w:val="ru-RU"/>
        </w:rPr>
      </w:pPr>
      <w:r>
        <w:rPr>
          <w:rFonts w:ascii="Times New Roman" w:hAnsi="Times New Roman"/>
          <w:sz w:val="26"/>
          <w:szCs w:val="26"/>
          <w:lang w:val="ru-RU"/>
        </w:rPr>
        <w:t>- Федеральный закон от 27.07.2006 г. № 152-ФЗ «О персональных данных» // Собрание законодательства Российской Федерации. – 31.07.2006. - №31(ч.1)</w:t>
      </w:r>
      <w:proofErr w:type="gramStart"/>
      <w:r>
        <w:rPr>
          <w:rFonts w:ascii="Times New Roman" w:hAnsi="Times New Roman"/>
          <w:sz w:val="26"/>
          <w:szCs w:val="26"/>
          <w:lang w:val="ru-RU"/>
        </w:rPr>
        <w:t>.</w:t>
      </w:r>
      <w:proofErr w:type="gramEnd"/>
      <w:r>
        <w:rPr>
          <w:rFonts w:ascii="Times New Roman" w:hAnsi="Times New Roman"/>
          <w:sz w:val="26"/>
          <w:szCs w:val="26"/>
          <w:lang w:val="ru-RU"/>
        </w:rPr>
        <w:t xml:space="preserve"> – </w:t>
      </w:r>
      <w:proofErr w:type="gramStart"/>
      <w:r>
        <w:rPr>
          <w:rFonts w:ascii="Times New Roman" w:hAnsi="Times New Roman"/>
          <w:sz w:val="26"/>
          <w:szCs w:val="26"/>
          <w:lang w:val="ru-RU"/>
        </w:rPr>
        <w:t>с</w:t>
      </w:r>
      <w:proofErr w:type="gramEnd"/>
      <w:r>
        <w:rPr>
          <w:rFonts w:ascii="Times New Roman" w:hAnsi="Times New Roman"/>
          <w:sz w:val="26"/>
          <w:szCs w:val="26"/>
          <w:lang w:val="ru-RU"/>
        </w:rPr>
        <w:t>т. 3451.</w:t>
      </w:r>
    </w:p>
    <w:p w:rsidR="00685531" w:rsidRDefault="00685531" w:rsidP="00685531">
      <w:pPr>
        <w:ind w:firstLine="567"/>
        <w:jc w:val="both"/>
        <w:rPr>
          <w:rFonts w:ascii="Times New Roman" w:hAnsi="Times New Roman"/>
          <w:sz w:val="26"/>
          <w:szCs w:val="26"/>
          <w:lang w:val="ru-RU"/>
        </w:rPr>
      </w:pPr>
      <w:r>
        <w:rPr>
          <w:rFonts w:ascii="Times New Roman" w:hAnsi="Times New Roman"/>
          <w:sz w:val="26"/>
          <w:szCs w:val="26"/>
          <w:lang w:val="ru-RU"/>
        </w:rPr>
        <w:t>- Федеральный закон от 07.07.2003 г. №112-ФЗ «О личном подсобном хозяйстве» // Собрание законодательства Российской Федерации. – 14.07.2003. - №28. – ст. 2881.</w:t>
      </w:r>
    </w:p>
    <w:p w:rsidR="00685531" w:rsidRDefault="00685531" w:rsidP="00685531">
      <w:pPr>
        <w:ind w:firstLine="567"/>
        <w:jc w:val="both"/>
        <w:rPr>
          <w:rFonts w:ascii="Times New Roman" w:hAnsi="Times New Roman"/>
          <w:sz w:val="26"/>
          <w:szCs w:val="26"/>
          <w:lang w:val="ru-RU"/>
        </w:rPr>
      </w:pPr>
      <w:r>
        <w:rPr>
          <w:rFonts w:ascii="Times New Roman" w:hAnsi="Times New Roman"/>
          <w:sz w:val="26"/>
          <w:szCs w:val="26"/>
          <w:lang w:val="ru-RU"/>
        </w:rPr>
        <w:t>- Федеральный закон от 13.07.2015 г. №218-ФЗ «О государственной регистрации недвижимости» // Собрание законодательства Российской Федерации. – 20.07.2015. - №29 (ч.1)</w:t>
      </w:r>
      <w:proofErr w:type="gramStart"/>
      <w:r>
        <w:rPr>
          <w:rFonts w:ascii="Times New Roman" w:hAnsi="Times New Roman"/>
          <w:sz w:val="26"/>
          <w:szCs w:val="26"/>
          <w:lang w:val="ru-RU"/>
        </w:rPr>
        <w:t>.</w:t>
      </w:r>
      <w:proofErr w:type="gramEnd"/>
      <w:r>
        <w:rPr>
          <w:rFonts w:ascii="Times New Roman" w:hAnsi="Times New Roman"/>
          <w:sz w:val="26"/>
          <w:szCs w:val="26"/>
          <w:lang w:val="ru-RU"/>
        </w:rPr>
        <w:t xml:space="preserve"> – </w:t>
      </w:r>
      <w:proofErr w:type="gramStart"/>
      <w:r>
        <w:rPr>
          <w:rFonts w:ascii="Times New Roman" w:hAnsi="Times New Roman"/>
          <w:sz w:val="26"/>
          <w:szCs w:val="26"/>
          <w:lang w:val="ru-RU"/>
        </w:rPr>
        <w:t>с</w:t>
      </w:r>
      <w:proofErr w:type="gramEnd"/>
      <w:r>
        <w:rPr>
          <w:rFonts w:ascii="Times New Roman" w:hAnsi="Times New Roman"/>
          <w:sz w:val="26"/>
          <w:szCs w:val="26"/>
          <w:lang w:val="ru-RU"/>
        </w:rPr>
        <w:t>т. 4344.</w:t>
      </w:r>
    </w:p>
    <w:p w:rsidR="00685531" w:rsidRDefault="00685531" w:rsidP="00685531">
      <w:pPr>
        <w:ind w:firstLine="567"/>
        <w:jc w:val="both"/>
        <w:rPr>
          <w:rFonts w:ascii="Times New Roman" w:hAnsi="Times New Roman"/>
          <w:sz w:val="26"/>
          <w:szCs w:val="26"/>
          <w:shd w:val="clear" w:color="auto" w:fill="FFFFFF"/>
          <w:lang w:val="ru-RU"/>
        </w:rPr>
      </w:pPr>
      <w:r>
        <w:rPr>
          <w:rFonts w:ascii="Times New Roman" w:hAnsi="Times New Roman"/>
          <w:sz w:val="26"/>
          <w:szCs w:val="26"/>
          <w:lang w:val="ru-RU"/>
        </w:rPr>
        <w:t xml:space="preserve">- Приказ Министерства сельского хозяйства РФ от 27 сентября 2022 г. N 629 «Об утверждении формы и порядка ведения похозяйственных книг» от 27.09.2022 г. №629 // Официальный интернет-портал правовой информации </w:t>
      </w:r>
      <w:hyperlink r:id="rId9" w:history="1">
        <w:r>
          <w:rPr>
            <w:rStyle w:val="a3"/>
            <w:rFonts w:ascii="Times New Roman" w:hAnsi="Times New Roman"/>
            <w:sz w:val="26"/>
            <w:szCs w:val="26"/>
          </w:rPr>
          <w:t>www</w:t>
        </w:r>
        <w:r>
          <w:rPr>
            <w:rStyle w:val="a3"/>
            <w:rFonts w:ascii="Times New Roman" w:hAnsi="Times New Roman"/>
            <w:sz w:val="26"/>
            <w:szCs w:val="26"/>
            <w:lang w:val="ru-RU"/>
          </w:rPr>
          <w:t>.</w:t>
        </w:r>
        <w:r>
          <w:rPr>
            <w:rStyle w:val="a3"/>
            <w:rFonts w:ascii="Times New Roman" w:hAnsi="Times New Roman"/>
            <w:sz w:val="26"/>
            <w:szCs w:val="26"/>
          </w:rPr>
          <w:t>pravo</w:t>
        </w:r>
        <w:r>
          <w:rPr>
            <w:rStyle w:val="a3"/>
            <w:rFonts w:ascii="Times New Roman" w:hAnsi="Times New Roman"/>
            <w:sz w:val="26"/>
            <w:szCs w:val="26"/>
            <w:lang w:val="ru-RU"/>
          </w:rPr>
          <w:t>.</w:t>
        </w:r>
        <w:r>
          <w:rPr>
            <w:rStyle w:val="a3"/>
            <w:rFonts w:ascii="Times New Roman" w:hAnsi="Times New Roman"/>
            <w:sz w:val="26"/>
            <w:szCs w:val="26"/>
          </w:rPr>
          <w:t>gov</w:t>
        </w:r>
        <w:r>
          <w:rPr>
            <w:rStyle w:val="a3"/>
            <w:rFonts w:ascii="Times New Roman" w:hAnsi="Times New Roman"/>
            <w:sz w:val="26"/>
            <w:szCs w:val="26"/>
            <w:lang w:val="ru-RU"/>
          </w:rPr>
          <w:t>.</w:t>
        </w:r>
        <w:r>
          <w:rPr>
            <w:rStyle w:val="a3"/>
            <w:rFonts w:ascii="Times New Roman" w:hAnsi="Times New Roman"/>
            <w:sz w:val="26"/>
            <w:szCs w:val="26"/>
          </w:rPr>
          <w:t>ru</w:t>
        </w:r>
      </w:hyperlink>
      <w:r>
        <w:rPr>
          <w:rFonts w:ascii="Times New Roman" w:hAnsi="Times New Roman"/>
          <w:sz w:val="26"/>
          <w:szCs w:val="26"/>
          <w:lang w:val="ru-RU"/>
        </w:rPr>
        <w:t>. – 28.12.2022. - №</w:t>
      </w:r>
      <w:r>
        <w:rPr>
          <w:rFonts w:ascii="Times New Roman" w:hAnsi="Times New Roman"/>
          <w:color w:val="444444"/>
          <w:sz w:val="26"/>
          <w:szCs w:val="26"/>
          <w:shd w:val="clear" w:color="auto" w:fill="FFFFFF"/>
          <w:lang w:val="ru-RU"/>
        </w:rPr>
        <w:t xml:space="preserve"> </w:t>
      </w:r>
      <w:r>
        <w:rPr>
          <w:rFonts w:ascii="Times New Roman" w:hAnsi="Times New Roman"/>
          <w:sz w:val="26"/>
          <w:szCs w:val="26"/>
          <w:shd w:val="clear" w:color="auto" w:fill="FFFFFF"/>
          <w:lang w:val="ru-RU"/>
        </w:rPr>
        <w:t>0001202212280038.</w:t>
      </w:r>
    </w:p>
    <w:p w:rsidR="00685531" w:rsidRDefault="00685531" w:rsidP="00685531">
      <w:pPr>
        <w:ind w:firstLine="567"/>
        <w:jc w:val="both"/>
        <w:rPr>
          <w:rFonts w:ascii="Times New Roman" w:hAnsi="Times New Roman"/>
          <w:sz w:val="26"/>
          <w:szCs w:val="26"/>
          <w:shd w:val="clear" w:color="auto" w:fill="FFFFFF"/>
          <w:lang w:val="ru-RU"/>
        </w:rPr>
      </w:pPr>
      <w:r>
        <w:rPr>
          <w:rFonts w:ascii="Times New Roman" w:hAnsi="Times New Roman"/>
          <w:sz w:val="26"/>
          <w:szCs w:val="26"/>
          <w:shd w:val="clear" w:color="auto" w:fill="FFFFFF"/>
          <w:lang w:val="ru-RU"/>
        </w:rPr>
        <w:t xml:space="preserve">- Приказ Росреестра от 25.08.2021 N </w:t>
      </w:r>
      <w:proofErr w:type="gramStart"/>
      <w:r>
        <w:rPr>
          <w:rFonts w:ascii="Times New Roman" w:hAnsi="Times New Roman"/>
          <w:sz w:val="26"/>
          <w:szCs w:val="26"/>
          <w:shd w:val="clear" w:color="auto" w:fill="FFFFFF"/>
          <w:lang w:val="ru-RU"/>
        </w:rPr>
        <w:t>П</w:t>
      </w:r>
      <w:proofErr w:type="gramEnd"/>
      <w:r>
        <w:rPr>
          <w:rFonts w:ascii="Times New Roman" w:hAnsi="Times New Roman"/>
          <w:sz w:val="26"/>
          <w:szCs w:val="26"/>
          <w:shd w:val="clear" w:color="auto" w:fill="FFFFFF"/>
          <w:lang w:val="ru-RU"/>
        </w:rPr>
        <w:t xml:space="preserve">/0368 «Об установлении формы выписки из похозяйственной книги о наличии у гражданина права на земельный участок» // Официальный интернет-портал правовой информации </w:t>
      </w:r>
      <w:hyperlink r:id="rId10" w:history="1">
        <w:r>
          <w:rPr>
            <w:rStyle w:val="a3"/>
            <w:rFonts w:ascii="Times New Roman" w:hAnsi="Times New Roman"/>
            <w:sz w:val="26"/>
            <w:szCs w:val="26"/>
            <w:shd w:val="clear" w:color="auto" w:fill="FFFFFF"/>
          </w:rPr>
          <w:t>www</w:t>
        </w:r>
        <w:r>
          <w:rPr>
            <w:rStyle w:val="a3"/>
            <w:rFonts w:ascii="Times New Roman" w:hAnsi="Times New Roman"/>
            <w:sz w:val="26"/>
            <w:szCs w:val="26"/>
            <w:shd w:val="clear" w:color="auto" w:fill="FFFFFF"/>
            <w:lang w:val="ru-RU"/>
          </w:rPr>
          <w:t>.</w:t>
        </w:r>
        <w:r>
          <w:rPr>
            <w:rStyle w:val="a3"/>
            <w:rFonts w:ascii="Times New Roman" w:hAnsi="Times New Roman"/>
            <w:sz w:val="26"/>
            <w:szCs w:val="26"/>
            <w:shd w:val="clear" w:color="auto" w:fill="FFFFFF"/>
          </w:rPr>
          <w:t>pravo</w:t>
        </w:r>
        <w:r>
          <w:rPr>
            <w:rStyle w:val="a3"/>
            <w:rFonts w:ascii="Times New Roman" w:hAnsi="Times New Roman"/>
            <w:sz w:val="26"/>
            <w:szCs w:val="26"/>
            <w:shd w:val="clear" w:color="auto" w:fill="FFFFFF"/>
            <w:lang w:val="ru-RU"/>
          </w:rPr>
          <w:t>.</w:t>
        </w:r>
        <w:r>
          <w:rPr>
            <w:rStyle w:val="a3"/>
            <w:rFonts w:ascii="Times New Roman" w:hAnsi="Times New Roman"/>
            <w:sz w:val="26"/>
            <w:szCs w:val="26"/>
            <w:shd w:val="clear" w:color="auto" w:fill="FFFFFF"/>
          </w:rPr>
          <w:t>gov</w:t>
        </w:r>
        <w:r>
          <w:rPr>
            <w:rStyle w:val="a3"/>
            <w:rFonts w:ascii="Times New Roman" w:hAnsi="Times New Roman"/>
            <w:sz w:val="26"/>
            <w:szCs w:val="26"/>
            <w:shd w:val="clear" w:color="auto" w:fill="FFFFFF"/>
            <w:lang w:val="ru-RU"/>
          </w:rPr>
          <w:t>.</w:t>
        </w:r>
        <w:r>
          <w:rPr>
            <w:rStyle w:val="a3"/>
            <w:rFonts w:ascii="Times New Roman" w:hAnsi="Times New Roman"/>
            <w:sz w:val="26"/>
            <w:szCs w:val="26"/>
            <w:shd w:val="clear" w:color="auto" w:fill="FFFFFF"/>
          </w:rPr>
          <w:t>ru</w:t>
        </w:r>
      </w:hyperlink>
      <w:r>
        <w:rPr>
          <w:rFonts w:ascii="Times New Roman" w:hAnsi="Times New Roman"/>
          <w:sz w:val="26"/>
          <w:szCs w:val="26"/>
          <w:shd w:val="clear" w:color="auto" w:fill="FFFFFF"/>
          <w:lang w:val="ru-RU"/>
        </w:rPr>
        <w:t>. – 28.09.2021. - №</w:t>
      </w:r>
      <w:r>
        <w:rPr>
          <w:rFonts w:ascii="Times New Roman" w:hAnsi="Times New Roman"/>
          <w:color w:val="444444"/>
          <w:sz w:val="26"/>
          <w:szCs w:val="26"/>
          <w:shd w:val="clear" w:color="auto" w:fill="FFFFFF"/>
          <w:lang w:val="ru-RU"/>
        </w:rPr>
        <w:t xml:space="preserve"> </w:t>
      </w:r>
      <w:r>
        <w:rPr>
          <w:rFonts w:ascii="Times New Roman" w:hAnsi="Times New Roman"/>
          <w:sz w:val="26"/>
          <w:szCs w:val="26"/>
          <w:shd w:val="clear" w:color="auto" w:fill="FFFFFF"/>
          <w:lang w:val="ru-RU"/>
        </w:rPr>
        <w:t>0001202109280001.</w:t>
      </w:r>
    </w:p>
    <w:p w:rsidR="00685531" w:rsidRDefault="00685531" w:rsidP="00685531">
      <w:pPr>
        <w:ind w:firstLine="567"/>
        <w:jc w:val="both"/>
        <w:rPr>
          <w:rFonts w:ascii="Times New Roman" w:hAnsi="Times New Roman"/>
          <w:sz w:val="26"/>
          <w:szCs w:val="26"/>
          <w:shd w:val="clear" w:color="auto" w:fill="FFFFFF"/>
          <w:lang w:val="ru-RU"/>
        </w:rPr>
      </w:pPr>
      <w:r>
        <w:rPr>
          <w:rFonts w:ascii="Times New Roman" w:hAnsi="Times New Roman"/>
          <w:sz w:val="26"/>
          <w:szCs w:val="26"/>
          <w:shd w:val="clear" w:color="auto" w:fill="FFFFFF"/>
          <w:lang w:val="ru-RU"/>
        </w:rPr>
        <w:t>- Постановление Администрации (исполнительно-распорядительного органа) муниципального образования сельского поселения «Село Корекозево» от «31» января 2024 г. № 13 «О ведении похозяйственных книг в электронной форме на территории сельского поселения «Село Корекозево»</w:t>
      </w:r>
    </w:p>
    <w:p w:rsidR="00685531" w:rsidRDefault="00685531" w:rsidP="00685531">
      <w:pPr>
        <w:ind w:firstLine="567"/>
        <w:jc w:val="both"/>
        <w:rPr>
          <w:rFonts w:ascii="Times New Roman" w:hAnsi="Times New Roman"/>
          <w:sz w:val="26"/>
          <w:szCs w:val="26"/>
          <w:lang w:val="ru-RU"/>
        </w:rPr>
      </w:pPr>
      <w:r>
        <w:rPr>
          <w:rFonts w:ascii="Times New Roman" w:hAnsi="Times New Roman"/>
          <w:sz w:val="26"/>
          <w:szCs w:val="26"/>
          <w:shd w:val="clear" w:color="auto" w:fill="FFFFFF"/>
          <w:lang w:val="ru-RU"/>
        </w:rPr>
        <w:t>- Устав сельского поселения «Село Корекозево» (принят Сельской Думой муниципального образования сельское поселение «Село Корекозево» «16» октября 2005 г. № 8)</w:t>
      </w:r>
    </w:p>
    <w:p w:rsidR="00685531" w:rsidRDefault="00685531" w:rsidP="00685531">
      <w:pPr>
        <w:ind w:firstLine="0"/>
        <w:jc w:val="both"/>
        <w:rPr>
          <w:rFonts w:ascii="Times New Roman" w:hAnsi="Times New Roman"/>
          <w:sz w:val="26"/>
          <w:szCs w:val="26"/>
          <w:lang w:val="ru-RU"/>
        </w:rPr>
      </w:pPr>
    </w:p>
    <w:p w:rsidR="00685531" w:rsidRDefault="00685531" w:rsidP="00685531">
      <w:pPr>
        <w:ind w:firstLine="567"/>
        <w:jc w:val="both"/>
        <w:rPr>
          <w:rFonts w:ascii="Times New Roman" w:hAnsi="Times New Roman"/>
          <w:sz w:val="26"/>
          <w:szCs w:val="26"/>
          <w:lang w:val="ru-RU"/>
        </w:rPr>
      </w:pPr>
      <w:r>
        <w:rPr>
          <w:rFonts w:ascii="Times New Roman" w:hAnsi="Times New Roman"/>
          <w:spacing w:val="-4"/>
          <w:sz w:val="26"/>
          <w:szCs w:val="26"/>
          <w:lang w:val="ru-RU"/>
        </w:rPr>
        <w:t>2.</w:t>
      </w:r>
      <w:r>
        <w:rPr>
          <w:rFonts w:ascii="Times New Roman" w:hAnsi="Times New Roman"/>
          <w:sz w:val="26"/>
          <w:szCs w:val="26"/>
          <w:lang w:val="ru-RU"/>
        </w:rPr>
        <w:tab/>
        <w:t>Настоящее решение вступает в силу после его официального опубликования.</w:t>
      </w:r>
    </w:p>
    <w:p w:rsidR="00685531" w:rsidRDefault="00685531" w:rsidP="00685531">
      <w:pPr>
        <w:ind w:firstLine="0"/>
        <w:jc w:val="both"/>
        <w:rPr>
          <w:rFonts w:ascii="Times New Roman" w:hAnsi="Times New Roman"/>
          <w:sz w:val="26"/>
          <w:szCs w:val="26"/>
          <w:lang w:val="ru-RU"/>
        </w:rPr>
      </w:pPr>
    </w:p>
    <w:p w:rsidR="00685531" w:rsidRDefault="00685531" w:rsidP="00685531">
      <w:pPr>
        <w:ind w:firstLine="0"/>
        <w:jc w:val="both"/>
        <w:rPr>
          <w:rFonts w:ascii="Times New Roman" w:hAnsi="Times New Roman"/>
          <w:sz w:val="26"/>
          <w:szCs w:val="26"/>
          <w:lang w:val="ru-RU"/>
        </w:rPr>
      </w:pPr>
    </w:p>
    <w:p w:rsidR="00685531" w:rsidRDefault="00685531" w:rsidP="00685531">
      <w:pPr>
        <w:ind w:firstLine="0"/>
        <w:jc w:val="both"/>
        <w:rPr>
          <w:rFonts w:ascii="Times New Roman" w:hAnsi="Times New Roman"/>
          <w:sz w:val="26"/>
          <w:szCs w:val="26"/>
          <w:lang w:val="ru-RU"/>
        </w:rPr>
      </w:pPr>
    </w:p>
    <w:p w:rsidR="00685531" w:rsidRDefault="00685531" w:rsidP="00685531">
      <w:pPr>
        <w:ind w:firstLine="0"/>
        <w:jc w:val="both"/>
        <w:rPr>
          <w:rFonts w:ascii="Times New Roman" w:hAnsi="Times New Roman"/>
          <w:sz w:val="26"/>
          <w:szCs w:val="26"/>
          <w:lang w:val="ru-RU"/>
        </w:rPr>
      </w:pPr>
    </w:p>
    <w:p w:rsidR="00685531" w:rsidRDefault="00685531" w:rsidP="00685531">
      <w:pPr>
        <w:ind w:firstLine="0"/>
        <w:jc w:val="both"/>
        <w:rPr>
          <w:rFonts w:ascii="Times New Roman" w:hAnsi="Times New Roman"/>
          <w:sz w:val="26"/>
          <w:szCs w:val="26"/>
          <w:lang w:val="ru-RU"/>
        </w:rPr>
      </w:pPr>
    </w:p>
    <w:p w:rsidR="00685531" w:rsidRDefault="00685531" w:rsidP="00685531">
      <w:pPr>
        <w:ind w:firstLine="0"/>
        <w:jc w:val="both"/>
        <w:rPr>
          <w:rFonts w:ascii="Times New Roman" w:hAnsi="Times New Roman"/>
          <w:b/>
          <w:sz w:val="26"/>
          <w:szCs w:val="26"/>
          <w:lang w:val="ru-RU"/>
        </w:rPr>
      </w:pPr>
      <w:r>
        <w:rPr>
          <w:rFonts w:ascii="Times New Roman" w:hAnsi="Times New Roman"/>
          <w:b/>
          <w:sz w:val="26"/>
          <w:szCs w:val="26"/>
          <w:lang w:val="ru-RU"/>
        </w:rPr>
        <w:t xml:space="preserve">Глава администрации                                                                         </w:t>
      </w:r>
      <w:r w:rsidR="00A72EED">
        <w:rPr>
          <w:rFonts w:ascii="Times New Roman" w:hAnsi="Times New Roman"/>
          <w:b/>
          <w:sz w:val="26"/>
          <w:szCs w:val="26"/>
          <w:lang w:val="ru-RU"/>
        </w:rPr>
        <w:t>В.В.Дроздов</w:t>
      </w:r>
    </w:p>
    <w:p w:rsidR="00685531" w:rsidRDefault="00685531" w:rsidP="00685531">
      <w:pPr>
        <w:ind w:firstLine="0"/>
        <w:jc w:val="both"/>
        <w:rPr>
          <w:rFonts w:ascii="Times New Roman" w:hAnsi="Times New Roman"/>
          <w:b/>
          <w:sz w:val="26"/>
          <w:szCs w:val="26"/>
          <w:lang w:val="ru-RU"/>
        </w:rPr>
      </w:pPr>
      <w:r>
        <w:rPr>
          <w:rFonts w:ascii="Times New Roman" w:hAnsi="Times New Roman"/>
          <w:b/>
          <w:sz w:val="26"/>
          <w:szCs w:val="26"/>
          <w:lang w:val="ru-RU"/>
        </w:rPr>
        <w:t xml:space="preserve"> сельского поселения</w:t>
      </w:r>
    </w:p>
    <w:p w:rsidR="00E0650F" w:rsidRPr="00685531" w:rsidRDefault="00E0650F">
      <w:pPr>
        <w:rPr>
          <w:lang w:val="ru-RU"/>
        </w:rPr>
      </w:pPr>
    </w:p>
    <w:sectPr w:rsidR="00E0650F" w:rsidRPr="00685531" w:rsidSect="0068553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67"/>
    <w:rsid w:val="002A6A2B"/>
    <w:rsid w:val="00645A2A"/>
    <w:rsid w:val="00685531"/>
    <w:rsid w:val="00A72EED"/>
    <w:rsid w:val="00E0650F"/>
    <w:rsid w:val="00E2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2A"/>
    <w:pPr>
      <w:spacing w:after="0" w:line="240" w:lineRule="auto"/>
      <w:ind w:firstLine="360"/>
    </w:pPr>
    <w:rPr>
      <w:rFonts w:ascii="Calibri" w:eastAsia="Times New Roman" w:hAnsi="Calibri" w:cs="Times New Roman"/>
      <w:lang w:val="en-US" w:bidi="en-US"/>
    </w:rPr>
  </w:style>
  <w:style w:type="paragraph" w:styleId="1">
    <w:name w:val="heading 1"/>
    <w:basedOn w:val="a"/>
    <w:link w:val="10"/>
    <w:uiPriority w:val="9"/>
    <w:qFormat/>
    <w:rsid w:val="00645A2A"/>
    <w:pPr>
      <w:spacing w:before="100" w:beforeAutospacing="1" w:after="100" w:afterAutospacing="1"/>
      <w:ind w:firstLine="0"/>
      <w:outlineLvl w:val="0"/>
    </w:pPr>
    <w:rPr>
      <w:rFonts w:ascii="Times New Roman" w:hAnsi="Times New Roman"/>
      <w:b/>
      <w:bCs/>
      <w:kern w:val="36"/>
      <w:sz w:val="48"/>
      <w:szCs w:val="48"/>
      <w:lang w:val="ru-RU" w:eastAsia="ru-RU" w:bidi="ar-SA"/>
    </w:rPr>
  </w:style>
  <w:style w:type="paragraph" w:styleId="2">
    <w:name w:val="heading 2"/>
    <w:basedOn w:val="a"/>
    <w:link w:val="20"/>
    <w:uiPriority w:val="9"/>
    <w:qFormat/>
    <w:rsid w:val="00645A2A"/>
    <w:pPr>
      <w:spacing w:before="100" w:beforeAutospacing="1" w:after="100" w:afterAutospacing="1"/>
      <w:ind w:firstLine="0"/>
      <w:outlineLvl w:val="1"/>
    </w:pPr>
    <w:rPr>
      <w:rFonts w:ascii="Times New Roman" w:hAnsi="Times New Roman"/>
      <w:b/>
      <w:bCs/>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5531"/>
    <w:rPr>
      <w:color w:val="0563C1"/>
      <w:u w:val="single"/>
    </w:rPr>
  </w:style>
  <w:style w:type="paragraph" w:styleId="a4">
    <w:name w:val="Balloon Text"/>
    <w:basedOn w:val="a"/>
    <w:link w:val="a5"/>
    <w:uiPriority w:val="99"/>
    <w:semiHidden/>
    <w:unhideWhenUsed/>
    <w:rsid w:val="00685531"/>
    <w:rPr>
      <w:rFonts w:ascii="Tahoma" w:hAnsi="Tahoma" w:cs="Tahoma"/>
      <w:sz w:val="16"/>
      <w:szCs w:val="16"/>
    </w:rPr>
  </w:style>
  <w:style w:type="character" w:customStyle="1" w:styleId="a5">
    <w:name w:val="Текст выноски Знак"/>
    <w:basedOn w:val="a0"/>
    <w:link w:val="a4"/>
    <w:uiPriority w:val="99"/>
    <w:semiHidden/>
    <w:rsid w:val="00685531"/>
    <w:rPr>
      <w:rFonts w:ascii="Tahoma" w:eastAsia="Times New Roman" w:hAnsi="Tahoma" w:cs="Tahoma"/>
      <w:sz w:val="16"/>
      <w:szCs w:val="16"/>
      <w:lang w:val="en-US" w:bidi="en-US"/>
    </w:rPr>
  </w:style>
  <w:style w:type="character" w:customStyle="1" w:styleId="10">
    <w:name w:val="Заголовок 1 Знак"/>
    <w:basedOn w:val="a0"/>
    <w:link w:val="1"/>
    <w:uiPriority w:val="9"/>
    <w:rsid w:val="00645A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5A2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45A2A"/>
  </w:style>
  <w:style w:type="paragraph" w:styleId="a6">
    <w:name w:val="Normal (Web)"/>
    <w:basedOn w:val="a"/>
    <w:uiPriority w:val="99"/>
    <w:unhideWhenUsed/>
    <w:rsid w:val="00645A2A"/>
    <w:pPr>
      <w:spacing w:before="100" w:beforeAutospacing="1" w:after="100" w:afterAutospacing="1"/>
      <w:ind w:firstLine="0"/>
    </w:pPr>
    <w:rPr>
      <w:rFonts w:ascii="Times New Roman" w:hAnsi="Times New Roman"/>
      <w:sz w:val="24"/>
      <w:szCs w:val="24"/>
      <w:lang w:val="ru-RU" w:eastAsia="ru-RU" w:bidi="ar-SA"/>
    </w:rPr>
  </w:style>
  <w:style w:type="character" w:styleId="a7">
    <w:name w:val="FollowedHyperlink"/>
    <w:uiPriority w:val="99"/>
    <w:semiHidden/>
    <w:unhideWhenUsed/>
    <w:rsid w:val="00645A2A"/>
    <w:rPr>
      <w:color w:val="800080"/>
      <w:u w:val="single"/>
    </w:rPr>
  </w:style>
  <w:style w:type="character" w:customStyle="1" w:styleId="12">
    <w:name w:val="Гиперссылка1"/>
    <w:basedOn w:val="a0"/>
    <w:rsid w:val="00645A2A"/>
  </w:style>
  <w:style w:type="paragraph" w:customStyle="1" w:styleId="0">
    <w:name w:val="0"/>
    <w:basedOn w:val="a"/>
    <w:rsid w:val="00645A2A"/>
    <w:pPr>
      <w:spacing w:before="100" w:beforeAutospacing="1" w:after="100" w:afterAutospacing="1"/>
      <w:ind w:firstLine="0"/>
    </w:pPr>
    <w:rPr>
      <w:rFonts w:ascii="Times New Roman" w:hAnsi="Times New Roman"/>
      <w:sz w:val="24"/>
      <w:szCs w:val="24"/>
      <w:lang w:val="ru-RU" w:eastAsia="ru-RU" w:bidi="ar-SA"/>
    </w:rPr>
  </w:style>
  <w:style w:type="character" w:customStyle="1" w:styleId="a00">
    <w:name w:val="a0"/>
    <w:basedOn w:val="a0"/>
    <w:rsid w:val="00645A2A"/>
  </w:style>
  <w:style w:type="character" w:customStyle="1" w:styleId="12pt">
    <w:name w:val="12pt"/>
    <w:basedOn w:val="a0"/>
    <w:rsid w:val="00645A2A"/>
  </w:style>
  <w:style w:type="numbering" w:customStyle="1" w:styleId="21">
    <w:name w:val="Нет списка2"/>
    <w:next w:val="a2"/>
    <w:uiPriority w:val="99"/>
    <w:semiHidden/>
    <w:unhideWhenUsed/>
    <w:rsid w:val="00645A2A"/>
  </w:style>
  <w:style w:type="paragraph" w:customStyle="1" w:styleId="13">
    <w:name w:val="Название1"/>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nospacing">
    <w:name w:val="nospacing"/>
    <w:basedOn w:val="a"/>
    <w:rsid w:val="00645A2A"/>
    <w:pPr>
      <w:spacing w:before="100" w:beforeAutospacing="1" w:after="100" w:afterAutospacing="1"/>
      <w:ind w:firstLine="0"/>
    </w:pPr>
    <w:rPr>
      <w:rFonts w:ascii="Times New Roman" w:hAnsi="Times New Roman"/>
      <w:sz w:val="24"/>
      <w:szCs w:val="24"/>
      <w:lang w:val="ru-RU" w:eastAsia="ru-RU" w:bidi="ar-SA"/>
    </w:rPr>
  </w:style>
  <w:style w:type="character" w:customStyle="1" w:styleId="fontstyle18">
    <w:name w:val="fontstyle18"/>
    <w:basedOn w:val="a0"/>
    <w:rsid w:val="00645A2A"/>
  </w:style>
  <w:style w:type="paragraph" w:customStyle="1" w:styleId="listparagraph">
    <w:name w:val="listparagraph"/>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14">
    <w:name w:val="1"/>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90">
    <w:name w:val="90"/>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23">
    <w:name w:val="23"/>
    <w:basedOn w:val="a"/>
    <w:rsid w:val="00645A2A"/>
    <w:pPr>
      <w:spacing w:before="100" w:beforeAutospacing="1" w:after="100" w:afterAutospacing="1"/>
      <w:ind w:firstLine="0"/>
    </w:pPr>
    <w:rPr>
      <w:rFonts w:ascii="Times New Roman" w:hAnsi="Times New Roman"/>
      <w:sz w:val="24"/>
      <w:szCs w:val="24"/>
      <w:lang w:val="ru-RU" w:eastAsia="ru-RU" w:bidi="ar-SA"/>
    </w:rPr>
  </w:style>
  <w:style w:type="character" w:customStyle="1" w:styleId="0pt">
    <w:name w:val="0pt"/>
    <w:basedOn w:val="a0"/>
    <w:rsid w:val="00645A2A"/>
  </w:style>
  <w:style w:type="paragraph" w:customStyle="1" w:styleId="bodytext">
    <w:name w:val="bodytext"/>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140">
    <w:name w:val="14"/>
    <w:basedOn w:val="a"/>
    <w:rsid w:val="00645A2A"/>
    <w:pPr>
      <w:spacing w:before="100" w:beforeAutospacing="1" w:after="100" w:afterAutospacing="1"/>
      <w:ind w:firstLine="0"/>
    </w:pPr>
    <w:rPr>
      <w:rFonts w:ascii="Times New Roman" w:hAnsi="Times New Roman"/>
      <w:sz w:val="24"/>
      <w:szCs w:val="24"/>
      <w:lang w:val="ru-RU" w:eastAsia="ru-RU" w:bidi="ar-SA"/>
    </w:rPr>
  </w:style>
  <w:style w:type="character" w:customStyle="1" w:styleId="85pt0pt">
    <w:name w:val="85pt0pt"/>
    <w:basedOn w:val="a0"/>
    <w:rsid w:val="00645A2A"/>
  </w:style>
  <w:style w:type="paragraph" w:customStyle="1" w:styleId="15">
    <w:name w:val="Нижний колонтитул1"/>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consplusnormal">
    <w:name w:val="consplusnormal"/>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40">
    <w:name w:val="40"/>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printj">
    <w:name w:val="printj"/>
    <w:basedOn w:val="a"/>
    <w:rsid w:val="00645A2A"/>
    <w:pPr>
      <w:spacing w:before="144" w:after="288"/>
      <w:ind w:firstLine="0"/>
      <w:jc w:val="both"/>
    </w:pPr>
    <w:rPr>
      <w:rFonts w:ascii="Times New Roman" w:hAnsi="Times New Roman"/>
      <w:sz w:val="24"/>
      <w:szCs w:val="24"/>
      <w:lang w:val="ru-RU" w:eastAsia="ru-RU" w:bidi="ar-SA"/>
    </w:rPr>
  </w:style>
  <w:style w:type="paragraph" w:customStyle="1" w:styleId="ConsPlusTitle">
    <w:name w:val="ConsPlusTitle"/>
    <w:rsid w:val="00645A2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2A"/>
    <w:pPr>
      <w:spacing w:after="0" w:line="240" w:lineRule="auto"/>
      <w:ind w:firstLine="360"/>
    </w:pPr>
    <w:rPr>
      <w:rFonts w:ascii="Calibri" w:eastAsia="Times New Roman" w:hAnsi="Calibri" w:cs="Times New Roman"/>
      <w:lang w:val="en-US" w:bidi="en-US"/>
    </w:rPr>
  </w:style>
  <w:style w:type="paragraph" w:styleId="1">
    <w:name w:val="heading 1"/>
    <w:basedOn w:val="a"/>
    <w:link w:val="10"/>
    <w:uiPriority w:val="9"/>
    <w:qFormat/>
    <w:rsid w:val="00645A2A"/>
    <w:pPr>
      <w:spacing w:before="100" w:beforeAutospacing="1" w:after="100" w:afterAutospacing="1"/>
      <w:ind w:firstLine="0"/>
      <w:outlineLvl w:val="0"/>
    </w:pPr>
    <w:rPr>
      <w:rFonts w:ascii="Times New Roman" w:hAnsi="Times New Roman"/>
      <w:b/>
      <w:bCs/>
      <w:kern w:val="36"/>
      <w:sz w:val="48"/>
      <w:szCs w:val="48"/>
      <w:lang w:val="ru-RU" w:eastAsia="ru-RU" w:bidi="ar-SA"/>
    </w:rPr>
  </w:style>
  <w:style w:type="paragraph" w:styleId="2">
    <w:name w:val="heading 2"/>
    <w:basedOn w:val="a"/>
    <w:link w:val="20"/>
    <w:uiPriority w:val="9"/>
    <w:qFormat/>
    <w:rsid w:val="00645A2A"/>
    <w:pPr>
      <w:spacing w:before="100" w:beforeAutospacing="1" w:after="100" w:afterAutospacing="1"/>
      <w:ind w:firstLine="0"/>
      <w:outlineLvl w:val="1"/>
    </w:pPr>
    <w:rPr>
      <w:rFonts w:ascii="Times New Roman" w:hAnsi="Times New Roman"/>
      <w:b/>
      <w:bCs/>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5531"/>
    <w:rPr>
      <w:color w:val="0563C1"/>
      <w:u w:val="single"/>
    </w:rPr>
  </w:style>
  <w:style w:type="paragraph" w:styleId="a4">
    <w:name w:val="Balloon Text"/>
    <w:basedOn w:val="a"/>
    <w:link w:val="a5"/>
    <w:uiPriority w:val="99"/>
    <w:semiHidden/>
    <w:unhideWhenUsed/>
    <w:rsid w:val="00685531"/>
    <w:rPr>
      <w:rFonts w:ascii="Tahoma" w:hAnsi="Tahoma" w:cs="Tahoma"/>
      <w:sz w:val="16"/>
      <w:szCs w:val="16"/>
    </w:rPr>
  </w:style>
  <w:style w:type="character" w:customStyle="1" w:styleId="a5">
    <w:name w:val="Текст выноски Знак"/>
    <w:basedOn w:val="a0"/>
    <w:link w:val="a4"/>
    <w:uiPriority w:val="99"/>
    <w:semiHidden/>
    <w:rsid w:val="00685531"/>
    <w:rPr>
      <w:rFonts w:ascii="Tahoma" w:eastAsia="Times New Roman" w:hAnsi="Tahoma" w:cs="Tahoma"/>
      <w:sz w:val="16"/>
      <w:szCs w:val="16"/>
      <w:lang w:val="en-US" w:bidi="en-US"/>
    </w:rPr>
  </w:style>
  <w:style w:type="character" w:customStyle="1" w:styleId="10">
    <w:name w:val="Заголовок 1 Знак"/>
    <w:basedOn w:val="a0"/>
    <w:link w:val="1"/>
    <w:uiPriority w:val="9"/>
    <w:rsid w:val="00645A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5A2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45A2A"/>
  </w:style>
  <w:style w:type="paragraph" w:styleId="a6">
    <w:name w:val="Normal (Web)"/>
    <w:basedOn w:val="a"/>
    <w:uiPriority w:val="99"/>
    <w:unhideWhenUsed/>
    <w:rsid w:val="00645A2A"/>
    <w:pPr>
      <w:spacing w:before="100" w:beforeAutospacing="1" w:after="100" w:afterAutospacing="1"/>
      <w:ind w:firstLine="0"/>
    </w:pPr>
    <w:rPr>
      <w:rFonts w:ascii="Times New Roman" w:hAnsi="Times New Roman"/>
      <w:sz w:val="24"/>
      <w:szCs w:val="24"/>
      <w:lang w:val="ru-RU" w:eastAsia="ru-RU" w:bidi="ar-SA"/>
    </w:rPr>
  </w:style>
  <w:style w:type="character" w:styleId="a7">
    <w:name w:val="FollowedHyperlink"/>
    <w:uiPriority w:val="99"/>
    <w:semiHidden/>
    <w:unhideWhenUsed/>
    <w:rsid w:val="00645A2A"/>
    <w:rPr>
      <w:color w:val="800080"/>
      <w:u w:val="single"/>
    </w:rPr>
  </w:style>
  <w:style w:type="character" w:customStyle="1" w:styleId="12">
    <w:name w:val="Гиперссылка1"/>
    <w:basedOn w:val="a0"/>
    <w:rsid w:val="00645A2A"/>
  </w:style>
  <w:style w:type="paragraph" w:customStyle="1" w:styleId="0">
    <w:name w:val="0"/>
    <w:basedOn w:val="a"/>
    <w:rsid w:val="00645A2A"/>
    <w:pPr>
      <w:spacing w:before="100" w:beforeAutospacing="1" w:after="100" w:afterAutospacing="1"/>
      <w:ind w:firstLine="0"/>
    </w:pPr>
    <w:rPr>
      <w:rFonts w:ascii="Times New Roman" w:hAnsi="Times New Roman"/>
      <w:sz w:val="24"/>
      <w:szCs w:val="24"/>
      <w:lang w:val="ru-RU" w:eastAsia="ru-RU" w:bidi="ar-SA"/>
    </w:rPr>
  </w:style>
  <w:style w:type="character" w:customStyle="1" w:styleId="a00">
    <w:name w:val="a0"/>
    <w:basedOn w:val="a0"/>
    <w:rsid w:val="00645A2A"/>
  </w:style>
  <w:style w:type="character" w:customStyle="1" w:styleId="12pt">
    <w:name w:val="12pt"/>
    <w:basedOn w:val="a0"/>
    <w:rsid w:val="00645A2A"/>
  </w:style>
  <w:style w:type="numbering" w:customStyle="1" w:styleId="21">
    <w:name w:val="Нет списка2"/>
    <w:next w:val="a2"/>
    <w:uiPriority w:val="99"/>
    <w:semiHidden/>
    <w:unhideWhenUsed/>
    <w:rsid w:val="00645A2A"/>
  </w:style>
  <w:style w:type="paragraph" w:customStyle="1" w:styleId="13">
    <w:name w:val="Название1"/>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nospacing">
    <w:name w:val="nospacing"/>
    <w:basedOn w:val="a"/>
    <w:rsid w:val="00645A2A"/>
    <w:pPr>
      <w:spacing w:before="100" w:beforeAutospacing="1" w:after="100" w:afterAutospacing="1"/>
      <w:ind w:firstLine="0"/>
    </w:pPr>
    <w:rPr>
      <w:rFonts w:ascii="Times New Roman" w:hAnsi="Times New Roman"/>
      <w:sz w:val="24"/>
      <w:szCs w:val="24"/>
      <w:lang w:val="ru-RU" w:eastAsia="ru-RU" w:bidi="ar-SA"/>
    </w:rPr>
  </w:style>
  <w:style w:type="character" w:customStyle="1" w:styleId="fontstyle18">
    <w:name w:val="fontstyle18"/>
    <w:basedOn w:val="a0"/>
    <w:rsid w:val="00645A2A"/>
  </w:style>
  <w:style w:type="paragraph" w:customStyle="1" w:styleId="listparagraph">
    <w:name w:val="listparagraph"/>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14">
    <w:name w:val="1"/>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90">
    <w:name w:val="90"/>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23">
    <w:name w:val="23"/>
    <w:basedOn w:val="a"/>
    <w:rsid w:val="00645A2A"/>
    <w:pPr>
      <w:spacing w:before="100" w:beforeAutospacing="1" w:after="100" w:afterAutospacing="1"/>
      <w:ind w:firstLine="0"/>
    </w:pPr>
    <w:rPr>
      <w:rFonts w:ascii="Times New Roman" w:hAnsi="Times New Roman"/>
      <w:sz w:val="24"/>
      <w:szCs w:val="24"/>
      <w:lang w:val="ru-RU" w:eastAsia="ru-RU" w:bidi="ar-SA"/>
    </w:rPr>
  </w:style>
  <w:style w:type="character" w:customStyle="1" w:styleId="0pt">
    <w:name w:val="0pt"/>
    <w:basedOn w:val="a0"/>
    <w:rsid w:val="00645A2A"/>
  </w:style>
  <w:style w:type="paragraph" w:customStyle="1" w:styleId="bodytext">
    <w:name w:val="bodytext"/>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140">
    <w:name w:val="14"/>
    <w:basedOn w:val="a"/>
    <w:rsid w:val="00645A2A"/>
    <w:pPr>
      <w:spacing w:before="100" w:beforeAutospacing="1" w:after="100" w:afterAutospacing="1"/>
      <w:ind w:firstLine="0"/>
    </w:pPr>
    <w:rPr>
      <w:rFonts w:ascii="Times New Roman" w:hAnsi="Times New Roman"/>
      <w:sz w:val="24"/>
      <w:szCs w:val="24"/>
      <w:lang w:val="ru-RU" w:eastAsia="ru-RU" w:bidi="ar-SA"/>
    </w:rPr>
  </w:style>
  <w:style w:type="character" w:customStyle="1" w:styleId="85pt0pt">
    <w:name w:val="85pt0pt"/>
    <w:basedOn w:val="a0"/>
    <w:rsid w:val="00645A2A"/>
  </w:style>
  <w:style w:type="paragraph" w:customStyle="1" w:styleId="15">
    <w:name w:val="Нижний колонтитул1"/>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consplusnormal">
    <w:name w:val="consplusnormal"/>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40">
    <w:name w:val="40"/>
    <w:basedOn w:val="a"/>
    <w:rsid w:val="00645A2A"/>
    <w:pPr>
      <w:spacing w:before="100" w:beforeAutospacing="1" w:after="100" w:afterAutospacing="1"/>
      <w:ind w:firstLine="0"/>
    </w:pPr>
    <w:rPr>
      <w:rFonts w:ascii="Times New Roman" w:hAnsi="Times New Roman"/>
      <w:sz w:val="24"/>
      <w:szCs w:val="24"/>
      <w:lang w:val="ru-RU" w:eastAsia="ru-RU" w:bidi="ar-SA"/>
    </w:rPr>
  </w:style>
  <w:style w:type="paragraph" w:customStyle="1" w:styleId="printj">
    <w:name w:val="printj"/>
    <w:basedOn w:val="a"/>
    <w:rsid w:val="00645A2A"/>
    <w:pPr>
      <w:spacing w:before="144" w:after="288"/>
      <w:ind w:firstLine="0"/>
      <w:jc w:val="both"/>
    </w:pPr>
    <w:rPr>
      <w:rFonts w:ascii="Times New Roman" w:hAnsi="Times New Roman"/>
      <w:sz w:val="24"/>
      <w:szCs w:val="24"/>
      <w:lang w:val="ru-RU" w:eastAsia="ru-RU" w:bidi="ar-SA"/>
    </w:rPr>
  </w:style>
  <w:style w:type="paragraph" w:customStyle="1" w:styleId="ConsPlusTitle">
    <w:name w:val="ConsPlusTitle"/>
    <w:rsid w:val="00645A2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microsoft.com/office/2007/relationships/stylesWithEffects" Target="stylesWithEffect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12730</Words>
  <Characters>72566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2024-07-26T05:48:00Z</cp:lastPrinted>
  <dcterms:created xsi:type="dcterms:W3CDTF">2024-07-09T07:13:00Z</dcterms:created>
  <dcterms:modified xsi:type="dcterms:W3CDTF">2024-07-26T05:48:00Z</dcterms:modified>
</cp:coreProperties>
</file>