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52" w:rsidRDefault="000F3152" w:rsidP="000F3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F3152" w:rsidRDefault="000F3152" w:rsidP="000F3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СЕЛЬСКОГО ПОСЕЛЕНИЯ «СЕЛО АХЛЕБИНИНО» О ПРОДЕЛАННОЙ РАБОТЕ ЗА 2024 ГОД</w:t>
      </w:r>
    </w:p>
    <w:p w:rsid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>6 февраля в здании сельского клуба прошло отчетное собрание Главы администрации Новиковой В.А. по итогам деятельности администрации за 2024 год.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>Глава ответила на интересующие вопросы присутствующих, а также вручила благодарственные письма жителям сельского поселения.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>В целях благоустройства территории сельского поселения проведены следующие работы: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>- производился покос и химическая обработка сорной растительности и карантинных сорняков, в том числе борщевика «Сосновского»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3152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0F3152">
        <w:rPr>
          <w:rFonts w:ascii="Times New Roman" w:hAnsi="Times New Roman" w:cs="Times New Roman"/>
          <w:sz w:val="28"/>
          <w:szCs w:val="28"/>
        </w:rPr>
        <w:t xml:space="preserve"> и отсыпка щебнем проблемных участков дорог;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>- ремонт и замена фонарей уличного освещения;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3152">
        <w:rPr>
          <w:rFonts w:ascii="Times New Roman" w:hAnsi="Times New Roman" w:cs="Times New Roman"/>
          <w:sz w:val="28"/>
          <w:szCs w:val="28"/>
        </w:rPr>
        <w:t>закуплены и установлены</w:t>
      </w:r>
      <w:proofErr w:type="gramEnd"/>
      <w:r w:rsidRPr="000F3152">
        <w:rPr>
          <w:rFonts w:ascii="Times New Roman" w:hAnsi="Times New Roman" w:cs="Times New Roman"/>
          <w:sz w:val="28"/>
          <w:szCs w:val="28"/>
        </w:rPr>
        <w:t xml:space="preserve"> контейнеры для ТБО;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 «Формирование комфортной городской среды» на 2022-2030 годы, завершилась работа по проекту благоустройства общественных территорий Благоустройство прилегающей территория пруда в селе </w:t>
      </w:r>
      <w:proofErr w:type="spellStart"/>
      <w:r w:rsidRPr="000F3152">
        <w:rPr>
          <w:rFonts w:ascii="Times New Roman" w:hAnsi="Times New Roman" w:cs="Times New Roman"/>
          <w:sz w:val="28"/>
          <w:szCs w:val="28"/>
        </w:rPr>
        <w:t>Ахлебинино</w:t>
      </w:r>
      <w:proofErr w:type="spellEnd"/>
      <w:r w:rsidRPr="000F3152">
        <w:rPr>
          <w:rFonts w:ascii="Times New Roman" w:hAnsi="Times New Roman" w:cs="Times New Roman"/>
          <w:sz w:val="28"/>
          <w:szCs w:val="28"/>
        </w:rPr>
        <w:t xml:space="preserve"> Перемышльского района Калужской области.</w:t>
      </w:r>
    </w:p>
    <w:p w:rsidR="000F3152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 xml:space="preserve">В рамках программы Министерства финансов Калужской области на реализацию инициативных проектов: завершилась работа по проекту ««Обустройство спортивной площадки в селе </w:t>
      </w:r>
      <w:proofErr w:type="spellStart"/>
      <w:r w:rsidRPr="000F3152">
        <w:rPr>
          <w:rFonts w:ascii="Times New Roman" w:hAnsi="Times New Roman" w:cs="Times New Roman"/>
          <w:sz w:val="28"/>
          <w:szCs w:val="28"/>
        </w:rPr>
        <w:t>Ахлебинино</w:t>
      </w:r>
      <w:proofErr w:type="spellEnd"/>
      <w:r w:rsidRPr="000F3152">
        <w:rPr>
          <w:rFonts w:ascii="Times New Roman" w:hAnsi="Times New Roman" w:cs="Times New Roman"/>
          <w:sz w:val="28"/>
          <w:szCs w:val="28"/>
        </w:rPr>
        <w:t>, на улице Центральной, около д. 64, Перемышльского района Калужской области»».</w:t>
      </w:r>
    </w:p>
    <w:p w:rsidR="00B8003C" w:rsidRPr="000F3152" w:rsidRDefault="000F3152" w:rsidP="000F3152">
      <w:pPr>
        <w:rPr>
          <w:rFonts w:ascii="Times New Roman" w:hAnsi="Times New Roman" w:cs="Times New Roman"/>
          <w:sz w:val="28"/>
          <w:szCs w:val="28"/>
        </w:rPr>
      </w:pPr>
      <w:r w:rsidRPr="000F3152">
        <w:rPr>
          <w:rFonts w:ascii="Times New Roman" w:hAnsi="Times New Roman" w:cs="Times New Roman"/>
          <w:sz w:val="28"/>
          <w:szCs w:val="28"/>
        </w:rPr>
        <w:t>На протяжении всего года велась активная работа по сбору и доставке гуманитарной помощи участникам СВО.</w:t>
      </w:r>
    </w:p>
    <w:sectPr w:rsidR="00B8003C" w:rsidRPr="000F3152" w:rsidSect="00D8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152"/>
    <w:rsid w:val="000F3152"/>
    <w:rsid w:val="00906E05"/>
    <w:rsid w:val="00B8003C"/>
    <w:rsid w:val="00D84E46"/>
    <w:rsid w:val="00F7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2025-02-07T11:40:00Z</dcterms:created>
  <dcterms:modified xsi:type="dcterms:W3CDTF">2025-02-07T11:42:00Z</dcterms:modified>
</cp:coreProperties>
</file>