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3134" w:rsidRDefault="00523134" w:rsidP="005231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АДМИНИСТРАЦИЯ</w:t>
      </w:r>
    </w:p>
    <w:p w:rsidR="00523134" w:rsidRDefault="00523134" w:rsidP="00523134">
      <w:pPr>
        <w:jc w:val="center"/>
        <w:rPr>
          <w:sz w:val="26"/>
          <w:szCs w:val="26"/>
        </w:rPr>
      </w:pPr>
      <w:r>
        <w:rPr>
          <w:sz w:val="26"/>
          <w:szCs w:val="26"/>
        </w:rPr>
        <w:t>(исполнительно-распорядительный орган)</w:t>
      </w:r>
    </w:p>
    <w:p w:rsidR="00523134" w:rsidRDefault="00523134" w:rsidP="00523134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сельского поселения </w:t>
      </w:r>
    </w:p>
    <w:p w:rsidR="00523134" w:rsidRDefault="00523134" w:rsidP="00523134">
      <w:pPr>
        <w:jc w:val="center"/>
        <w:rPr>
          <w:sz w:val="26"/>
          <w:szCs w:val="26"/>
        </w:rPr>
      </w:pPr>
      <w:r>
        <w:rPr>
          <w:sz w:val="26"/>
          <w:szCs w:val="26"/>
        </w:rPr>
        <w:t>«</w:t>
      </w:r>
      <w:r>
        <w:rPr>
          <w:color w:val="000000"/>
          <w:spacing w:val="12"/>
          <w:sz w:val="28"/>
          <w:szCs w:val="28"/>
        </w:rPr>
        <w:t>Деревня Покровское</w:t>
      </w:r>
      <w:r>
        <w:rPr>
          <w:sz w:val="26"/>
          <w:szCs w:val="26"/>
        </w:rPr>
        <w:t>»</w:t>
      </w:r>
    </w:p>
    <w:p w:rsidR="00523134" w:rsidRDefault="00523134" w:rsidP="0052313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523134" w:rsidRDefault="00523134" w:rsidP="00523134">
      <w:pPr>
        <w:ind w:right="283"/>
        <w:jc w:val="center"/>
        <w:outlineLvl w:val="0"/>
      </w:pPr>
      <w:r>
        <w:rPr>
          <w:color w:val="000000"/>
          <w:spacing w:val="12"/>
          <w:sz w:val="28"/>
          <w:szCs w:val="28"/>
        </w:rPr>
        <w:t>д. Покровское</w:t>
      </w:r>
    </w:p>
    <w:p w:rsidR="00523134" w:rsidRDefault="00523134" w:rsidP="00523134">
      <w:pPr>
        <w:jc w:val="center"/>
        <w:rPr>
          <w:b/>
          <w:sz w:val="36"/>
          <w:szCs w:val="36"/>
        </w:rPr>
      </w:pPr>
    </w:p>
    <w:p w:rsidR="00523134" w:rsidRDefault="00523134" w:rsidP="00523134">
      <w:pPr>
        <w:jc w:val="both"/>
        <w:rPr>
          <w:sz w:val="26"/>
          <w:szCs w:val="26"/>
        </w:rPr>
      </w:pPr>
    </w:p>
    <w:p w:rsidR="00523134" w:rsidRDefault="003B7810" w:rsidP="0052313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«28</w:t>
      </w:r>
      <w:r w:rsidR="00C3729E">
        <w:rPr>
          <w:b/>
          <w:sz w:val="28"/>
          <w:szCs w:val="28"/>
        </w:rPr>
        <w:t xml:space="preserve">» февраля 2025 г.  </w:t>
      </w:r>
      <w:r w:rsidR="00C3729E">
        <w:rPr>
          <w:b/>
          <w:sz w:val="28"/>
          <w:szCs w:val="28"/>
        </w:rPr>
        <w:tab/>
        <w:t xml:space="preserve">           </w:t>
      </w:r>
      <w:r w:rsidR="00C3729E">
        <w:rPr>
          <w:b/>
          <w:sz w:val="28"/>
          <w:szCs w:val="28"/>
        </w:rPr>
        <w:tab/>
      </w:r>
      <w:r w:rsidR="00C3729E">
        <w:rPr>
          <w:b/>
          <w:sz w:val="28"/>
          <w:szCs w:val="28"/>
        </w:rPr>
        <w:tab/>
      </w:r>
      <w:r w:rsidR="00C3729E">
        <w:rPr>
          <w:b/>
          <w:sz w:val="28"/>
          <w:szCs w:val="28"/>
        </w:rPr>
        <w:tab/>
      </w:r>
      <w:r w:rsidR="00C3729E">
        <w:rPr>
          <w:b/>
          <w:sz w:val="28"/>
          <w:szCs w:val="28"/>
        </w:rPr>
        <w:tab/>
      </w:r>
      <w:r w:rsidR="00C3729E">
        <w:rPr>
          <w:b/>
          <w:sz w:val="28"/>
          <w:szCs w:val="28"/>
        </w:rPr>
        <w:tab/>
        <w:t xml:space="preserve"> № 11</w:t>
      </w:r>
    </w:p>
    <w:p w:rsidR="00523134" w:rsidRDefault="00523134" w:rsidP="00523134">
      <w:pPr>
        <w:jc w:val="both"/>
        <w:rPr>
          <w:sz w:val="28"/>
          <w:szCs w:val="28"/>
        </w:rPr>
      </w:pPr>
    </w:p>
    <w:tbl>
      <w:tblPr>
        <w:tblpPr w:leftFromText="180" w:rightFromText="180" w:bottomFromText="200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786"/>
      </w:tblGrid>
      <w:tr w:rsidR="00523134" w:rsidTr="00523134">
        <w:trPr>
          <w:trHeight w:val="1892"/>
        </w:trPr>
        <w:tc>
          <w:tcPr>
            <w:tcW w:w="4786" w:type="dxa"/>
            <w:hideMark/>
          </w:tcPr>
          <w:p w:rsidR="00523134" w:rsidRDefault="00523134" w:rsidP="009B3CF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bCs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 внесении изменений в муниципальную программу «Поддержка и развитие малого и среднего предпринимательства на территории сельского поселения</w:t>
            </w:r>
            <w:r w:rsidR="009B3CFC">
              <w:rPr>
                <w:b/>
                <w:sz w:val="28"/>
                <w:szCs w:val="28"/>
                <w:lang w:eastAsia="en-US"/>
              </w:rPr>
              <w:t xml:space="preserve"> «Деревня Покровское»</w:t>
            </w:r>
            <w:r>
              <w:rPr>
                <w:b/>
                <w:sz w:val="28"/>
                <w:szCs w:val="28"/>
                <w:lang w:eastAsia="en-US"/>
              </w:rPr>
              <w:t>,</w:t>
            </w:r>
            <w:r>
              <w:rPr>
                <w:rFonts w:eastAsia="Calibri"/>
                <w:b/>
                <w:bCs/>
                <w:sz w:val="28"/>
                <w:szCs w:val="28"/>
                <w:lang w:eastAsia="en-US"/>
              </w:rPr>
              <w:t xml:space="preserve"> утвержденную постановлением администрации СП «Деревня Покровское» от 27.01.2020 года №8</w:t>
            </w:r>
          </w:p>
        </w:tc>
      </w:tr>
    </w:tbl>
    <w:p w:rsidR="00523134" w:rsidRDefault="00523134" w:rsidP="00523134">
      <w:pPr>
        <w:jc w:val="both"/>
        <w:rPr>
          <w:sz w:val="28"/>
          <w:szCs w:val="28"/>
        </w:rPr>
      </w:pPr>
    </w:p>
    <w:p w:rsidR="00523134" w:rsidRDefault="00523134" w:rsidP="00523134">
      <w:pPr>
        <w:jc w:val="both"/>
        <w:rPr>
          <w:sz w:val="28"/>
          <w:szCs w:val="28"/>
        </w:rPr>
      </w:pPr>
    </w:p>
    <w:p w:rsidR="00523134" w:rsidRDefault="00523134" w:rsidP="00523134">
      <w:pPr>
        <w:jc w:val="both"/>
        <w:rPr>
          <w:sz w:val="28"/>
          <w:szCs w:val="28"/>
        </w:rPr>
      </w:pPr>
    </w:p>
    <w:p w:rsidR="00523134" w:rsidRDefault="00523134" w:rsidP="00523134">
      <w:pPr>
        <w:jc w:val="both"/>
        <w:rPr>
          <w:sz w:val="28"/>
          <w:szCs w:val="28"/>
        </w:rPr>
      </w:pPr>
    </w:p>
    <w:p w:rsidR="00523134" w:rsidRDefault="00523134" w:rsidP="00523134">
      <w:pPr>
        <w:jc w:val="both"/>
        <w:rPr>
          <w:sz w:val="28"/>
          <w:szCs w:val="28"/>
        </w:rPr>
      </w:pPr>
    </w:p>
    <w:p w:rsidR="00523134" w:rsidRDefault="00523134" w:rsidP="00523134">
      <w:pPr>
        <w:jc w:val="both"/>
        <w:rPr>
          <w:sz w:val="28"/>
          <w:szCs w:val="28"/>
        </w:rPr>
      </w:pPr>
    </w:p>
    <w:p w:rsidR="00523134" w:rsidRDefault="00523134" w:rsidP="00523134">
      <w:pPr>
        <w:jc w:val="both"/>
        <w:rPr>
          <w:sz w:val="28"/>
          <w:szCs w:val="28"/>
        </w:rPr>
      </w:pPr>
    </w:p>
    <w:p w:rsidR="00523134" w:rsidRDefault="00523134" w:rsidP="00523134">
      <w:pPr>
        <w:jc w:val="both"/>
        <w:rPr>
          <w:sz w:val="28"/>
          <w:szCs w:val="28"/>
        </w:rPr>
      </w:pPr>
    </w:p>
    <w:p w:rsidR="009B3CFC" w:rsidRDefault="009B3CFC" w:rsidP="009B3CFC">
      <w:pPr>
        <w:jc w:val="both"/>
        <w:rPr>
          <w:rFonts w:eastAsia="Calibri"/>
          <w:b/>
          <w:bCs/>
          <w:sz w:val="28"/>
          <w:szCs w:val="28"/>
        </w:rPr>
      </w:pPr>
    </w:p>
    <w:p w:rsidR="009B3CFC" w:rsidRDefault="009B3CFC" w:rsidP="009B3CFC">
      <w:pPr>
        <w:jc w:val="both"/>
        <w:rPr>
          <w:rFonts w:eastAsia="Calibri"/>
          <w:b/>
          <w:bCs/>
          <w:sz w:val="28"/>
          <w:szCs w:val="28"/>
        </w:rPr>
      </w:pPr>
    </w:p>
    <w:p w:rsidR="00AE0106" w:rsidRDefault="009B3CFC" w:rsidP="009B3CFC">
      <w:pPr>
        <w:jc w:val="both"/>
        <w:rPr>
          <w:rFonts w:ascii="Calibri" w:hAnsi="Calibri"/>
          <w:sz w:val="28"/>
          <w:szCs w:val="28"/>
        </w:rPr>
      </w:pPr>
      <w:r w:rsidRPr="009B3CFC">
        <w:rPr>
          <w:sz w:val="28"/>
          <w:szCs w:val="28"/>
        </w:rPr>
        <w:t xml:space="preserve">В соответствии с </w:t>
      </w:r>
      <w:hyperlink r:id="rId5" w:history="1">
        <w:r w:rsidRPr="009B3CFC">
          <w:rPr>
            <w:rStyle w:val="a6"/>
            <w:sz w:val="28"/>
            <w:szCs w:val="28"/>
          </w:rPr>
          <w:t>п. 28. ч. 1 ст. 14</w:t>
        </w:r>
      </w:hyperlink>
      <w:r w:rsidRPr="009B3CFC">
        <w:rPr>
          <w:sz w:val="28"/>
          <w:szCs w:val="28"/>
        </w:rPr>
        <w:t xml:space="preserve"> Федерального закона от 06.10.2003 N 131- ФЗ "Об общих принципах организации местного самоуправления в Российской Федерации", </w:t>
      </w:r>
      <w:hyperlink r:id="rId6" w:history="1">
        <w:r w:rsidRPr="009B3CFC">
          <w:rPr>
            <w:rStyle w:val="a6"/>
            <w:sz w:val="28"/>
            <w:szCs w:val="28"/>
          </w:rPr>
          <w:t>п. 11 ч. 1 ст. 9</w:t>
        </w:r>
      </w:hyperlink>
      <w:r w:rsidRPr="009B3CFC">
        <w:rPr>
          <w:sz w:val="28"/>
          <w:szCs w:val="28"/>
        </w:rPr>
        <w:t xml:space="preserve"> Устава сельского посел</w:t>
      </w:r>
      <w:r>
        <w:rPr>
          <w:sz w:val="28"/>
          <w:szCs w:val="28"/>
        </w:rPr>
        <w:t>ения «Деревня Покровское</w:t>
      </w:r>
      <w:r w:rsidRPr="009B3CFC">
        <w:rPr>
          <w:sz w:val="28"/>
          <w:szCs w:val="28"/>
        </w:rPr>
        <w:t>» и с целью создания условий для поддержки и стимулирования развития субъектов малого и среднего предпринимательства на территории се</w:t>
      </w:r>
      <w:r>
        <w:rPr>
          <w:sz w:val="28"/>
          <w:szCs w:val="28"/>
        </w:rPr>
        <w:t>льского поселения «Деревня Покровское</w:t>
      </w:r>
      <w:r w:rsidRPr="009B3CFC">
        <w:rPr>
          <w:sz w:val="28"/>
          <w:szCs w:val="28"/>
        </w:rPr>
        <w:t>», администрация сельского поселения</w:t>
      </w:r>
      <w:r>
        <w:rPr>
          <w:rFonts w:ascii="Calibri" w:hAnsi="Calibri"/>
          <w:sz w:val="28"/>
          <w:szCs w:val="28"/>
        </w:rPr>
        <w:t xml:space="preserve">                        </w:t>
      </w:r>
    </w:p>
    <w:p w:rsidR="00AE0106" w:rsidRDefault="00AE0106" w:rsidP="009B3CFC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</w:t>
      </w:r>
    </w:p>
    <w:p w:rsidR="00523134" w:rsidRPr="009B3CFC" w:rsidRDefault="00AE0106" w:rsidP="009B3CFC">
      <w:pPr>
        <w:jc w:val="both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                                                       </w:t>
      </w:r>
      <w:r w:rsidR="009B3CFC">
        <w:rPr>
          <w:rFonts w:ascii="Calibri" w:hAnsi="Calibri"/>
          <w:sz w:val="28"/>
          <w:szCs w:val="28"/>
        </w:rPr>
        <w:t xml:space="preserve">  </w:t>
      </w:r>
      <w:r w:rsidR="00523134">
        <w:rPr>
          <w:b/>
          <w:bCs/>
          <w:color w:val="000000"/>
          <w:spacing w:val="-4"/>
          <w:sz w:val="28"/>
          <w:szCs w:val="28"/>
        </w:rPr>
        <w:t>ПОСТАНОВЛЯЕТ:</w:t>
      </w:r>
    </w:p>
    <w:p w:rsidR="00523134" w:rsidRDefault="00523134" w:rsidP="00523134">
      <w:pPr>
        <w:autoSpaceDE w:val="0"/>
        <w:autoSpaceDN w:val="0"/>
        <w:adjustRightInd w:val="0"/>
        <w:jc w:val="both"/>
        <w:rPr>
          <w:rFonts w:eastAsia="Calibri"/>
          <w:bCs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 xml:space="preserve">1. Внести в муниципальную программу </w:t>
      </w:r>
      <w:r>
        <w:rPr>
          <w:rFonts w:eastAsia="Calibri"/>
          <w:bCs/>
          <w:sz w:val="28"/>
          <w:szCs w:val="28"/>
        </w:rPr>
        <w:t>«Поддержка и развитие малого и среднего предпринимательства на территории сельского поселения» утвержденную постановлением администрации СП «Деревня Покровское», от 27.01.2020 года №8 следующие изменения</w:t>
      </w:r>
    </w:p>
    <w:p w:rsidR="00523134" w:rsidRDefault="00F84A5A" w:rsidP="00523134">
      <w:pPr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1.1. </w:t>
      </w:r>
      <w:proofErr w:type="gramStart"/>
      <w:r>
        <w:rPr>
          <w:rFonts w:eastAsia="Calibri"/>
          <w:bCs/>
          <w:sz w:val="28"/>
          <w:szCs w:val="28"/>
        </w:rPr>
        <w:t>Изложить  паспорт</w:t>
      </w:r>
      <w:proofErr w:type="gramEnd"/>
      <w:r w:rsidR="00523134">
        <w:rPr>
          <w:rFonts w:eastAsia="Calibri"/>
          <w:bCs/>
          <w:sz w:val="28"/>
          <w:szCs w:val="28"/>
        </w:rPr>
        <w:t xml:space="preserve"> </w:t>
      </w:r>
      <w:r w:rsidR="00523134">
        <w:rPr>
          <w:color w:val="000000"/>
          <w:spacing w:val="7"/>
          <w:sz w:val="28"/>
          <w:szCs w:val="28"/>
        </w:rPr>
        <w:t xml:space="preserve">муниципальной программы </w:t>
      </w:r>
      <w:r w:rsidR="00523134">
        <w:rPr>
          <w:rFonts w:eastAsia="Calibri"/>
          <w:bCs/>
          <w:sz w:val="28"/>
          <w:szCs w:val="28"/>
        </w:rPr>
        <w:t xml:space="preserve">«Поддержка и развитие малого и среднего предпринимательства на территории сельского поселения», в новой </w:t>
      </w:r>
      <w:r w:rsidR="00485E8F">
        <w:rPr>
          <w:rFonts w:eastAsia="Calibri"/>
          <w:bCs/>
          <w:sz w:val="28"/>
          <w:szCs w:val="28"/>
        </w:rPr>
        <w:t xml:space="preserve">редакции </w:t>
      </w:r>
      <w:r w:rsidR="00485E8F">
        <w:rPr>
          <w:bCs/>
          <w:sz w:val="28"/>
          <w:szCs w:val="28"/>
        </w:rPr>
        <w:t>(</w:t>
      </w:r>
      <w:r w:rsidR="00523134">
        <w:rPr>
          <w:color w:val="000000"/>
          <w:sz w:val="28"/>
          <w:szCs w:val="28"/>
        </w:rPr>
        <w:t>прилагается).</w:t>
      </w:r>
    </w:p>
    <w:p w:rsidR="00523134" w:rsidRDefault="00523134" w:rsidP="00523134">
      <w:pPr>
        <w:widowControl w:val="0"/>
        <w:numPr>
          <w:ilvl w:val="0"/>
          <w:numId w:val="1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line="276" w:lineRule="auto"/>
        <w:ind w:right="-2"/>
        <w:jc w:val="both"/>
        <w:rPr>
          <w:color w:val="000000"/>
          <w:spacing w:val="-14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 xml:space="preserve">Настоящее постановление вступает в силу с момента официального </w:t>
      </w:r>
      <w:r w:rsidR="003B7810">
        <w:rPr>
          <w:color w:val="000000"/>
          <w:spacing w:val="-3"/>
          <w:sz w:val="28"/>
          <w:szCs w:val="28"/>
        </w:rPr>
        <w:t>опублик</w:t>
      </w:r>
      <w:r>
        <w:rPr>
          <w:color w:val="000000"/>
          <w:spacing w:val="-3"/>
          <w:sz w:val="28"/>
          <w:szCs w:val="28"/>
        </w:rPr>
        <w:t>ования.</w:t>
      </w:r>
    </w:p>
    <w:p w:rsidR="009B3CFC" w:rsidRDefault="00523134" w:rsidP="009B3CFC">
      <w:pPr>
        <w:widowControl w:val="0"/>
        <w:numPr>
          <w:ilvl w:val="0"/>
          <w:numId w:val="1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line="276" w:lineRule="auto"/>
        <w:ind w:right="-2"/>
        <w:jc w:val="both"/>
        <w:rPr>
          <w:color w:val="000000"/>
          <w:spacing w:val="-15"/>
          <w:sz w:val="28"/>
          <w:szCs w:val="28"/>
        </w:rPr>
      </w:pPr>
      <w:r>
        <w:rPr>
          <w:color w:val="000000"/>
          <w:spacing w:val="7"/>
          <w:sz w:val="28"/>
          <w:szCs w:val="28"/>
        </w:rPr>
        <w:t>Контроль за выполнением нас</w:t>
      </w:r>
      <w:r w:rsidR="009B3CFC">
        <w:rPr>
          <w:color w:val="000000"/>
          <w:spacing w:val="7"/>
          <w:sz w:val="28"/>
          <w:szCs w:val="28"/>
        </w:rPr>
        <w:t>тоящего постановления оставляю за собой.</w:t>
      </w:r>
    </w:p>
    <w:p w:rsidR="009B3CFC" w:rsidRPr="009B3CFC" w:rsidRDefault="009B3CFC" w:rsidP="009B3CFC">
      <w:pPr>
        <w:widowControl w:val="0"/>
        <w:shd w:val="clear" w:color="auto" w:fill="FFFFFF"/>
        <w:tabs>
          <w:tab w:val="left" w:pos="1771"/>
        </w:tabs>
        <w:autoSpaceDE w:val="0"/>
        <w:autoSpaceDN w:val="0"/>
        <w:adjustRightInd w:val="0"/>
        <w:spacing w:line="276" w:lineRule="auto"/>
        <w:ind w:right="-2"/>
        <w:jc w:val="both"/>
        <w:rPr>
          <w:color w:val="000000"/>
          <w:spacing w:val="-15"/>
          <w:sz w:val="28"/>
          <w:szCs w:val="28"/>
        </w:rPr>
      </w:pPr>
    </w:p>
    <w:p w:rsidR="00523134" w:rsidRDefault="009B3CFC" w:rsidP="00523134">
      <w:pPr>
        <w:pStyle w:val="a4"/>
        <w:shd w:val="clear" w:color="auto" w:fill="FFFFFF"/>
        <w:tabs>
          <w:tab w:val="left" w:pos="1771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proofErr w:type="spellStart"/>
      <w:r w:rsidRPr="009B3CFC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  <w:t>Врио</w:t>
      </w:r>
      <w:proofErr w:type="spellEnd"/>
      <w:r w:rsidRPr="009B3CFC">
        <w:rPr>
          <w:rFonts w:ascii="Times New Roman" w:eastAsia="Times New Roman" w:hAnsi="Times New Roman" w:cs="Times New Roman"/>
          <w:b/>
          <w:color w:val="000000"/>
          <w:spacing w:val="-15"/>
          <w:sz w:val="28"/>
          <w:szCs w:val="28"/>
          <w:lang w:eastAsia="ru-RU"/>
        </w:rPr>
        <w:t xml:space="preserve"> </w:t>
      </w:r>
      <w:r w:rsidR="00523134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Глава администрации </w:t>
      </w:r>
      <w:r w:rsidR="00523134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 w:rsidR="00523134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 w:rsidR="00523134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 w:rsidR="00523134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 w:rsidR="00523134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 w:rsidR="00523134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 w:rsidR="00523134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  <w:t xml:space="preserve"> С.В. Осипов</w:t>
      </w:r>
    </w:p>
    <w:p w:rsidR="00523134" w:rsidRDefault="00523134" w:rsidP="00523134">
      <w:pPr>
        <w:ind w:left="5103"/>
        <w:jc w:val="right"/>
        <w:rPr>
          <w:b/>
        </w:rPr>
      </w:pPr>
    </w:p>
    <w:p w:rsidR="00523134" w:rsidRDefault="00523134" w:rsidP="00523134">
      <w:pPr>
        <w:ind w:left="5103"/>
        <w:jc w:val="right"/>
        <w:rPr>
          <w:b/>
        </w:rPr>
      </w:pPr>
    </w:p>
    <w:p w:rsidR="00523134" w:rsidRDefault="00523134" w:rsidP="00523134">
      <w:pPr>
        <w:ind w:left="5103"/>
        <w:jc w:val="right"/>
        <w:rPr>
          <w:b/>
        </w:rPr>
      </w:pPr>
    </w:p>
    <w:p w:rsidR="00523134" w:rsidRDefault="00523134" w:rsidP="00523134">
      <w:pPr>
        <w:ind w:left="5103"/>
        <w:jc w:val="right"/>
        <w:rPr>
          <w:b/>
        </w:rPr>
      </w:pPr>
      <w:r>
        <w:rPr>
          <w:b/>
        </w:rPr>
        <w:t xml:space="preserve">Приложение №1 </w:t>
      </w:r>
    </w:p>
    <w:p w:rsidR="00523134" w:rsidRDefault="00523134" w:rsidP="00523134">
      <w:pPr>
        <w:ind w:left="5103"/>
        <w:jc w:val="right"/>
      </w:pPr>
      <w:r>
        <w:t>к постановлению администрации сельского поселения</w:t>
      </w:r>
    </w:p>
    <w:p w:rsidR="00523134" w:rsidRDefault="00523134" w:rsidP="00523134">
      <w:pPr>
        <w:ind w:left="5103"/>
        <w:jc w:val="right"/>
      </w:pPr>
      <w:r>
        <w:t xml:space="preserve"> «</w:t>
      </w:r>
      <w:r>
        <w:rPr>
          <w:color w:val="000000"/>
          <w:spacing w:val="12"/>
        </w:rPr>
        <w:t>Деревня Покровское</w:t>
      </w:r>
      <w:r>
        <w:t xml:space="preserve">» </w:t>
      </w:r>
    </w:p>
    <w:p w:rsidR="00523134" w:rsidRDefault="009B3CFC" w:rsidP="00523134">
      <w:pPr>
        <w:ind w:left="5103"/>
        <w:jc w:val="right"/>
      </w:pPr>
      <w:r>
        <w:t>№11</w:t>
      </w:r>
      <w:r w:rsidR="00CD1B78">
        <w:t xml:space="preserve"> от</w:t>
      </w:r>
      <w:r>
        <w:t>28</w:t>
      </w:r>
      <w:r w:rsidR="00E22E49">
        <w:t xml:space="preserve"> </w:t>
      </w:r>
      <w:r>
        <w:t xml:space="preserve">  февраля 2025</w:t>
      </w:r>
      <w:r w:rsidR="00523134">
        <w:t xml:space="preserve"> г.</w:t>
      </w:r>
    </w:p>
    <w:p w:rsidR="00523134" w:rsidRDefault="00523134" w:rsidP="00523134">
      <w:pPr>
        <w:jc w:val="right"/>
        <w:rPr>
          <w:sz w:val="22"/>
          <w:szCs w:val="22"/>
        </w:rPr>
      </w:pPr>
    </w:p>
    <w:p w:rsidR="00523134" w:rsidRDefault="00523134" w:rsidP="0052313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bookmarkStart w:id="0" w:name="Par38"/>
      <w:bookmarkEnd w:id="0"/>
    </w:p>
    <w:p w:rsidR="00523134" w:rsidRDefault="00523134" w:rsidP="0052313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ПАСПОРТ</w:t>
      </w:r>
    </w:p>
    <w:p w:rsidR="00523134" w:rsidRDefault="00523134" w:rsidP="005231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муниципальной программы</w:t>
      </w:r>
    </w:p>
    <w:p w:rsidR="00523134" w:rsidRDefault="00523134" w:rsidP="00523134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сельского поселения «</w:t>
      </w:r>
      <w:r>
        <w:rPr>
          <w:b/>
          <w:color w:val="000000"/>
          <w:spacing w:val="12"/>
          <w:sz w:val="28"/>
          <w:szCs w:val="28"/>
        </w:rPr>
        <w:t>Деревня Покровское</w:t>
      </w:r>
      <w:r>
        <w:rPr>
          <w:b/>
          <w:bCs/>
          <w:sz w:val="28"/>
          <w:szCs w:val="28"/>
        </w:rPr>
        <w:t>»</w:t>
      </w:r>
    </w:p>
    <w:p w:rsidR="00523134" w:rsidRDefault="00523134" w:rsidP="00523134">
      <w:pPr>
        <w:jc w:val="center"/>
        <w:rPr>
          <w:b/>
          <w:sz w:val="28"/>
          <w:szCs w:val="28"/>
        </w:rPr>
      </w:pPr>
      <w:bookmarkStart w:id="1" w:name="Par47"/>
      <w:bookmarkEnd w:id="1"/>
      <w:r>
        <w:rPr>
          <w:b/>
          <w:sz w:val="28"/>
          <w:szCs w:val="28"/>
        </w:rPr>
        <w:t xml:space="preserve"> «Поддержка и развитие малого и среднего предпринимательства на территории сельского поселения»</w:t>
      </w:r>
    </w:p>
    <w:p w:rsidR="00523134" w:rsidRDefault="009B3CFC" w:rsidP="0052313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2020 - 2027</w:t>
      </w:r>
      <w:r w:rsidR="00523134">
        <w:rPr>
          <w:b/>
          <w:sz w:val="28"/>
          <w:szCs w:val="28"/>
        </w:rPr>
        <w:t xml:space="preserve"> годы </w:t>
      </w:r>
    </w:p>
    <w:p w:rsidR="00523134" w:rsidRDefault="00523134" w:rsidP="00523134">
      <w:pPr>
        <w:jc w:val="center"/>
        <w:rPr>
          <w:sz w:val="26"/>
          <w:szCs w:val="26"/>
        </w:rPr>
      </w:pPr>
    </w:p>
    <w:tbl>
      <w:tblPr>
        <w:tblStyle w:val="a5"/>
        <w:tblW w:w="4900" w:type="pct"/>
        <w:tblInd w:w="0" w:type="dxa"/>
        <w:tblLook w:val="04A0" w:firstRow="1" w:lastRow="0" w:firstColumn="1" w:lastColumn="0" w:noHBand="0" w:noVBand="1"/>
      </w:tblPr>
      <w:tblGrid>
        <w:gridCol w:w="2707"/>
        <w:gridCol w:w="6451"/>
      </w:tblGrid>
      <w:tr w:rsidR="00523134" w:rsidTr="009B3CFC"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34" w:rsidRDefault="00523134" w:rsidP="00CD1278">
            <w:pPr>
              <w:pStyle w:val="a3"/>
              <w:numPr>
                <w:ilvl w:val="0"/>
                <w:numId w:val="2"/>
              </w:numPr>
              <w:ind w:left="0" w:firstLine="0"/>
              <w:rPr>
                <w:bCs/>
                <w:lang w:eastAsia="en-US"/>
              </w:rPr>
            </w:pPr>
            <w:r>
              <w:rPr>
                <w:lang w:eastAsia="en-US"/>
              </w:rPr>
              <w:t>Ответственный исполнитель муниципальной программы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34" w:rsidRDefault="005231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Администрация сельского поселения</w:t>
            </w:r>
          </w:p>
          <w:p w:rsidR="00523134" w:rsidRDefault="00523134">
            <w:pPr>
              <w:pStyle w:val="a3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«Деревня Покровское»</w:t>
            </w:r>
          </w:p>
        </w:tc>
      </w:tr>
      <w:tr w:rsidR="00523134" w:rsidTr="009B3CFC"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34" w:rsidRDefault="00523134" w:rsidP="00CD1278">
            <w:pPr>
              <w:pStyle w:val="a3"/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Соисполнители муниципальной программы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34" w:rsidRDefault="005231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523134" w:rsidTr="009B3CFC"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34" w:rsidRDefault="00523134" w:rsidP="00CD1278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Участники муниципальной программы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34" w:rsidRDefault="005231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Администрация сельского поселения </w:t>
            </w:r>
          </w:p>
          <w:p w:rsidR="00523134" w:rsidRDefault="005231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«Деревня Покровское»</w:t>
            </w:r>
          </w:p>
          <w:p w:rsidR="00523134" w:rsidRDefault="00523134">
            <w:pPr>
              <w:pStyle w:val="a3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Администрация муниципальный район «Перемышльский район»</w:t>
            </w:r>
          </w:p>
        </w:tc>
      </w:tr>
      <w:tr w:rsidR="00523134" w:rsidTr="009B3CFC"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34" w:rsidRDefault="00523134" w:rsidP="00CD1278">
            <w:pPr>
              <w:pStyle w:val="a3"/>
              <w:numPr>
                <w:ilvl w:val="0"/>
                <w:numId w:val="2"/>
              </w:numPr>
              <w:ind w:left="0" w:firstLine="0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 Цель муниципальной программы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34" w:rsidRDefault="00523134">
            <w:pPr>
              <w:pStyle w:val="a3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Создание условий для развития малого и среднего предпринимательства на территории сельского </w:t>
            </w:r>
            <w:r w:rsidR="00485E8F">
              <w:rPr>
                <w:lang w:eastAsia="en-US"/>
              </w:rPr>
              <w:t>поселения «</w:t>
            </w:r>
            <w:r>
              <w:rPr>
                <w:lang w:eastAsia="en-US"/>
              </w:rPr>
              <w:t xml:space="preserve">Деревня Покровское» на </w:t>
            </w:r>
            <w:r w:rsidR="00485E8F">
              <w:rPr>
                <w:lang w:eastAsia="en-US"/>
              </w:rPr>
              <w:t>основе формирования</w:t>
            </w:r>
            <w:r>
              <w:rPr>
                <w:lang w:eastAsia="en-US"/>
              </w:rPr>
              <w:t xml:space="preserve"> </w:t>
            </w:r>
            <w:r w:rsidR="00485E8F">
              <w:rPr>
                <w:lang w:eastAsia="en-US"/>
              </w:rPr>
              <w:t>эффективных механизмов</w:t>
            </w:r>
            <w:r>
              <w:rPr>
                <w:lang w:eastAsia="en-US"/>
              </w:rPr>
              <w:t xml:space="preserve"> его поддержки, повышения вклада малого и среднего предпринимательства в решении социальных и экономических задач сельского поселения</w:t>
            </w:r>
          </w:p>
        </w:tc>
      </w:tr>
      <w:tr w:rsidR="00523134" w:rsidTr="009B3CFC"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34" w:rsidRDefault="00523134" w:rsidP="00CD1278">
            <w:pPr>
              <w:pStyle w:val="a3"/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Задачи муниципальной программы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34" w:rsidRDefault="005231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Стимулирование инвестиционной деятельности малого и среднего предпринимательства в реальном секторе экономики путём развития системы финансовой поддержки;</w:t>
            </w:r>
          </w:p>
          <w:p w:rsidR="00523134" w:rsidRDefault="005231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-  оказание информационной, консультативной и кадровой поддержки малого и среднего предпринимательства;</w:t>
            </w:r>
          </w:p>
          <w:p w:rsidR="00523134" w:rsidRDefault="00523134">
            <w:pPr>
              <w:pStyle w:val="a3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- проведение аналитической работы по оценке состояния малого предпринимательства, его вклада в экономику сельского поселения.</w:t>
            </w:r>
          </w:p>
        </w:tc>
      </w:tr>
      <w:tr w:rsidR="00523134" w:rsidTr="009B3CFC"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34" w:rsidRDefault="00523134" w:rsidP="00CD1278">
            <w:pPr>
              <w:pStyle w:val="a3"/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Подпрограммы муниципальной программы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34" w:rsidRDefault="005231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отсутствуют</w:t>
            </w:r>
          </w:p>
        </w:tc>
      </w:tr>
      <w:tr w:rsidR="00523134" w:rsidTr="009B3CFC">
        <w:tc>
          <w:tcPr>
            <w:tcW w:w="14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34" w:rsidRDefault="00523134" w:rsidP="00CD1278">
            <w:pPr>
              <w:pStyle w:val="a3"/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>Индикаторы муниципальной программы</w:t>
            </w:r>
          </w:p>
        </w:tc>
        <w:tc>
          <w:tcPr>
            <w:tcW w:w="35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34" w:rsidRDefault="005231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увеличение </w:t>
            </w:r>
            <w:r w:rsidR="00485E8F">
              <w:rPr>
                <w:lang w:eastAsia="en-US"/>
              </w:rPr>
              <w:t>плотности действующих</w:t>
            </w:r>
            <w:r>
              <w:rPr>
                <w:lang w:eastAsia="en-US"/>
              </w:rPr>
              <w:t xml:space="preserve"> субъектов малого и среднего предпринимательства с увеличением общего числа занятых на них работников;</w:t>
            </w:r>
          </w:p>
          <w:p w:rsidR="00523134" w:rsidRDefault="005231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 увеличение объёма </w:t>
            </w:r>
            <w:r w:rsidR="00485E8F">
              <w:rPr>
                <w:lang w:eastAsia="en-US"/>
              </w:rPr>
              <w:t>выпущенных субъектами</w:t>
            </w:r>
            <w:r>
              <w:rPr>
                <w:lang w:eastAsia="en-US"/>
              </w:rPr>
              <w:t xml:space="preserve"> малого и среднего предпринимательства товаров и оказанных услуг;</w:t>
            </w:r>
          </w:p>
          <w:p w:rsidR="00523134" w:rsidRDefault="00523134">
            <w:pPr>
              <w:pStyle w:val="a3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- увеличение </w:t>
            </w:r>
            <w:r w:rsidR="00485E8F">
              <w:rPr>
                <w:lang w:eastAsia="en-US"/>
              </w:rPr>
              <w:t>объёмов налоговых</w:t>
            </w:r>
            <w:r>
              <w:rPr>
                <w:lang w:eastAsia="en-US"/>
              </w:rPr>
              <w:t xml:space="preserve"> </w:t>
            </w:r>
            <w:r w:rsidR="00485E8F">
              <w:rPr>
                <w:lang w:eastAsia="en-US"/>
              </w:rPr>
              <w:t>поступлений в</w:t>
            </w:r>
            <w:r>
              <w:rPr>
                <w:lang w:eastAsia="en-US"/>
              </w:rPr>
              <w:t xml:space="preserve"> бюджет сельского поселения от субъектов малого и среднего предпринимательства.</w:t>
            </w:r>
          </w:p>
        </w:tc>
      </w:tr>
    </w:tbl>
    <w:p w:rsidR="009B3CFC" w:rsidRDefault="009B3CFC" w:rsidP="00CD1278">
      <w:pPr>
        <w:pStyle w:val="a3"/>
        <w:numPr>
          <w:ilvl w:val="0"/>
          <w:numId w:val="2"/>
        </w:numPr>
        <w:ind w:left="0" w:firstLine="0"/>
        <w:rPr>
          <w:lang w:eastAsia="en-US"/>
        </w:rPr>
        <w:sectPr w:rsidR="009B3CF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Style w:val="a5"/>
        <w:tblW w:w="4900" w:type="pct"/>
        <w:tblInd w:w="0" w:type="dxa"/>
        <w:tblLook w:val="04A0" w:firstRow="1" w:lastRow="0" w:firstColumn="1" w:lastColumn="0" w:noHBand="0" w:noVBand="1"/>
      </w:tblPr>
      <w:tblGrid>
        <w:gridCol w:w="4119"/>
        <w:gridCol w:w="1064"/>
        <w:gridCol w:w="1173"/>
        <w:gridCol w:w="1036"/>
        <w:gridCol w:w="1318"/>
        <w:gridCol w:w="1176"/>
        <w:gridCol w:w="1176"/>
        <w:gridCol w:w="796"/>
        <w:gridCol w:w="1050"/>
        <w:gridCol w:w="1361"/>
      </w:tblGrid>
      <w:tr w:rsidR="00523134" w:rsidTr="009B3CF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34" w:rsidRDefault="00523134" w:rsidP="00CD1278">
            <w:pPr>
              <w:pStyle w:val="a3"/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Сроки и этапы реализации муниципальной программы</w:t>
            </w:r>
          </w:p>
        </w:tc>
        <w:tc>
          <w:tcPr>
            <w:tcW w:w="35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34" w:rsidRDefault="00BE2B6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2020-2027 годы</w:t>
            </w:r>
          </w:p>
          <w:p w:rsidR="00BE2B69" w:rsidRDefault="00BE2B6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2020-30,0</w:t>
            </w:r>
          </w:p>
          <w:p w:rsidR="00BE2B69" w:rsidRDefault="00BE2B6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2021-37,3</w:t>
            </w:r>
          </w:p>
          <w:p w:rsidR="00BE2B69" w:rsidRDefault="00BE2B6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2022-63,3</w:t>
            </w:r>
          </w:p>
          <w:p w:rsidR="00BE2B69" w:rsidRDefault="00BE2B6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2023-54,6</w:t>
            </w:r>
          </w:p>
          <w:p w:rsidR="00BE2B69" w:rsidRDefault="00BE2B6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2024-96,4</w:t>
            </w:r>
          </w:p>
          <w:p w:rsidR="00BE2B69" w:rsidRDefault="00BE2B6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2025-130,0</w:t>
            </w:r>
          </w:p>
          <w:p w:rsidR="00BE2B69" w:rsidRDefault="00BE2B69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2026-1,0</w:t>
            </w:r>
          </w:p>
          <w:p w:rsidR="00BE2B69" w:rsidRDefault="00BE2B69">
            <w:pPr>
              <w:pStyle w:val="a3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2027-1,0</w:t>
            </w:r>
          </w:p>
        </w:tc>
      </w:tr>
      <w:tr w:rsidR="00523134" w:rsidTr="009B3CF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34" w:rsidRDefault="00523134" w:rsidP="00CD1278">
            <w:pPr>
              <w:pStyle w:val="a3"/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t xml:space="preserve"> Объёмы финансирования муниципальной программы за счёт бюджетных ассигнований всего, в том числе по годам и источникам финансирования, в том числе:</w:t>
            </w:r>
          </w:p>
        </w:tc>
        <w:tc>
          <w:tcPr>
            <w:tcW w:w="35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134" w:rsidRDefault="00BE2B69">
            <w:pPr>
              <w:pStyle w:val="a3"/>
              <w:rPr>
                <w:lang w:eastAsia="en-US"/>
              </w:rPr>
            </w:pPr>
            <w:r>
              <w:rPr>
                <w:b/>
                <w:lang w:eastAsia="en-US"/>
              </w:rPr>
              <w:t>418,</w:t>
            </w:r>
            <w:proofErr w:type="gramStart"/>
            <w:r>
              <w:rPr>
                <w:b/>
                <w:lang w:eastAsia="en-US"/>
              </w:rPr>
              <w:t>6</w:t>
            </w:r>
            <w:r w:rsidR="00523134">
              <w:rPr>
                <w:b/>
                <w:lang w:eastAsia="en-US"/>
              </w:rPr>
              <w:t xml:space="preserve">  </w:t>
            </w:r>
            <w:proofErr w:type="spellStart"/>
            <w:r w:rsidR="00523134">
              <w:rPr>
                <w:b/>
                <w:lang w:eastAsia="en-US"/>
              </w:rPr>
              <w:t>тыс.руб</w:t>
            </w:r>
            <w:proofErr w:type="spellEnd"/>
            <w:r w:rsidR="00523134">
              <w:rPr>
                <w:lang w:eastAsia="en-US"/>
              </w:rPr>
              <w:t>.</w:t>
            </w:r>
            <w:proofErr w:type="gramEnd"/>
          </w:p>
          <w:p w:rsidR="00523134" w:rsidRDefault="00523134">
            <w:pPr>
              <w:pStyle w:val="a3"/>
              <w:rPr>
                <w:lang w:eastAsia="en-US"/>
              </w:rPr>
            </w:pPr>
          </w:p>
          <w:p w:rsidR="00523134" w:rsidRDefault="005231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Объемы финансовых средств, направляемых на реализацию муниципальной программы из бюджета муниципального образования сельское поселение </w:t>
            </w:r>
            <w:r w:rsidR="00485E8F">
              <w:rPr>
                <w:lang w:eastAsia="en-US"/>
              </w:rPr>
              <w:t>«Деревня</w:t>
            </w:r>
            <w:r>
              <w:rPr>
                <w:lang w:eastAsia="en-US"/>
              </w:rPr>
              <w:t xml:space="preserve"> Покровское», ежегодно уточняются после принятия решения Сельской Думы о бюджете муниципального образования на очередной финансовый год и плановый период.</w:t>
            </w:r>
          </w:p>
        </w:tc>
      </w:tr>
      <w:tr w:rsidR="009B3CFC" w:rsidTr="009B3CFC">
        <w:trPr>
          <w:cantSplit/>
          <w:trHeight w:val="887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FC" w:rsidRDefault="009B3CF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Основные мероприятия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FC" w:rsidRDefault="009B3CFC">
            <w:pPr>
              <w:pStyle w:val="a3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>всего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FC" w:rsidRDefault="009B3CFC">
            <w:pPr>
              <w:pStyle w:val="a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2020г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FC" w:rsidRDefault="009B3CFC">
            <w:pPr>
              <w:pStyle w:val="a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2021г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FC" w:rsidRDefault="009B3CFC">
            <w:pPr>
              <w:pStyle w:val="a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2022г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FC" w:rsidRDefault="009B3CFC">
            <w:pPr>
              <w:pStyle w:val="a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2023г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FC" w:rsidRDefault="009B3CFC">
            <w:pPr>
              <w:pStyle w:val="a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2024г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FC" w:rsidRDefault="009B3CFC">
            <w:pPr>
              <w:pStyle w:val="a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2025г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FC" w:rsidRDefault="009B3CFC" w:rsidP="009B3CFC">
            <w:pPr>
              <w:pStyle w:val="a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2026г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FC" w:rsidRDefault="009B3CFC" w:rsidP="009B3CFC">
            <w:pPr>
              <w:pStyle w:val="a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2027г</w:t>
            </w:r>
          </w:p>
        </w:tc>
      </w:tr>
      <w:tr w:rsidR="009B3CFC" w:rsidTr="009B3CFC">
        <w:trPr>
          <w:cantSplit/>
          <w:trHeight w:val="887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FC" w:rsidRDefault="009B3CFC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в других областях национальной экономики</w:t>
            </w:r>
            <w:r w:rsidR="00BE2B69">
              <w:rPr>
                <w:sz w:val="22"/>
                <w:szCs w:val="22"/>
                <w:lang w:eastAsia="en-US"/>
              </w:rPr>
              <w:t xml:space="preserve"> (11 км)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BE2B6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401,6.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37,3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58,3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54,6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BE2B6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91,4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BE2B6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13</w:t>
            </w:r>
            <w:r w:rsidR="009B3CFC">
              <w:rPr>
                <w:bCs/>
                <w:color w:val="000000"/>
                <w:lang w:eastAsia="en-US"/>
              </w:rPr>
              <w:t>0,0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C" w:rsidRDefault="009B3CFC" w:rsidP="009B3CFC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C" w:rsidRDefault="009B3CFC" w:rsidP="009B3CFC">
            <w:pPr>
              <w:jc w:val="center"/>
              <w:rPr>
                <w:bCs/>
                <w:color w:val="000000"/>
                <w:lang w:eastAsia="en-US"/>
              </w:rPr>
            </w:pPr>
          </w:p>
        </w:tc>
      </w:tr>
      <w:tr w:rsidR="009B3CFC" w:rsidTr="009B3CFC">
        <w:trPr>
          <w:cantSplit/>
          <w:trHeight w:val="887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FC" w:rsidRDefault="009B3CFC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Реализация мероприятий в рамках программы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BE2B6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17</w:t>
            </w:r>
            <w:r w:rsidR="009B3CFC">
              <w:rPr>
                <w:bCs/>
                <w:color w:val="000000"/>
                <w:lang w:eastAsia="en-US"/>
              </w:rPr>
              <w:t>,0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0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5,0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5,0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9B3CFC">
            <w:pPr>
              <w:jc w:val="center"/>
              <w:rPr>
                <w:bCs/>
                <w:color w:val="000000"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C" w:rsidRDefault="00BE2B69" w:rsidP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C" w:rsidRDefault="00BE2B69" w:rsidP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1,0</w:t>
            </w:r>
          </w:p>
        </w:tc>
      </w:tr>
      <w:tr w:rsidR="009B3CFC" w:rsidTr="009B3CFC">
        <w:trPr>
          <w:cantSplit/>
          <w:trHeight w:val="887"/>
        </w:trPr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FC" w:rsidRDefault="009B3CFC">
            <w:pPr>
              <w:pStyle w:val="a3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Итого: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AE0106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418,6</w:t>
            </w:r>
            <w:bookmarkStart w:id="2" w:name="_GoBack"/>
            <w:bookmarkEnd w:id="2"/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37,3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63,3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59,6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BE2B6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96,4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BE2B6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130</w:t>
            </w:r>
            <w:r w:rsidR="009B3CFC">
              <w:rPr>
                <w:bCs/>
                <w:color w:val="000000"/>
                <w:lang w:eastAsia="en-US"/>
              </w:rPr>
              <w:t>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C" w:rsidRDefault="00AE0106" w:rsidP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C" w:rsidRDefault="00AE0106" w:rsidP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1,0</w:t>
            </w:r>
          </w:p>
        </w:tc>
      </w:tr>
      <w:tr w:rsidR="009B3CFC" w:rsidTr="009B3CFC">
        <w:trPr>
          <w:cantSplit/>
          <w:trHeight w:val="439"/>
        </w:trPr>
        <w:tc>
          <w:tcPr>
            <w:tcW w:w="41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FC" w:rsidRDefault="009B3CFC">
            <w:pPr>
              <w:pStyle w:val="a3"/>
              <w:rPr>
                <w:bCs/>
                <w:lang w:eastAsia="en-US"/>
              </w:rPr>
            </w:pPr>
            <w:r>
              <w:rPr>
                <w:b/>
                <w:lang w:eastAsia="en-US"/>
              </w:rPr>
              <w:t>Источники финансирования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FC" w:rsidRDefault="009B3CFC" w:rsidP="009B3CFC">
            <w:pPr>
              <w:pStyle w:val="a3"/>
              <w:rPr>
                <w:bCs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FC" w:rsidRDefault="009B3CFC" w:rsidP="009B3CFC">
            <w:pPr>
              <w:pStyle w:val="a3"/>
              <w:rPr>
                <w:bCs/>
                <w:lang w:eastAsia="en-US"/>
              </w:rPr>
            </w:pPr>
          </w:p>
        </w:tc>
      </w:tr>
      <w:tr w:rsidR="009B3CFC" w:rsidTr="009B3CF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FC" w:rsidRDefault="009B3CF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средства бюджетов поселений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BE2B6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418,6</w:t>
            </w: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30,0</w:t>
            </w: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37,3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63,3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54,6</w:t>
            </w: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BE2B6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96,4</w:t>
            </w: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3CFC" w:rsidRDefault="00BE2B69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130</w:t>
            </w:r>
            <w:r w:rsidR="009B3CFC">
              <w:rPr>
                <w:bCs/>
                <w:color w:val="000000"/>
                <w:lang w:eastAsia="en-US"/>
              </w:rPr>
              <w:t>,0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C" w:rsidRDefault="00BE2B69" w:rsidP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1,0</w:t>
            </w: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3CFC" w:rsidRDefault="00BE2B69" w:rsidP="009B3CFC">
            <w:pPr>
              <w:jc w:val="center"/>
              <w:rPr>
                <w:bCs/>
                <w:color w:val="000000"/>
                <w:lang w:eastAsia="en-US"/>
              </w:rPr>
            </w:pPr>
            <w:r>
              <w:rPr>
                <w:bCs/>
                <w:color w:val="000000"/>
                <w:lang w:eastAsia="en-US"/>
              </w:rPr>
              <w:t>1,0</w:t>
            </w:r>
          </w:p>
        </w:tc>
      </w:tr>
      <w:tr w:rsidR="009B3CFC" w:rsidTr="009B3CF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3CFC" w:rsidRDefault="009B3CFC">
            <w:pPr>
              <w:pStyle w:val="a3"/>
              <w:rPr>
                <w:lang w:eastAsia="en-US"/>
              </w:rPr>
            </w:pPr>
            <w:r>
              <w:rPr>
                <w:lang w:eastAsia="en-US"/>
              </w:rPr>
              <w:t>средства районного бюджета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FC" w:rsidRDefault="009B3CFC">
            <w:pPr>
              <w:pStyle w:val="a3"/>
              <w:jc w:val="center"/>
              <w:rPr>
                <w:lang w:eastAsia="en-US"/>
              </w:rPr>
            </w:pPr>
          </w:p>
        </w:tc>
        <w:tc>
          <w:tcPr>
            <w:tcW w:w="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FC" w:rsidRDefault="009B3CFC">
            <w:pPr>
              <w:pStyle w:val="a3"/>
              <w:jc w:val="center"/>
              <w:rPr>
                <w:bCs/>
                <w:lang w:eastAsia="en-US"/>
              </w:rPr>
            </w:pPr>
          </w:p>
        </w:tc>
        <w:tc>
          <w:tcPr>
            <w:tcW w:w="3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FC" w:rsidRDefault="009B3CFC">
            <w:pPr>
              <w:pStyle w:val="a3"/>
              <w:jc w:val="center"/>
              <w:rPr>
                <w:bCs/>
                <w:lang w:eastAsia="en-US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FC" w:rsidRDefault="009B3CFC">
            <w:pPr>
              <w:pStyle w:val="a3"/>
              <w:jc w:val="center"/>
              <w:rPr>
                <w:bCs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FC" w:rsidRDefault="009B3CFC">
            <w:pPr>
              <w:pStyle w:val="a3"/>
              <w:jc w:val="center"/>
              <w:rPr>
                <w:bCs/>
                <w:lang w:eastAsia="en-US"/>
              </w:rPr>
            </w:pPr>
          </w:p>
        </w:tc>
        <w:tc>
          <w:tcPr>
            <w:tcW w:w="41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FC" w:rsidRDefault="009B3CFC">
            <w:pPr>
              <w:pStyle w:val="a3"/>
              <w:jc w:val="center"/>
              <w:rPr>
                <w:bCs/>
                <w:lang w:eastAsia="en-US"/>
              </w:rPr>
            </w:pPr>
          </w:p>
        </w:tc>
        <w:tc>
          <w:tcPr>
            <w:tcW w:w="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FC" w:rsidRDefault="009B3CFC">
            <w:pPr>
              <w:pStyle w:val="a3"/>
              <w:jc w:val="center"/>
              <w:rPr>
                <w:bCs/>
                <w:lang w:eastAsia="en-US"/>
              </w:rPr>
            </w:pP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FC" w:rsidRDefault="009B3CFC">
            <w:pPr>
              <w:pStyle w:val="a3"/>
              <w:jc w:val="center"/>
              <w:rPr>
                <w:bCs/>
                <w:lang w:eastAsia="en-US"/>
              </w:rPr>
            </w:pPr>
          </w:p>
        </w:tc>
        <w:tc>
          <w:tcPr>
            <w:tcW w:w="4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CFC" w:rsidRDefault="009B3CFC">
            <w:pPr>
              <w:pStyle w:val="a3"/>
              <w:jc w:val="center"/>
              <w:rPr>
                <w:bCs/>
                <w:lang w:eastAsia="en-US"/>
              </w:rPr>
            </w:pPr>
          </w:p>
        </w:tc>
      </w:tr>
      <w:tr w:rsidR="00523134" w:rsidTr="009B3CFC">
        <w:tc>
          <w:tcPr>
            <w:tcW w:w="14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34" w:rsidRDefault="00523134" w:rsidP="00CD1278">
            <w:pPr>
              <w:pStyle w:val="a3"/>
              <w:numPr>
                <w:ilvl w:val="0"/>
                <w:numId w:val="2"/>
              </w:numPr>
              <w:ind w:left="0" w:firstLine="0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Ожидаемые результаты реализации муниципальной программы</w:t>
            </w:r>
          </w:p>
        </w:tc>
        <w:tc>
          <w:tcPr>
            <w:tcW w:w="3557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134" w:rsidRDefault="005231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</w:t>
            </w:r>
            <w:r w:rsidR="00485E8F">
              <w:rPr>
                <w:lang w:eastAsia="en-US"/>
              </w:rPr>
              <w:t>обеспечение устойчивого</w:t>
            </w:r>
            <w:r>
              <w:rPr>
                <w:lang w:eastAsia="en-US"/>
              </w:rPr>
              <w:t xml:space="preserve"> развития малого и среднего </w:t>
            </w:r>
            <w:r w:rsidR="00485E8F">
              <w:rPr>
                <w:lang w:eastAsia="en-US"/>
              </w:rPr>
              <w:t>предпринимательства в</w:t>
            </w:r>
            <w:r>
              <w:rPr>
                <w:lang w:eastAsia="en-US"/>
              </w:rPr>
              <w:t xml:space="preserve"> сельском поселении «Деревня Покровское»;</w:t>
            </w:r>
          </w:p>
          <w:p w:rsidR="00523134" w:rsidRDefault="005231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увеличение </w:t>
            </w:r>
            <w:r w:rsidR="00485E8F">
              <w:rPr>
                <w:lang w:eastAsia="en-US"/>
              </w:rPr>
              <w:t>числа субъектов</w:t>
            </w:r>
            <w:r>
              <w:rPr>
                <w:lang w:eastAsia="en-US"/>
              </w:rPr>
              <w:t xml:space="preserve"> малого и среднего предпринимательства на территории сельского поселения;</w:t>
            </w:r>
          </w:p>
          <w:p w:rsidR="00523134" w:rsidRDefault="00523134">
            <w:pPr>
              <w:pStyle w:val="a3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- повышение социальной </w:t>
            </w:r>
            <w:r w:rsidR="00485E8F">
              <w:rPr>
                <w:lang w:eastAsia="en-US"/>
              </w:rPr>
              <w:t>привлекательности сельского</w:t>
            </w:r>
            <w:r>
              <w:rPr>
                <w:lang w:eastAsia="en-US"/>
              </w:rPr>
              <w:t xml:space="preserve"> поселения, создание новых рабочих мест;</w:t>
            </w:r>
          </w:p>
          <w:p w:rsidR="00523134" w:rsidRDefault="00523134">
            <w:pPr>
              <w:pStyle w:val="a3"/>
              <w:jc w:val="both"/>
              <w:rPr>
                <w:b/>
                <w:bCs/>
                <w:lang w:eastAsia="en-US"/>
              </w:rPr>
            </w:pPr>
            <w:r>
              <w:rPr>
                <w:lang w:eastAsia="en-US"/>
              </w:rPr>
              <w:t xml:space="preserve">- активизация предпринимательской </w:t>
            </w:r>
            <w:r w:rsidR="00485E8F">
              <w:rPr>
                <w:lang w:eastAsia="en-US"/>
              </w:rPr>
              <w:t>деятельности в</w:t>
            </w:r>
            <w:r>
              <w:rPr>
                <w:lang w:eastAsia="en-US"/>
              </w:rPr>
              <w:t xml:space="preserve"> приоритетных сферах</w:t>
            </w:r>
          </w:p>
        </w:tc>
      </w:tr>
    </w:tbl>
    <w:p w:rsidR="009B3CFC" w:rsidRDefault="009B3CFC" w:rsidP="00523134">
      <w:pPr>
        <w:jc w:val="center"/>
        <w:rPr>
          <w:sz w:val="26"/>
          <w:szCs w:val="26"/>
        </w:rPr>
        <w:sectPr w:rsidR="009B3CFC" w:rsidSect="009B3CFC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523134" w:rsidRDefault="00523134" w:rsidP="00523134">
      <w:pPr>
        <w:jc w:val="center"/>
        <w:rPr>
          <w:sz w:val="26"/>
          <w:szCs w:val="26"/>
        </w:rPr>
      </w:pPr>
    </w:p>
    <w:p w:rsidR="00523134" w:rsidRDefault="00523134" w:rsidP="00523134">
      <w:pPr>
        <w:widowControl w:val="0"/>
        <w:autoSpaceDE w:val="0"/>
        <w:autoSpaceDN w:val="0"/>
        <w:adjustRightInd w:val="0"/>
        <w:jc w:val="center"/>
        <w:outlineLvl w:val="1"/>
        <w:rPr>
          <w:b/>
          <w:bCs/>
          <w:sz w:val="28"/>
          <w:szCs w:val="28"/>
        </w:rPr>
      </w:pPr>
    </w:p>
    <w:p w:rsidR="00523134" w:rsidRDefault="00523134" w:rsidP="00523134"/>
    <w:p w:rsidR="00523134" w:rsidRDefault="00523134" w:rsidP="005231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1. ОБОБЩЕННАЯ ХАРАКТЕРИСТИКА ОСНОВНЫХ МЕРОПРИЯТИЙ МУНИЦИПАЛЬНОЙ ПРОГРАММЫ</w:t>
      </w:r>
    </w:p>
    <w:p w:rsidR="00523134" w:rsidRDefault="00523134" w:rsidP="00523134">
      <w:pPr>
        <w:jc w:val="center"/>
        <w:rPr>
          <w:b/>
          <w:sz w:val="26"/>
          <w:szCs w:val="26"/>
        </w:rPr>
      </w:pPr>
    </w:p>
    <w:p w:rsidR="00523134" w:rsidRDefault="00523134" w:rsidP="005231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Развитие малого и среднего предпринимательства в России служит укреплению экономического и инновационного потенциала государства, способствует росту благосостояния населения и авторитету страны в мире, развитие малого и среднего бизнеса обеспечивает условия  для создания среднего класса, выступающего в современном обществе гарантом политической стабильности, а также имеет важное значение в решении социально-экономических задач муниципальных образований, способствует снижению уровня безработицы и социальной напряжённости в обществе.</w:t>
      </w:r>
    </w:p>
    <w:p w:rsidR="00523134" w:rsidRDefault="00523134" w:rsidP="0052313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Малое и среднее предпринимательство создает новые рабочие места, наиболее динамично осваивает новые виды продукции и экономические ниши, развивается в отраслях, неконкурентоспособных для крупного бизнеса.</w:t>
      </w:r>
    </w:p>
    <w:p w:rsidR="00523134" w:rsidRDefault="00523134" w:rsidP="005231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Малые и средние предприятия в первую очередь ориентированы на удовлетворение потребностей населения в товарах народного потребления. Они быстро и гибко реагируют на изменение коньюктуры рынка.</w:t>
      </w: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Разработанная Программа поддержки и развития малого и среднего предпринимательства на территории сельского поселения «</w:t>
      </w:r>
      <w:r>
        <w:rPr>
          <w:sz w:val="28"/>
          <w:szCs w:val="28"/>
          <w:lang w:eastAsia="en-US"/>
        </w:rPr>
        <w:t xml:space="preserve">Деревня </w:t>
      </w:r>
      <w:r w:rsidR="00485E8F">
        <w:rPr>
          <w:sz w:val="28"/>
          <w:szCs w:val="28"/>
          <w:lang w:eastAsia="en-US"/>
        </w:rPr>
        <w:t>Покровское</w:t>
      </w:r>
      <w:r w:rsidR="00485E8F">
        <w:rPr>
          <w:sz w:val="26"/>
          <w:szCs w:val="26"/>
        </w:rPr>
        <w:t>»</w:t>
      </w:r>
      <w:r>
        <w:rPr>
          <w:sz w:val="26"/>
          <w:szCs w:val="26"/>
        </w:rPr>
        <w:t xml:space="preserve"> на 2020 – 2025 годы предусматривает усиление роли муниципальной поддержки. Формирование партнёрских отношений между малым и средним предпринимательством, исполнительной и законодательной ветвями власти.</w:t>
      </w:r>
    </w:p>
    <w:p w:rsidR="00523134" w:rsidRDefault="00523134" w:rsidP="00523134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Несмотря на положительные изменения в сфере поддержки и развития малого и среднего предпринимательства, остаются проблемы, препятствующие развитию этого сектора экономики, такие как: </w:t>
      </w: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недостаточное нормативно-правовое регулирование;</w:t>
      </w: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слабая имущественная поддержка малого и среднего предпринимательства;</w:t>
      </w: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низкая активность </w:t>
      </w:r>
      <w:r w:rsidR="00485E8F">
        <w:rPr>
          <w:sz w:val="26"/>
          <w:szCs w:val="26"/>
        </w:rPr>
        <w:t>субъектов малого</w:t>
      </w:r>
      <w:r>
        <w:rPr>
          <w:sz w:val="26"/>
          <w:szCs w:val="26"/>
        </w:rPr>
        <w:t xml:space="preserve"> и среднего предпринимательства в области подготовки и переподготовки кадров;</w:t>
      </w: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растущие расходы на потребляемые энергоносители, в том числе </w:t>
      </w:r>
      <w:r w:rsidR="00485E8F">
        <w:rPr>
          <w:sz w:val="26"/>
          <w:szCs w:val="26"/>
        </w:rPr>
        <w:t>предварительная оплата</w:t>
      </w:r>
      <w:r>
        <w:rPr>
          <w:sz w:val="26"/>
          <w:szCs w:val="26"/>
        </w:rPr>
        <w:t xml:space="preserve"> за их поставку и оплата услуг по технологическому подключению к электрическим, газовым и тепловым сетям, что, в свою </w:t>
      </w:r>
      <w:r w:rsidR="00485E8F">
        <w:rPr>
          <w:sz w:val="26"/>
          <w:szCs w:val="26"/>
        </w:rPr>
        <w:t>очередь приводит</w:t>
      </w:r>
      <w:r>
        <w:rPr>
          <w:sz w:val="26"/>
          <w:szCs w:val="26"/>
        </w:rPr>
        <w:t xml:space="preserve"> к существенному росту себестоимости продукции и оказывает негативное воздействие на показатели эффективности деятельности всех видов предприятий.</w:t>
      </w:r>
    </w:p>
    <w:p w:rsidR="00523134" w:rsidRDefault="00523134" w:rsidP="0052313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Малое и среднее предпринимательство на территории </w:t>
      </w:r>
      <w:r>
        <w:rPr>
          <w:sz w:val="26"/>
          <w:szCs w:val="26"/>
        </w:rPr>
        <w:t xml:space="preserve">сельского поселения </w:t>
      </w:r>
      <w:r>
        <w:rPr>
          <w:sz w:val="28"/>
          <w:szCs w:val="28"/>
        </w:rPr>
        <w:t>«</w:t>
      </w:r>
      <w:r>
        <w:rPr>
          <w:sz w:val="28"/>
          <w:szCs w:val="28"/>
          <w:lang w:eastAsia="en-US"/>
        </w:rPr>
        <w:t>Деревня Покровское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</w:rPr>
        <w:t xml:space="preserve"> обладает достаточным потенциалом, позволяющим обеспечить его дальнейшее развитие и расширение сферы его деятельности.</w:t>
      </w:r>
    </w:p>
    <w:p w:rsidR="00523134" w:rsidRDefault="00523134" w:rsidP="0052313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Количество зарегистрированных субъектов малого и среднего предпринимательства, осуществляющих свою деятельность на территории </w:t>
      </w:r>
      <w:r>
        <w:rPr>
          <w:sz w:val="26"/>
          <w:szCs w:val="26"/>
        </w:rPr>
        <w:t>сельского поселения «</w:t>
      </w:r>
      <w:r>
        <w:rPr>
          <w:sz w:val="28"/>
          <w:szCs w:val="28"/>
          <w:lang w:eastAsia="en-US"/>
        </w:rPr>
        <w:t>Деревня Покровское</w:t>
      </w:r>
      <w:r>
        <w:rPr>
          <w:sz w:val="26"/>
          <w:szCs w:val="26"/>
        </w:rPr>
        <w:t>»</w:t>
      </w:r>
      <w:r>
        <w:rPr>
          <w:color w:val="000000"/>
          <w:sz w:val="28"/>
          <w:szCs w:val="28"/>
        </w:rPr>
        <w:t xml:space="preserve"> составляет 2 единицы стационарных объектов. К стационарным объектам относятся предприятия торговли. На территории </w:t>
      </w:r>
      <w:r>
        <w:rPr>
          <w:sz w:val="26"/>
          <w:szCs w:val="26"/>
        </w:rPr>
        <w:t>сельского поселения «</w:t>
      </w:r>
      <w:r>
        <w:rPr>
          <w:sz w:val="28"/>
          <w:szCs w:val="28"/>
          <w:lang w:eastAsia="en-US"/>
        </w:rPr>
        <w:t>Деревня Покровское</w:t>
      </w:r>
      <w:r>
        <w:rPr>
          <w:sz w:val="26"/>
          <w:szCs w:val="26"/>
        </w:rPr>
        <w:t>»</w:t>
      </w:r>
      <w:r>
        <w:rPr>
          <w:color w:val="000000"/>
          <w:sz w:val="28"/>
          <w:szCs w:val="28"/>
        </w:rPr>
        <w:t xml:space="preserve"> торговые магазины со смешанным ассортиментом продукции. Общая площадь, занимаемая торговыми объектами, составляет 95 кв.м. Средняя численность </w:t>
      </w:r>
      <w:r>
        <w:rPr>
          <w:color w:val="000000"/>
          <w:sz w:val="28"/>
          <w:szCs w:val="28"/>
        </w:rPr>
        <w:lastRenderedPageBreak/>
        <w:t>работников, занятых на рабочих местах хозяйствующих объектов, составляет 3 чел.</w:t>
      </w:r>
    </w:p>
    <w:p w:rsidR="00523134" w:rsidRDefault="00523134" w:rsidP="00523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Существующие проблемы можно решать только объединёнными усилиями и согласованными действиями органов местного самоуправления, самих субъектов предпринимательства, а также их общественных организаций.</w:t>
      </w:r>
    </w:p>
    <w:p w:rsidR="00523134" w:rsidRDefault="00523134" w:rsidP="00523134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Эффективным механизмом поддержки малого и среднего предпринимательства станет данная </w:t>
      </w:r>
      <w:r w:rsidR="00485E8F">
        <w:rPr>
          <w:sz w:val="28"/>
          <w:szCs w:val="28"/>
        </w:rPr>
        <w:t>муниципальная долгосрочная</w:t>
      </w:r>
      <w:r>
        <w:rPr>
          <w:sz w:val="28"/>
          <w:szCs w:val="28"/>
        </w:rPr>
        <w:t xml:space="preserve"> целевая программа.</w:t>
      </w:r>
    </w:p>
    <w:p w:rsidR="00523134" w:rsidRDefault="00523134" w:rsidP="00523134">
      <w:pPr>
        <w:jc w:val="center"/>
        <w:rPr>
          <w:b/>
          <w:sz w:val="26"/>
          <w:szCs w:val="26"/>
        </w:rPr>
      </w:pPr>
    </w:p>
    <w:p w:rsidR="00523134" w:rsidRDefault="00523134" w:rsidP="005231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2. ПРИОРИТЕТЫ МУНИЦИПАЛЬНОЙ ПОЛИТИКИ В СФЕРЕ РЕАЛИЗАЦИИ МУНИЦИПАЛЬНОЙ ПРОГРАММЫ</w:t>
      </w:r>
    </w:p>
    <w:p w:rsidR="00523134" w:rsidRDefault="00523134" w:rsidP="00523134">
      <w:pPr>
        <w:jc w:val="center"/>
        <w:rPr>
          <w:b/>
          <w:sz w:val="26"/>
          <w:szCs w:val="26"/>
        </w:rPr>
      </w:pPr>
    </w:p>
    <w:p w:rsidR="00523134" w:rsidRDefault="00523134" w:rsidP="0052313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Приоритетами муниципальной политики в сфере реализации муниципальной программы является обеспечение устойчивого развития малого и среднего предпринимательства территории сельского поселения </w:t>
      </w:r>
      <w:r>
        <w:rPr>
          <w:bCs/>
          <w:sz w:val="28"/>
          <w:szCs w:val="28"/>
        </w:rPr>
        <w:t>«</w:t>
      </w:r>
      <w:r>
        <w:rPr>
          <w:sz w:val="28"/>
          <w:szCs w:val="28"/>
          <w:lang w:eastAsia="en-US"/>
        </w:rPr>
        <w:t>Деревня Покровское</w:t>
      </w:r>
      <w:r>
        <w:rPr>
          <w:bCs/>
          <w:sz w:val="28"/>
          <w:szCs w:val="28"/>
        </w:rPr>
        <w:t>».</w:t>
      </w:r>
      <w:r>
        <w:rPr>
          <w:color w:val="000000"/>
          <w:sz w:val="28"/>
          <w:szCs w:val="28"/>
        </w:rPr>
        <w:t xml:space="preserve"> </w:t>
      </w:r>
    </w:p>
    <w:p w:rsidR="00523134" w:rsidRDefault="00523134" w:rsidP="0052313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и задачи муниципальной программы направлены на реализацию целей, установленных Федеральным законом от 24.07.2007 № 209-ФЗ «О развитии малого и среднего предпринимательства в Российской Федерации», и соответствуют приоритетам государственной политики и Стратегии.</w:t>
      </w:r>
    </w:p>
    <w:p w:rsidR="00523134" w:rsidRDefault="00523134" w:rsidP="00523134">
      <w:pPr>
        <w:jc w:val="center"/>
        <w:rPr>
          <w:b/>
          <w:sz w:val="26"/>
          <w:szCs w:val="26"/>
        </w:rPr>
      </w:pPr>
    </w:p>
    <w:p w:rsidR="00523134" w:rsidRDefault="00523134" w:rsidP="00523134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3. ЦЕЛИ, ЗАДАЧИ И ИНДИКАТОРЫ (ПОКАЗАТЕЛИ) ДОСТИЖЕНИЯ ЦЕЛЕЙ И РЕШЕНИЯ МУНИЦИПАЛЬНОЙ ПРОГРАММЫ </w:t>
      </w:r>
    </w:p>
    <w:p w:rsidR="00523134" w:rsidRDefault="00523134" w:rsidP="00523134">
      <w:pPr>
        <w:jc w:val="center"/>
        <w:rPr>
          <w:b/>
          <w:sz w:val="26"/>
          <w:szCs w:val="26"/>
        </w:rPr>
      </w:pP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Целью настоящей Программы является создание условий для развития малого и среднего предпринимательства в сельском поселении «</w:t>
      </w:r>
      <w:r>
        <w:rPr>
          <w:sz w:val="28"/>
          <w:szCs w:val="28"/>
          <w:lang w:eastAsia="en-US"/>
        </w:rPr>
        <w:t>Деревня Покровское</w:t>
      </w:r>
      <w:r>
        <w:rPr>
          <w:sz w:val="26"/>
          <w:szCs w:val="26"/>
        </w:rPr>
        <w:t>» на основе формирования эффективных механизмов его поддержки, вклада малого и среднего предпринимательства в решение социальных и экономических задач поселения.</w:t>
      </w:r>
    </w:p>
    <w:p w:rsidR="00523134" w:rsidRDefault="00523134" w:rsidP="0052313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Цель и задачи муниципальной программы направлены на реализацию целей, установленных Федеральным законом от 24.07.2007 № 209-ФЗ «О развитии малого и среднего предпринимательства в Российской Федерации», и соответствуют приоритетам государственной политики и Стратегии.</w:t>
      </w:r>
    </w:p>
    <w:p w:rsidR="00523134" w:rsidRDefault="00523134" w:rsidP="00523134">
      <w:pPr>
        <w:shd w:val="clear" w:color="auto" w:fill="FFFFFF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Цель муниципальной программы - создание благоприятных условий для устойчивого развития малого и среднего предпринимательства и повышение его влияния на социально-экономическое развитие </w:t>
      </w:r>
      <w:r>
        <w:rPr>
          <w:sz w:val="26"/>
          <w:szCs w:val="26"/>
        </w:rPr>
        <w:t>сельского поселения «</w:t>
      </w:r>
      <w:r>
        <w:rPr>
          <w:sz w:val="28"/>
          <w:szCs w:val="28"/>
          <w:lang w:eastAsia="en-US"/>
        </w:rPr>
        <w:t>Деревня Покровское</w:t>
      </w:r>
      <w:r>
        <w:rPr>
          <w:sz w:val="26"/>
          <w:szCs w:val="26"/>
        </w:rPr>
        <w:t>»</w:t>
      </w:r>
      <w:r>
        <w:rPr>
          <w:color w:val="000000"/>
          <w:sz w:val="28"/>
          <w:szCs w:val="28"/>
        </w:rPr>
        <w:t xml:space="preserve"> и повышение качества жизни населения.</w:t>
      </w:r>
    </w:p>
    <w:p w:rsidR="00523134" w:rsidRDefault="00523134" w:rsidP="0052313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Задачи муниципальной программы:</w:t>
      </w:r>
    </w:p>
    <w:p w:rsidR="00523134" w:rsidRDefault="00523134" w:rsidP="0052313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инновационного потенциала малого и среднего предпринимательства;</w:t>
      </w:r>
    </w:p>
    <w:p w:rsidR="00523134" w:rsidRDefault="00523134" w:rsidP="0052313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развитие социального предпринимательства;</w:t>
      </w:r>
    </w:p>
    <w:p w:rsidR="00523134" w:rsidRDefault="00523134" w:rsidP="0052313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содействие повышению престижа предпринимательской деятельности.</w:t>
      </w:r>
    </w:p>
    <w:p w:rsidR="00523134" w:rsidRDefault="00523134" w:rsidP="0052313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мероприятий Программы предполагает обеспечить условия для сохранения действующих и вновь созданных субъектов малого и среднего предпринимательства, что позволит обеспечить увеличение количества </w:t>
      </w:r>
      <w:r>
        <w:rPr>
          <w:color w:val="000000"/>
          <w:sz w:val="28"/>
          <w:szCs w:val="28"/>
        </w:rPr>
        <w:lastRenderedPageBreak/>
        <w:t xml:space="preserve">рабочих мест, повышение заработной платы на предприятиях малого и среднего бизнеса и тем самым повысить уровень жизни населения </w:t>
      </w:r>
      <w:r>
        <w:rPr>
          <w:sz w:val="26"/>
          <w:szCs w:val="26"/>
        </w:rPr>
        <w:t>сельского поселения «</w:t>
      </w:r>
      <w:r>
        <w:rPr>
          <w:sz w:val="28"/>
          <w:szCs w:val="28"/>
          <w:lang w:eastAsia="en-US"/>
        </w:rPr>
        <w:t>Деревня Покровское</w:t>
      </w:r>
      <w:r>
        <w:rPr>
          <w:sz w:val="26"/>
          <w:szCs w:val="26"/>
        </w:rPr>
        <w:t>».</w:t>
      </w:r>
    </w:p>
    <w:p w:rsidR="00523134" w:rsidRDefault="00523134" w:rsidP="00523134">
      <w:pPr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итогам реализации Программы планируется получить следующие результаты:</w:t>
      </w:r>
    </w:p>
    <w:p w:rsidR="00523134" w:rsidRDefault="00523134" w:rsidP="0052313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роста налоговых поступлений в местный бюджет от деятельности предприятий малого и среднего бизнеса;</w:t>
      </w:r>
    </w:p>
    <w:p w:rsidR="00523134" w:rsidRDefault="00523134" w:rsidP="0052313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увеличение вклада малого и среднего предпринимательства в экономику поселения;</w:t>
      </w:r>
    </w:p>
    <w:p w:rsidR="00523134" w:rsidRDefault="00523134" w:rsidP="0052313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привлечение инвестиций в малое предпринимательство;</w:t>
      </w:r>
    </w:p>
    <w:p w:rsidR="00523134" w:rsidRDefault="00523134" w:rsidP="0052313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увеличение численности работников, занятых в малом предпринимательстве;</w:t>
      </w:r>
    </w:p>
    <w:p w:rsidR="00523134" w:rsidRDefault="00523134" w:rsidP="0052313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обеспечение благоприятного климата для предпринимательской деятельности, активной позиции предпринимателей в решении социально-</w:t>
      </w:r>
    </w:p>
    <w:p w:rsidR="00523134" w:rsidRDefault="00523134" w:rsidP="00523134">
      <w:p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экономических проблем поселения.</w:t>
      </w:r>
    </w:p>
    <w:p w:rsidR="00523134" w:rsidRDefault="00523134" w:rsidP="00523134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Сроки реализации программы</w:t>
      </w: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</w:t>
      </w:r>
      <w:r w:rsidR="00485E8F">
        <w:rPr>
          <w:sz w:val="26"/>
          <w:szCs w:val="26"/>
        </w:rPr>
        <w:t>Программы рассчитана на</w:t>
      </w:r>
      <w:r>
        <w:rPr>
          <w:sz w:val="26"/>
          <w:szCs w:val="26"/>
        </w:rPr>
        <w:t xml:space="preserve"> 2020 - </w:t>
      </w:r>
      <w:r w:rsidR="00AE0106">
        <w:rPr>
          <w:sz w:val="26"/>
          <w:szCs w:val="26"/>
        </w:rPr>
        <w:t>2027</w:t>
      </w:r>
      <w:r w:rsidR="00485E8F">
        <w:rPr>
          <w:sz w:val="26"/>
          <w:szCs w:val="26"/>
        </w:rPr>
        <w:t xml:space="preserve"> годы</w:t>
      </w:r>
      <w:r>
        <w:rPr>
          <w:sz w:val="26"/>
          <w:szCs w:val="26"/>
        </w:rPr>
        <w:t>.</w:t>
      </w:r>
    </w:p>
    <w:p w:rsidR="00523134" w:rsidRDefault="00523134" w:rsidP="00523134">
      <w:pPr>
        <w:ind w:firstLine="567"/>
        <w:jc w:val="both"/>
        <w:rPr>
          <w:sz w:val="26"/>
          <w:szCs w:val="26"/>
        </w:rPr>
      </w:pPr>
    </w:p>
    <w:p w:rsidR="00523134" w:rsidRDefault="00523134" w:rsidP="00523134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4. РЕСУРСНОЕ ОБЕСПЕЧЕНИЕ ПРОГРАММЫ</w:t>
      </w:r>
    </w:p>
    <w:p w:rsidR="00523134" w:rsidRDefault="00523134" w:rsidP="00523134">
      <w:pPr>
        <w:ind w:firstLine="567"/>
        <w:jc w:val="center"/>
        <w:rPr>
          <w:b/>
          <w:sz w:val="26"/>
          <w:szCs w:val="26"/>
        </w:rPr>
      </w:pP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Реализация Программы осуществляется </w:t>
      </w:r>
      <w:r w:rsidR="00485E8F">
        <w:rPr>
          <w:sz w:val="26"/>
          <w:szCs w:val="26"/>
        </w:rPr>
        <w:t>посредством взаимных</w:t>
      </w:r>
      <w:r>
        <w:rPr>
          <w:sz w:val="26"/>
          <w:szCs w:val="26"/>
        </w:rPr>
        <w:t xml:space="preserve"> действий территориальных федеральных органов исполнительной власти, органов законодательной и исполнительной власти области, органов местного самоуправления, коммерческих и некоммерческих организаций, составляющих инфраструктуру поддержки предпринимательства.</w:t>
      </w: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Финансирование мероприятий Программы </w:t>
      </w:r>
      <w:r w:rsidR="00485E8F">
        <w:rPr>
          <w:sz w:val="26"/>
          <w:szCs w:val="26"/>
        </w:rPr>
        <w:t>обеспечивается за</w:t>
      </w:r>
      <w:r>
        <w:rPr>
          <w:sz w:val="26"/>
          <w:szCs w:val="26"/>
        </w:rPr>
        <w:t xml:space="preserve"> счёт средств местного бюджета в пределах средств, предусмотренных решением о бюджете сельского поселения на соответствующий финансовый год. </w:t>
      </w:r>
      <w:r w:rsidR="00485E8F">
        <w:rPr>
          <w:sz w:val="26"/>
          <w:szCs w:val="26"/>
        </w:rPr>
        <w:t>Обеспечивает участие</w:t>
      </w:r>
      <w:r>
        <w:rPr>
          <w:sz w:val="26"/>
          <w:szCs w:val="26"/>
        </w:rPr>
        <w:t xml:space="preserve"> сельского поселения в конкурсах, </w:t>
      </w:r>
      <w:r w:rsidR="00485E8F">
        <w:rPr>
          <w:sz w:val="26"/>
          <w:szCs w:val="26"/>
        </w:rPr>
        <w:t>проводимых Калужской</w:t>
      </w:r>
      <w:r>
        <w:rPr>
          <w:sz w:val="26"/>
          <w:szCs w:val="26"/>
        </w:rPr>
        <w:t xml:space="preserve"> областью по государственной поддержке малого и среднего предпринимательства и возможность привлечения средств областного бюджета на условиях софинансирования.</w:t>
      </w:r>
    </w:p>
    <w:p w:rsidR="00523134" w:rsidRDefault="00523134" w:rsidP="00523134">
      <w:pPr>
        <w:ind w:firstLine="567"/>
        <w:jc w:val="center"/>
        <w:rPr>
          <w:b/>
          <w:sz w:val="26"/>
          <w:szCs w:val="26"/>
        </w:rPr>
      </w:pPr>
    </w:p>
    <w:p w:rsidR="00523134" w:rsidRDefault="00523134" w:rsidP="00523134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5. МЕХАНИЗМ РЕАЛИЗАЦИИ ПРОГРАММЫ</w:t>
      </w:r>
    </w:p>
    <w:p w:rsidR="00523134" w:rsidRDefault="00523134" w:rsidP="00523134">
      <w:pPr>
        <w:ind w:firstLine="567"/>
        <w:jc w:val="center"/>
        <w:rPr>
          <w:b/>
          <w:sz w:val="26"/>
          <w:szCs w:val="26"/>
        </w:rPr>
      </w:pP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Администрация сельского поселения «</w:t>
      </w:r>
      <w:r>
        <w:rPr>
          <w:sz w:val="28"/>
          <w:szCs w:val="28"/>
          <w:lang w:eastAsia="en-US"/>
        </w:rPr>
        <w:t>Деревня Покровское</w:t>
      </w:r>
      <w:r>
        <w:rPr>
          <w:sz w:val="26"/>
          <w:szCs w:val="26"/>
        </w:rPr>
        <w:t xml:space="preserve">» с учётом выделяемых ежегодно на реализацию Программы средств уточняет потребности в финансировании на очередной финансовый год и в случае необходимости готовит на рассмотрение Сельской </w:t>
      </w:r>
      <w:r w:rsidR="00485E8F">
        <w:rPr>
          <w:sz w:val="26"/>
          <w:szCs w:val="26"/>
        </w:rPr>
        <w:t>Думы предложения</w:t>
      </w:r>
      <w:r>
        <w:rPr>
          <w:sz w:val="26"/>
          <w:szCs w:val="26"/>
        </w:rPr>
        <w:t xml:space="preserve"> по внесению изменений в нормативные правовые акты, в соответствии с которыми реализуется Программа.</w:t>
      </w: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Решения о финансировании мероприятий. </w:t>
      </w:r>
      <w:r w:rsidR="00485E8F">
        <w:rPr>
          <w:sz w:val="26"/>
          <w:szCs w:val="26"/>
        </w:rPr>
        <w:t>Принимаются администрацией</w:t>
      </w:r>
      <w:r>
        <w:rPr>
          <w:sz w:val="26"/>
          <w:szCs w:val="26"/>
        </w:rPr>
        <w:t xml:space="preserve"> сельского поселения «</w:t>
      </w:r>
      <w:r>
        <w:rPr>
          <w:sz w:val="28"/>
          <w:szCs w:val="28"/>
          <w:lang w:eastAsia="en-US"/>
        </w:rPr>
        <w:t>Деревня Покровское</w:t>
      </w:r>
      <w:r>
        <w:rPr>
          <w:sz w:val="26"/>
          <w:szCs w:val="26"/>
        </w:rPr>
        <w:t xml:space="preserve">» и осуществляются в форме субсидий из местного бюджета по итогам их рассмотрения. </w:t>
      </w:r>
    </w:p>
    <w:p w:rsidR="00523134" w:rsidRDefault="00523134" w:rsidP="00523134">
      <w:pPr>
        <w:ind w:firstLine="567"/>
        <w:jc w:val="center"/>
        <w:rPr>
          <w:b/>
          <w:sz w:val="26"/>
          <w:szCs w:val="26"/>
        </w:rPr>
      </w:pPr>
    </w:p>
    <w:p w:rsidR="00523134" w:rsidRDefault="00523134" w:rsidP="00523134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РАЗДЕЛ 6. ОЦЕНКА СОЦИАЛЬНО-</w:t>
      </w:r>
      <w:r w:rsidR="00485E8F">
        <w:rPr>
          <w:b/>
          <w:sz w:val="26"/>
          <w:szCs w:val="26"/>
        </w:rPr>
        <w:t>ЭКОНОМИЧЕСКОЙ ЭФФЕКТИВНОСТИ</w:t>
      </w:r>
      <w:r>
        <w:rPr>
          <w:b/>
          <w:sz w:val="26"/>
          <w:szCs w:val="26"/>
        </w:rPr>
        <w:t xml:space="preserve"> ПРОГРАММЫ</w:t>
      </w:r>
    </w:p>
    <w:p w:rsidR="00523134" w:rsidRDefault="00523134" w:rsidP="00523134">
      <w:pPr>
        <w:jc w:val="both"/>
        <w:rPr>
          <w:sz w:val="26"/>
          <w:szCs w:val="26"/>
        </w:rPr>
      </w:pP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Реализация комплекса программных мероприятий позволит:</w:t>
      </w: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- определить проблемы и препятствия в развитии малого и среднего предпринимательства;</w:t>
      </w: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повысить доступность, качество и расширить спектр услуг, оказываемых специалистами организаций муниципальной инфраструктуры малого и среднего предпринимательства;</w:t>
      </w: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повысить социальный статус и престиж малого и среднего предпринимательства;</w:t>
      </w: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сформировать положительный </w:t>
      </w:r>
      <w:r w:rsidR="00485E8F">
        <w:rPr>
          <w:sz w:val="26"/>
          <w:szCs w:val="26"/>
        </w:rPr>
        <w:t>имидж малого</w:t>
      </w:r>
      <w:r>
        <w:rPr>
          <w:sz w:val="26"/>
          <w:szCs w:val="26"/>
        </w:rPr>
        <w:t xml:space="preserve"> и среднего предпринимательства;</w:t>
      </w: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повысить добросовестную </w:t>
      </w:r>
      <w:r w:rsidR="00485E8F">
        <w:rPr>
          <w:sz w:val="26"/>
          <w:szCs w:val="26"/>
        </w:rPr>
        <w:t>конкуренцию среди</w:t>
      </w:r>
      <w:r>
        <w:rPr>
          <w:sz w:val="26"/>
          <w:szCs w:val="26"/>
        </w:rPr>
        <w:t xml:space="preserve"> СМСП;</w:t>
      </w: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485E8F">
        <w:rPr>
          <w:sz w:val="26"/>
          <w:szCs w:val="26"/>
        </w:rPr>
        <w:t>обеспечить финансовую</w:t>
      </w:r>
      <w:r>
        <w:rPr>
          <w:sz w:val="26"/>
          <w:szCs w:val="26"/>
        </w:rPr>
        <w:t xml:space="preserve"> и материальную поддержку СМСП;</w:t>
      </w: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создать новые рабочие места;</w:t>
      </w: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расширить участие малого и среднего </w:t>
      </w:r>
      <w:r w:rsidR="00485E8F">
        <w:rPr>
          <w:sz w:val="26"/>
          <w:szCs w:val="26"/>
        </w:rPr>
        <w:t>бизнеса в</w:t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выставочно</w:t>
      </w:r>
      <w:proofErr w:type="spellEnd"/>
      <w:r>
        <w:rPr>
          <w:sz w:val="26"/>
          <w:szCs w:val="26"/>
        </w:rPr>
        <w:t>-ярморочной деятельности;</w:t>
      </w: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>- повысить доступность, качество и расширить спектр бесплатных услуг, оказываемых специалистами организаций инфраструктуры поддержки малого и среднего предпринимательства.</w:t>
      </w:r>
    </w:p>
    <w:p w:rsidR="00523134" w:rsidRDefault="00523134" w:rsidP="00523134">
      <w:pPr>
        <w:jc w:val="both"/>
        <w:rPr>
          <w:sz w:val="26"/>
          <w:szCs w:val="26"/>
        </w:rPr>
      </w:pPr>
    </w:p>
    <w:p w:rsidR="00523134" w:rsidRDefault="00523134" w:rsidP="00523134">
      <w:pPr>
        <w:ind w:firstLine="567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РАЗДЕЛ 7. ОРГАНИЗАЦИЯ УПРАВЛЕНИЯ ПРОГРАММОЙ И </w:t>
      </w:r>
      <w:r w:rsidR="00485E8F">
        <w:rPr>
          <w:b/>
          <w:sz w:val="26"/>
          <w:szCs w:val="26"/>
        </w:rPr>
        <w:t>КОНТРОЛЬ ЗА</w:t>
      </w:r>
      <w:r>
        <w:rPr>
          <w:b/>
          <w:sz w:val="26"/>
          <w:szCs w:val="26"/>
        </w:rPr>
        <w:t xml:space="preserve"> ХОДОМ ЕЁ ВЫПОЛНЕНИЯ.</w:t>
      </w:r>
    </w:p>
    <w:p w:rsidR="00523134" w:rsidRDefault="00523134" w:rsidP="00523134">
      <w:pPr>
        <w:ind w:firstLine="567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Система управления программой направлена на достижение поставленных Программой целей и </w:t>
      </w:r>
      <w:r w:rsidR="00485E8F">
        <w:rPr>
          <w:sz w:val="26"/>
          <w:szCs w:val="26"/>
        </w:rPr>
        <w:t>задач,</w:t>
      </w:r>
      <w:r>
        <w:rPr>
          <w:sz w:val="26"/>
          <w:szCs w:val="26"/>
        </w:rPr>
        <w:t xml:space="preserve"> и эффективности от проведения каждого мероприятия, а также </w:t>
      </w:r>
      <w:r w:rsidR="00485E8F">
        <w:rPr>
          <w:sz w:val="26"/>
          <w:szCs w:val="26"/>
        </w:rPr>
        <w:t>получения долгосрочных</w:t>
      </w:r>
      <w:r>
        <w:rPr>
          <w:sz w:val="26"/>
          <w:szCs w:val="26"/>
        </w:rPr>
        <w:t xml:space="preserve"> устойчивых результатов.</w:t>
      </w:r>
    </w:p>
    <w:p w:rsidR="00523134" w:rsidRDefault="00523134" w:rsidP="00523134">
      <w:pPr>
        <w:ind w:firstLine="567"/>
        <w:jc w:val="both"/>
      </w:pPr>
      <w:r>
        <w:rPr>
          <w:sz w:val="26"/>
          <w:szCs w:val="26"/>
        </w:rPr>
        <w:t>Управление Программой и текущий контроль за ходом её реализации осуществляет администрация сельского поселения «</w:t>
      </w:r>
      <w:r>
        <w:rPr>
          <w:sz w:val="28"/>
          <w:szCs w:val="28"/>
          <w:lang w:eastAsia="en-US"/>
        </w:rPr>
        <w:t>Деревня Покровское</w:t>
      </w:r>
      <w:r>
        <w:rPr>
          <w:sz w:val="26"/>
          <w:szCs w:val="26"/>
        </w:rPr>
        <w:t>». Контроль за целевым и эффективным использованием бюджетных средств, выделенных на выполнение мероприятий Программы, осуществляет контрольно-счетная комиссия муниципального района «Перемышльский район».</w:t>
      </w:r>
    </w:p>
    <w:p w:rsidR="00523134" w:rsidRDefault="00523134" w:rsidP="00523134">
      <w:pPr>
        <w:ind w:firstLine="567"/>
        <w:jc w:val="center"/>
        <w:rPr>
          <w:b/>
          <w:sz w:val="26"/>
          <w:szCs w:val="26"/>
        </w:rPr>
      </w:pPr>
    </w:p>
    <w:p w:rsidR="00573AD6" w:rsidRDefault="00573AD6"/>
    <w:sectPr w:rsidR="00573A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B731C"/>
    <w:multiLevelType w:val="singleLevel"/>
    <w:tmpl w:val="4ECA0B7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2B77363C"/>
    <w:multiLevelType w:val="hybridMultilevel"/>
    <w:tmpl w:val="C11C0A7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>
      <w:start w:val="1"/>
      <w:numFmt w:val="lowerRoman"/>
      <w:lvlText w:val="%3."/>
      <w:lvlJc w:val="right"/>
      <w:pPr>
        <w:ind w:left="2793" w:hanging="180"/>
      </w:pPr>
    </w:lvl>
    <w:lvl w:ilvl="3" w:tplc="0419000F">
      <w:start w:val="1"/>
      <w:numFmt w:val="decimal"/>
      <w:lvlText w:val="%4."/>
      <w:lvlJc w:val="left"/>
      <w:pPr>
        <w:ind w:left="3513" w:hanging="360"/>
      </w:pPr>
    </w:lvl>
    <w:lvl w:ilvl="4" w:tplc="04190019">
      <w:start w:val="1"/>
      <w:numFmt w:val="lowerLetter"/>
      <w:lvlText w:val="%5."/>
      <w:lvlJc w:val="left"/>
      <w:pPr>
        <w:ind w:left="4233" w:hanging="360"/>
      </w:pPr>
    </w:lvl>
    <w:lvl w:ilvl="5" w:tplc="0419001B">
      <w:start w:val="1"/>
      <w:numFmt w:val="lowerRoman"/>
      <w:lvlText w:val="%6."/>
      <w:lvlJc w:val="right"/>
      <w:pPr>
        <w:ind w:left="4953" w:hanging="180"/>
      </w:pPr>
    </w:lvl>
    <w:lvl w:ilvl="6" w:tplc="0419000F">
      <w:start w:val="1"/>
      <w:numFmt w:val="decimal"/>
      <w:lvlText w:val="%7."/>
      <w:lvlJc w:val="left"/>
      <w:pPr>
        <w:ind w:left="5673" w:hanging="360"/>
      </w:pPr>
    </w:lvl>
    <w:lvl w:ilvl="7" w:tplc="04190019">
      <w:start w:val="1"/>
      <w:numFmt w:val="lowerLetter"/>
      <w:lvlText w:val="%8."/>
      <w:lvlJc w:val="left"/>
      <w:pPr>
        <w:ind w:left="6393" w:hanging="360"/>
      </w:pPr>
    </w:lvl>
    <w:lvl w:ilvl="8" w:tplc="0419001B">
      <w:start w:val="1"/>
      <w:numFmt w:val="lowerRoman"/>
      <w:lvlText w:val="%9."/>
      <w:lvlJc w:val="right"/>
      <w:pPr>
        <w:ind w:left="7113" w:hanging="180"/>
      </w:pPr>
    </w:lvl>
  </w:abstractNum>
  <w:num w:numId="1">
    <w:abstractNumId w:val="0"/>
    <w:lvlOverride w:ilvl="0">
      <w:startOverride w:val="2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4BDC"/>
    <w:rsid w:val="00084BDC"/>
    <w:rsid w:val="000C1C3A"/>
    <w:rsid w:val="003B7810"/>
    <w:rsid w:val="00485E8F"/>
    <w:rsid w:val="00523134"/>
    <w:rsid w:val="00573AD6"/>
    <w:rsid w:val="009B3CFC"/>
    <w:rsid w:val="00AE0106"/>
    <w:rsid w:val="00BE2B69"/>
    <w:rsid w:val="00C3729E"/>
    <w:rsid w:val="00CD1B78"/>
    <w:rsid w:val="00E22E49"/>
    <w:rsid w:val="00E8551D"/>
    <w:rsid w:val="00F8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78EC896-FB5D-4F58-809E-8D671D686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31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52313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523134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semiHidden/>
    <w:unhideWhenUsed/>
    <w:rsid w:val="009B3CF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E0106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E010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0655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634094C1C1B7AB3B7FDF468219551FB30B2C3E7461AADBA8BE5ECC6E5F0F636CEDE27E2098809ED830A2CDf2SDM" TargetMode="External"/><Relationship Id="rId5" Type="http://schemas.openxmlformats.org/officeDocument/2006/relationships/hyperlink" Target="consultantplus://offline/ref=634094C1C1B7AB3B7FDF588F0F3941BD0D21667B65AFD6FEE50197330806693BAAAD2762DEf8S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2100</Words>
  <Characters>11975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Покровское</dc:creator>
  <cp:keywords/>
  <dc:description/>
  <cp:lastModifiedBy>Покровское</cp:lastModifiedBy>
  <cp:revision>25</cp:revision>
  <cp:lastPrinted>2025-03-04T07:23:00Z</cp:lastPrinted>
  <dcterms:created xsi:type="dcterms:W3CDTF">2024-01-19T08:28:00Z</dcterms:created>
  <dcterms:modified xsi:type="dcterms:W3CDTF">2025-03-04T07:24:00Z</dcterms:modified>
</cp:coreProperties>
</file>