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B48C" w14:textId="77777777" w:rsidR="00254D5C" w:rsidRPr="00254D5C" w:rsidRDefault="00254D5C" w:rsidP="00DF2E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4D5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E0C46C9" w14:textId="77777777" w:rsidR="00254D5C" w:rsidRPr="00C2102F" w:rsidRDefault="00254D5C" w:rsidP="00254D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02F">
        <w:rPr>
          <w:rFonts w:ascii="Times New Roman" w:hAnsi="Times New Roman" w:cs="Times New Roman"/>
          <w:bCs/>
          <w:sz w:val="28"/>
          <w:szCs w:val="28"/>
        </w:rPr>
        <w:t>(исполнительно-распорядительный орган)</w:t>
      </w:r>
    </w:p>
    <w:p w14:paraId="48046476" w14:textId="77777777" w:rsidR="00254D5C" w:rsidRPr="00C2102F" w:rsidRDefault="001C0F16" w:rsidP="00C210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02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C2102F" w:rsidRPr="00C2102F">
        <w:rPr>
          <w:rFonts w:ascii="Times New Roman" w:hAnsi="Times New Roman" w:cs="Times New Roman"/>
          <w:bCs/>
          <w:sz w:val="28"/>
          <w:szCs w:val="28"/>
        </w:rPr>
        <w:t>го</w:t>
      </w:r>
      <w:r w:rsidRPr="00C2102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C2102F" w:rsidRPr="00C2102F">
        <w:rPr>
          <w:rFonts w:ascii="Times New Roman" w:hAnsi="Times New Roman" w:cs="Times New Roman"/>
          <w:bCs/>
          <w:sz w:val="28"/>
          <w:szCs w:val="28"/>
        </w:rPr>
        <w:t>я</w:t>
      </w:r>
      <w:r w:rsidRPr="00C21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D5C" w:rsidRPr="00C2102F">
        <w:rPr>
          <w:rFonts w:ascii="Times New Roman" w:hAnsi="Times New Roman" w:cs="Times New Roman"/>
          <w:bCs/>
          <w:sz w:val="28"/>
          <w:szCs w:val="28"/>
        </w:rPr>
        <w:t>«</w:t>
      </w:r>
      <w:r w:rsidR="00C2102F" w:rsidRPr="00C2102F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="00C2102F" w:rsidRPr="00C2102F">
        <w:rPr>
          <w:rFonts w:ascii="Times New Roman" w:hAnsi="Times New Roman" w:cs="Times New Roman"/>
          <w:bCs/>
          <w:sz w:val="28"/>
          <w:szCs w:val="28"/>
        </w:rPr>
        <w:t>Борищево</w:t>
      </w:r>
      <w:proofErr w:type="spellEnd"/>
      <w:r w:rsidR="00254D5C" w:rsidRPr="00C2102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B8EDBBB" w14:textId="77777777" w:rsidR="00975DE9" w:rsidRDefault="00975DE9" w:rsidP="001C0F16">
      <w:pPr>
        <w:tabs>
          <w:tab w:val="left" w:pos="52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07F1B" w14:textId="77777777" w:rsidR="00975DE9" w:rsidRDefault="001E63F2" w:rsidP="00975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02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C69177B" w14:textId="77777777" w:rsidR="00975DE9" w:rsidRPr="00C2102F" w:rsidRDefault="00C2102F" w:rsidP="00975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02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C2102F">
        <w:rPr>
          <w:rFonts w:ascii="Times New Roman" w:hAnsi="Times New Roman" w:cs="Times New Roman"/>
          <w:bCs/>
          <w:sz w:val="24"/>
          <w:szCs w:val="24"/>
        </w:rPr>
        <w:t>Борищево</w:t>
      </w:r>
      <w:proofErr w:type="spellEnd"/>
    </w:p>
    <w:p w14:paraId="46B6C05F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ECB8F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41EFE" w14:textId="1DD6E230" w:rsidR="00975DE9" w:rsidRPr="00FE37FB" w:rsidRDefault="000730A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44B81" w:rsidRPr="00E204DB">
        <w:rPr>
          <w:rFonts w:ascii="Times New Roman" w:hAnsi="Times New Roman" w:cs="Times New Roman"/>
          <w:sz w:val="28"/>
          <w:szCs w:val="28"/>
        </w:rPr>
        <w:t xml:space="preserve"> </w:t>
      </w:r>
      <w:r w:rsidR="00322CB3">
        <w:rPr>
          <w:rFonts w:ascii="Times New Roman" w:hAnsi="Times New Roman" w:cs="Times New Roman"/>
          <w:sz w:val="28"/>
          <w:szCs w:val="28"/>
        </w:rPr>
        <w:t>19</w:t>
      </w:r>
      <w:r w:rsidR="00DF2E67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A2A">
        <w:rPr>
          <w:rFonts w:ascii="Times New Roman" w:hAnsi="Times New Roman" w:cs="Times New Roman"/>
          <w:sz w:val="28"/>
          <w:szCs w:val="28"/>
        </w:rPr>
        <w:t>20</w:t>
      </w:r>
      <w:r w:rsidR="001062D5" w:rsidRPr="00FE37FB">
        <w:rPr>
          <w:rFonts w:ascii="Times New Roman" w:hAnsi="Times New Roman" w:cs="Times New Roman"/>
          <w:sz w:val="28"/>
          <w:szCs w:val="28"/>
        </w:rPr>
        <w:t>2</w:t>
      </w:r>
      <w:r w:rsidR="00AF408C">
        <w:rPr>
          <w:rFonts w:ascii="Times New Roman" w:hAnsi="Times New Roman" w:cs="Times New Roman"/>
          <w:sz w:val="28"/>
          <w:szCs w:val="28"/>
        </w:rPr>
        <w:t>5</w:t>
      </w:r>
      <w:r w:rsidR="00975DE9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1C0F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5DE9">
        <w:rPr>
          <w:rFonts w:ascii="Times New Roman" w:hAnsi="Times New Roman" w:cs="Times New Roman"/>
          <w:sz w:val="28"/>
          <w:szCs w:val="28"/>
        </w:rPr>
        <w:t xml:space="preserve">   </w:t>
      </w:r>
      <w:r w:rsidR="00DF2E67">
        <w:rPr>
          <w:rFonts w:ascii="Times New Roman" w:hAnsi="Times New Roman" w:cs="Times New Roman"/>
          <w:sz w:val="28"/>
          <w:szCs w:val="28"/>
        </w:rPr>
        <w:t xml:space="preserve">     </w:t>
      </w:r>
      <w:r w:rsidR="00975DE9">
        <w:rPr>
          <w:rFonts w:ascii="Times New Roman" w:hAnsi="Times New Roman" w:cs="Times New Roman"/>
          <w:sz w:val="28"/>
          <w:szCs w:val="28"/>
        </w:rPr>
        <w:t xml:space="preserve"> №</w:t>
      </w:r>
      <w:r w:rsidR="00DF2E67">
        <w:rPr>
          <w:rFonts w:ascii="Times New Roman" w:hAnsi="Times New Roman" w:cs="Times New Roman"/>
          <w:sz w:val="28"/>
          <w:szCs w:val="28"/>
        </w:rPr>
        <w:t xml:space="preserve"> 1</w:t>
      </w:r>
      <w:r w:rsidR="00AF408C">
        <w:rPr>
          <w:rFonts w:ascii="Times New Roman" w:hAnsi="Times New Roman" w:cs="Times New Roman"/>
          <w:sz w:val="28"/>
          <w:szCs w:val="28"/>
        </w:rPr>
        <w:t>4</w:t>
      </w:r>
    </w:p>
    <w:p w14:paraId="6CB5BB6E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45DE7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332F8" w14:textId="77777777" w:rsidR="00975DE9" w:rsidRPr="00C2102F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02F">
        <w:rPr>
          <w:rFonts w:ascii="Times New Roman" w:hAnsi="Times New Roman" w:cs="Times New Roman"/>
          <w:b/>
          <w:bCs/>
          <w:sz w:val="28"/>
          <w:szCs w:val="28"/>
        </w:rPr>
        <w:t>О подготовке к пожароопасному</w:t>
      </w:r>
    </w:p>
    <w:p w14:paraId="55F73BF1" w14:textId="77777777" w:rsidR="00975DE9" w:rsidRPr="00C2102F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02F">
        <w:rPr>
          <w:rFonts w:ascii="Times New Roman" w:hAnsi="Times New Roman" w:cs="Times New Roman"/>
          <w:b/>
          <w:bCs/>
          <w:sz w:val="28"/>
          <w:szCs w:val="28"/>
        </w:rPr>
        <w:t>весенне- летнему периоду на</w:t>
      </w:r>
    </w:p>
    <w:p w14:paraId="08C38351" w14:textId="77777777" w:rsidR="00975DE9" w:rsidRPr="00C2102F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02F">
        <w:rPr>
          <w:rFonts w:ascii="Times New Roman" w:hAnsi="Times New Roman" w:cs="Times New Roman"/>
          <w:b/>
          <w:bCs/>
          <w:sz w:val="28"/>
          <w:szCs w:val="28"/>
        </w:rPr>
        <w:t>территории сельского поселения</w:t>
      </w:r>
    </w:p>
    <w:p w14:paraId="4F916A14" w14:textId="77777777" w:rsidR="00975DE9" w:rsidRPr="00C2102F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02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102F" w:rsidRPr="00C2102F">
        <w:rPr>
          <w:rFonts w:ascii="Times New Roman" w:hAnsi="Times New Roman" w:cs="Times New Roman"/>
          <w:b/>
          <w:bCs/>
          <w:sz w:val="28"/>
          <w:szCs w:val="28"/>
        </w:rPr>
        <w:t xml:space="preserve">Село </w:t>
      </w:r>
      <w:proofErr w:type="spellStart"/>
      <w:r w:rsidR="00C2102F" w:rsidRPr="00C2102F">
        <w:rPr>
          <w:rFonts w:ascii="Times New Roman" w:hAnsi="Times New Roman" w:cs="Times New Roman"/>
          <w:b/>
          <w:bCs/>
          <w:sz w:val="28"/>
          <w:szCs w:val="28"/>
        </w:rPr>
        <w:t>Борищево</w:t>
      </w:r>
      <w:proofErr w:type="spellEnd"/>
      <w:r w:rsidRPr="00C210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9F6F30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949D2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1DEC5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C1179" w14:textId="77777777" w:rsidR="00975DE9" w:rsidRDefault="00C2102F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DE9">
        <w:rPr>
          <w:rFonts w:ascii="Times New Roman" w:hAnsi="Times New Roman" w:cs="Times New Roman"/>
          <w:sz w:val="28"/>
          <w:szCs w:val="28"/>
        </w:rPr>
        <w:t xml:space="preserve">В соответствии с п.9 ст. 14 Федерального закона от 06.10.2003г. №131-ФЗ «Об общих принципах организации местного самоуправления в Российской Федерации», в целях </w:t>
      </w:r>
      <w:r w:rsidR="00DF2E67">
        <w:rPr>
          <w:rFonts w:ascii="Times New Roman" w:hAnsi="Times New Roman" w:cs="Times New Roman"/>
          <w:sz w:val="28"/>
          <w:szCs w:val="28"/>
        </w:rPr>
        <w:t xml:space="preserve">обеспечения безопасности населенных пунктов и </w:t>
      </w:r>
      <w:r w:rsidR="00975DE9"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 w:rsidR="00975DE9">
        <w:rPr>
          <w:rFonts w:ascii="Times New Roman" w:hAnsi="Times New Roman" w:cs="Times New Roman"/>
          <w:sz w:val="28"/>
          <w:szCs w:val="28"/>
        </w:rPr>
        <w:t>»</w:t>
      </w:r>
      <w:r w:rsidR="001E63F2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</w:p>
    <w:p w14:paraId="415703A2" w14:textId="77777777" w:rsidR="00C2102F" w:rsidRDefault="00C2102F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32BED" w14:textId="77777777" w:rsidR="00C2102F" w:rsidRDefault="00C2102F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90747" w14:textId="77777777" w:rsidR="001E63F2" w:rsidRPr="001E63F2" w:rsidRDefault="001E63F2" w:rsidP="001E6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3F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1090304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56A39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подготовке к пожароопасному </w:t>
      </w:r>
      <w:r w:rsidR="00C2102F">
        <w:rPr>
          <w:rFonts w:ascii="Times New Roman" w:hAnsi="Times New Roman" w:cs="Times New Roman"/>
          <w:sz w:val="28"/>
          <w:szCs w:val="28"/>
        </w:rPr>
        <w:t xml:space="preserve">весенне- летнему </w:t>
      </w:r>
      <w:r>
        <w:rPr>
          <w:rFonts w:ascii="Times New Roman" w:hAnsi="Times New Roman" w:cs="Times New Roman"/>
          <w:sz w:val="28"/>
          <w:szCs w:val="28"/>
        </w:rPr>
        <w:t>периоду на территории сельского поселен</w:t>
      </w:r>
      <w:r w:rsidR="00F14A2A">
        <w:rPr>
          <w:rFonts w:ascii="Times New Roman" w:hAnsi="Times New Roman" w:cs="Times New Roman"/>
          <w:sz w:val="28"/>
          <w:szCs w:val="28"/>
        </w:rPr>
        <w:t>ия «</w:t>
      </w:r>
      <w:r w:rsidR="00C2102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2102F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 w:rsidR="00F14A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D88E846" w14:textId="77777777" w:rsidR="00975DE9" w:rsidRDefault="001C4485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85">
        <w:rPr>
          <w:rFonts w:ascii="Times New Roman" w:hAnsi="Times New Roman" w:cs="Times New Roman"/>
          <w:sz w:val="28"/>
          <w:szCs w:val="28"/>
        </w:rPr>
        <w:t>2</w:t>
      </w:r>
      <w:r w:rsidR="00975DE9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FB1D2B">
        <w:rPr>
          <w:rFonts w:ascii="Times New Roman" w:hAnsi="Times New Roman" w:cs="Times New Roman"/>
          <w:sz w:val="28"/>
          <w:szCs w:val="28"/>
        </w:rPr>
        <w:t>постановления</w:t>
      </w:r>
      <w:r w:rsidR="00975DE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28438306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63C7F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9A45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A2382" w14:textId="77777777" w:rsidR="00975DE9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0EEEA" w14:textId="77777777" w:rsidR="008F1F23" w:rsidRPr="00DF2E67" w:rsidRDefault="00975DE9" w:rsidP="00975D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E67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F1F23" w:rsidRPr="00DF2E6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14:paraId="743A8C27" w14:textId="77777777" w:rsidR="00393002" w:rsidRPr="00DF2E67" w:rsidRDefault="00AE3972" w:rsidP="00AE3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93002" w:rsidRPr="00DF2E67" w:rsidSect="009D53B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DF2E6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75DE9" w:rsidRPr="00DF2E67">
        <w:rPr>
          <w:rFonts w:ascii="Times New Roman" w:hAnsi="Times New Roman" w:cs="Times New Roman"/>
          <w:b/>
          <w:bCs/>
          <w:sz w:val="28"/>
          <w:szCs w:val="28"/>
        </w:rPr>
        <w:t>ельского</w:t>
      </w:r>
      <w:r w:rsidRPr="00DF2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DE9" w:rsidRPr="00DF2E6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             </w:t>
      </w:r>
      <w:r w:rsidRPr="00DF2E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Н.И. Пикина      </w:t>
      </w:r>
      <w:r w:rsidR="00975DE9" w:rsidRPr="00DF2E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C2102F" w:rsidRPr="00DF2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1FABD5" w14:textId="77777777" w:rsidR="00975DE9" w:rsidRPr="008F2FF1" w:rsidRDefault="008F2FF1" w:rsidP="00D460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B0FC101" w14:textId="77777777" w:rsidR="004B58D8" w:rsidRPr="008F2FF1" w:rsidRDefault="008F2FF1" w:rsidP="00D460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B58D8" w:rsidRPr="008F2FF1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58D8" w:rsidRPr="008F2FF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66C06CD" w14:textId="77777777" w:rsidR="004B58D8" w:rsidRPr="008F2FF1" w:rsidRDefault="004B58D8" w:rsidP="008F2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FF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F2FF1">
        <w:rPr>
          <w:rFonts w:ascii="Times New Roman" w:hAnsi="Times New Roman" w:cs="Times New Roman"/>
          <w:sz w:val="24"/>
          <w:szCs w:val="24"/>
        </w:rPr>
        <w:t xml:space="preserve"> </w:t>
      </w:r>
      <w:r w:rsidRPr="008F2FF1">
        <w:rPr>
          <w:rFonts w:ascii="Times New Roman" w:hAnsi="Times New Roman" w:cs="Times New Roman"/>
          <w:sz w:val="24"/>
          <w:szCs w:val="24"/>
        </w:rPr>
        <w:t>«</w:t>
      </w:r>
      <w:r w:rsidR="008F2FF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8F2FF1">
        <w:rPr>
          <w:rFonts w:ascii="Times New Roman" w:hAnsi="Times New Roman" w:cs="Times New Roman"/>
          <w:sz w:val="24"/>
          <w:szCs w:val="24"/>
        </w:rPr>
        <w:t>Борищево</w:t>
      </w:r>
      <w:proofErr w:type="spellEnd"/>
      <w:r w:rsidRPr="008F2FF1">
        <w:rPr>
          <w:rFonts w:ascii="Times New Roman" w:hAnsi="Times New Roman" w:cs="Times New Roman"/>
          <w:sz w:val="24"/>
          <w:szCs w:val="24"/>
        </w:rPr>
        <w:t>»</w:t>
      </w:r>
    </w:p>
    <w:p w14:paraId="494DAC3B" w14:textId="0E997468" w:rsidR="004B58D8" w:rsidRPr="008F2FF1" w:rsidRDefault="008F2FF1" w:rsidP="00D460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0F16" w:rsidRPr="008F2FF1">
        <w:rPr>
          <w:rFonts w:ascii="Times New Roman" w:hAnsi="Times New Roman" w:cs="Times New Roman"/>
          <w:sz w:val="24"/>
          <w:szCs w:val="24"/>
        </w:rPr>
        <w:t>т</w:t>
      </w:r>
      <w:r w:rsidR="00244B81" w:rsidRPr="008F2FF1">
        <w:rPr>
          <w:rFonts w:ascii="Times New Roman" w:hAnsi="Times New Roman" w:cs="Times New Roman"/>
          <w:sz w:val="24"/>
          <w:szCs w:val="24"/>
        </w:rPr>
        <w:t xml:space="preserve"> </w:t>
      </w:r>
      <w:r w:rsidR="00322CB3">
        <w:rPr>
          <w:rFonts w:ascii="Times New Roman" w:hAnsi="Times New Roman" w:cs="Times New Roman"/>
          <w:sz w:val="24"/>
          <w:szCs w:val="24"/>
        </w:rPr>
        <w:t>19</w:t>
      </w:r>
      <w:r w:rsidR="00DF2E67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F1F23" w:rsidRPr="008F2FF1">
        <w:rPr>
          <w:rFonts w:ascii="Times New Roman" w:hAnsi="Times New Roman" w:cs="Times New Roman"/>
          <w:sz w:val="24"/>
          <w:szCs w:val="24"/>
        </w:rPr>
        <w:t>20</w:t>
      </w:r>
      <w:r w:rsidR="001062D5" w:rsidRPr="008F2FF1">
        <w:rPr>
          <w:rFonts w:ascii="Times New Roman" w:hAnsi="Times New Roman" w:cs="Times New Roman"/>
          <w:sz w:val="24"/>
          <w:szCs w:val="24"/>
        </w:rPr>
        <w:t>2</w:t>
      </w:r>
      <w:r w:rsidR="00AF4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8D8" w:rsidRPr="008F2FF1">
        <w:rPr>
          <w:rFonts w:ascii="Times New Roman" w:hAnsi="Times New Roman" w:cs="Times New Roman"/>
          <w:sz w:val="24"/>
          <w:szCs w:val="24"/>
        </w:rPr>
        <w:t>года</w:t>
      </w:r>
      <w:r w:rsidR="005C03A8">
        <w:rPr>
          <w:rFonts w:ascii="Times New Roman" w:hAnsi="Times New Roman" w:cs="Times New Roman"/>
          <w:sz w:val="24"/>
          <w:szCs w:val="24"/>
        </w:rPr>
        <w:t xml:space="preserve"> </w:t>
      </w:r>
      <w:r w:rsidR="004B58D8" w:rsidRPr="008F2FF1">
        <w:rPr>
          <w:rFonts w:ascii="Times New Roman" w:hAnsi="Times New Roman" w:cs="Times New Roman"/>
          <w:sz w:val="24"/>
          <w:szCs w:val="24"/>
        </w:rPr>
        <w:t>№</w:t>
      </w:r>
      <w:r w:rsidR="00DF2E67">
        <w:rPr>
          <w:rFonts w:ascii="Times New Roman" w:hAnsi="Times New Roman" w:cs="Times New Roman"/>
          <w:sz w:val="24"/>
          <w:szCs w:val="24"/>
        </w:rPr>
        <w:t xml:space="preserve"> 1</w:t>
      </w:r>
      <w:r w:rsidR="00AF408C">
        <w:rPr>
          <w:rFonts w:ascii="Times New Roman" w:hAnsi="Times New Roman" w:cs="Times New Roman"/>
          <w:sz w:val="24"/>
          <w:szCs w:val="24"/>
        </w:rPr>
        <w:t>4</w:t>
      </w:r>
    </w:p>
    <w:p w14:paraId="43D53165" w14:textId="77777777" w:rsidR="00C01992" w:rsidRPr="008F2FF1" w:rsidRDefault="00C01992" w:rsidP="00C0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4C0FD" w14:textId="77777777" w:rsidR="00C01992" w:rsidRDefault="00C01992" w:rsidP="00C0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C86D2" w14:textId="77777777" w:rsidR="00C01992" w:rsidRPr="00633CDB" w:rsidRDefault="00C01992" w:rsidP="00C0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D0920" w14:textId="77777777" w:rsidR="00C01992" w:rsidRPr="00633CDB" w:rsidRDefault="00C01992" w:rsidP="00C0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0EE3B425" w14:textId="77777777" w:rsidR="00C01992" w:rsidRPr="00633CDB" w:rsidRDefault="00C01992" w:rsidP="008F2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DB">
        <w:rPr>
          <w:rFonts w:ascii="Times New Roman" w:hAnsi="Times New Roman" w:cs="Times New Roman"/>
          <w:sz w:val="28"/>
          <w:szCs w:val="28"/>
        </w:rPr>
        <w:t xml:space="preserve">мероприятий по подготовке к пожароопасному </w:t>
      </w:r>
      <w:r w:rsidR="008F2FF1">
        <w:rPr>
          <w:rFonts w:ascii="Times New Roman" w:hAnsi="Times New Roman" w:cs="Times New Roman"/>
          <w:sz w:val="28"/>
          <w:szCs w:val="28"/>
        </w:rPr>
        <w:t xml:space="preserve">весенне- летнему </w:t>
      </w:r>
      <w:r w:rsidRPr="00633CDB">
        <w:rPr>
          <w:rFonts w:ascii="Times New Roman" w:hAnsi="Times New Roman" w:cs="Times New Roman"/>
          <w:sz w:val="28"/>
          <w:szCs w:val="28"/>
        </w:rPr>
        <w:t>периоду на территории сельского поселен</w:t>
      </w:r>
      <w:r w:rsidR="00F14A2A">
        <w:rPr>
          <w:rFonts w:ascii="Times New Roman" w:hAnsi="Times New Roman" w:cs="Times New Roman"/>
          <w:sz w:val="28"/>
          <w:szCs w:val="28"/>
        </w:rPr>
        <w:t>ия «</w:t>
      </w:r>
      <w:r w:rsidR="00C2102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2102F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 w:rsidR="00F14A2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082A6AA" w14:textId="77777777" w:rsidR="00643CF9" w:rsidRPr="00A40B53" w:rsidRDefault="00643CF9" w:rsidP="00643CF9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780"/>
        <w:gridCol w:w="2214"/>
        <w:gridCol w:w="2214"/>
      </w:tblGrid>
      <w:tr w:rsidR="00643CF9" w:rsidRPr="00EE414C" w14:paraId="5386B42B" w14:textId="77777777" w:rsidTr="001C0F16">
        <w:tc>
          <w:tcPr>
            <w:tcW w:w="648" w:type="dxa"/>
          </w:tcPr>
          <w:p w14:paraId="3F40B394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80" w:type="dxa"/>
          </w:tcPr>
          <w:p w14:paraId="30361D38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4" w:type="dxa"/>
          </w:tcPr>
          <w:p w14:paraId="270BA8C4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14" w:type="dxa"/>
          </w:tcPr>
          <w:p w14:paraId="05561C42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643CF9" w:rsidRPr="00EE414C" w14:paraId="3CD18F45" w14:textId="77777777" w:rsidTr="001C0F16">
        <w:tc>
          <w:tcPr>
            <w:tcW w:w="648" w:type="dxa"/>
          </w:tcPr>
          <w:p w14:paraId="71BAA531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20604542" w14:textId="77777777" w:rsidR="00643CF9" w:rsidRPr="008749E4" w:rsidRDefault="00E204DB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Обеспечение выполнения первичных мер ПБ на территории сельского поселения</w:t>
            </w:r>
          </w:p>
        </w:tc>
        <w:tc>
          <w:tcPr>
            <w:tcW w:w="2214" w:type="dxa"/>
          </w:tcPr>
          <w:p w14:paraId="284DC394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F1F23" w:rsidRPr="008749E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8749E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14:paraId="4A54CCFF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32493060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CF9" w:rsidRPr="00EE414C" w14:paraId="14D9996B" w14:textId="77777777" w:rsidTr="001C0F16">
        <w:tc>
          <w:tcPr>
            <w:tcW w:w="648" w:type="dxa"/>
          </w:tcPr>
          <w:p w14:paraId="4E720CFA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0868B488" w14:textId="301361DF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Очистка территории объектов экономики, населенных пунктов, постройкам территории, от сухой травы, мусора, приведение в соответствии с требованиями пожарной безопасности, мест хранения грубых кормов.</w:t>
            </w:r>
          </w:p>
        </w:tc>
        <w:tc>
          <w:tcPr>
            <w:tcW w:w="2214" w:type="dxa"/>
          </w:tcPr>
          <w:p w14:paraId="33E2737D" w14:textId="77777777" w:rsidR="008749E4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F1F23" w:rsidRPr="008749E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8749E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11755117" w14:textId="77777777" w:rsidR="00F14A2A" w:rsidRPr="008749E4" w:rsidRDefault="00F14A2A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214" w:type="dxa"/>
          </w:tcPr>
          <w:p w14:paraId="5CB48831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До начала и во время пожароопасного периода.</w:t>
            </w:r>
          </w:p>
        </w:tc>
      </w:tr>
      <w:tr w:rsidR="00FB1D2B" w:rsidRPr="00EE414C" w14:paraId="0C75ACE6" w14:textId="77777777" w:rsidTr="001C0F16">
        <w:tc>
          <w:tcPr>
            <w:tcW w:w="648" w:type="dxa"/>
          </w:tcPr>
          <w:p w14:paraId="7ADF5AA2" w14:textId="77777777" w:rsidR="00FB1D2B" w:rsidRPr="008749E4" w:rsidRDefault="00AE3972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1D2B" w:rsidRPr="00874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14:paraId="65A504F7" w14:textId="77777777" w:rsidR="00FB1D2B" w:rsidRPr="008749E4" w:rsidRDefault="001C4485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Обучение населения мерам по пожарной безопасности</w:t>
            </w:r>
          </w:p>
        </w:tc>
        <w:tc>
          <w:tcPr>
            <w:tcW w:w="2214" w:type="dxa"/>
          </w:tcPr>
          <w:p w14:paraId="06BC6B59" w14:textId="77777777" w:rsidR="00FB1D2B" w:rsidRPr="008749E4" w:rsidRDefault="001C0F16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F1F23" w:rsidRPr="008749E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8749E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14:paraId="056EF33A" w14:textId="77777777" w:rsidR="00FB1D2B" w:rsidRPr="008749E4" w:rsidRDefault="001C4485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43CF9" w:rsidRPr="00EE414C" w14:paraId="0CA509AD" w14:textId="77777777" w:rsidTr="001C0F16">
        <w:tc>
          <w:tcPr>
            <w:tcW w:w="648" w:type="dxa"/>
          </w:tcPr>
          <w:p w14:paraId="1976A935" w14:textId="77777777" w:rsidR="00643CF9" w:rsidRPr="008749E4" w:rsidRDefault="00AE3972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49E4" w:rsidRPr="00874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14:paraId="78460BD3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Организация противопожарной агитации населения и проведение разъяснительной работы в организациях и среди населения по соблюдению правил противопожарной безопасности</w:t>
            </w:r>
          </w:p>
        </w:tc>
        <w:tc>
          <w:tcPr>
            <w:tcW w:w="2214" w:type="dxa"/>
          </w:tcPr>
          <w:p w14:paraId="324098FC" w14:textId="77777777" w:rsidR="00643CF9" w:rsidRPr="008749E4" w:rsidRDefault="00643CF9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F1F23" w:rsidRPr="008749E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8749E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14:paraId="7339D4C9" w14:textId="77777777" w:rsidR="00643CF9" w:rsidRPr="008749E4" w:rsidRDefault="00D4601B" w:rsidP="000E2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3270DFA1" w14:textId="77777777" w:rsidR="00643CF9" w:rsidRDefault="00643CF9" w:rsidP="00643CF9">
      <w:pPr>
        <w:jc w:val="both"/>
        <w:rPr>
          <w:rFonts w:ascii="Times New Roman" w:hAnsi="Times New Roman"/>
        </w:rPr>
      </w:pPr>
    </w:p>
    <w:p w14:paraId="2F3FFCA8" w14:textId="77777777" w:rsidR="00975DE9" w:rsidRPr="00975DE9" w:rsidRDefault="00975DE9" w:rsidP="0097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5DE9" w:rsidRPr="00975DE9" w:rsidSect="009D53B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DE9"/>
    <w:rsid w:val="000730A9"/>
    <w:rsid w:val="00093215"/>
    <w:rsid w:val="000E3D7D"/>
    <w:rsid w:val="001062D5"/>
    <w:rsid w:val="00125F3C"/>
    <w:rsid w:val="001274BB"/>
    <w:rsid w:val="001C0F16"/>
    <w:rsid w:val="001C4485"/>
    <w:rsid w:val="001C76E3"/>
    <w:rsid w:val="001E63F2"/>
    <w:rsid w:val="00241600"/>
    <w:rsid w:val="00244B81"/>
    <w:rsid w:val="00254D5C"/>
    <w:rsid w:val="00271CD7"/>
    <w:rsid w:val="002E01CA"/>
    <w:rsid w:val="0031669A"/>
    <w:rsid w:val="00322CB3"/>
    <w:rsid w:val="00343773"/>
    <w:rsid w:val="003902EE"/>
    <w:rsid w:val="00393002"/>
    <w:rsid w:val="00481A0A"/>
    <w:rsid w:val="004B58D8"/>
    <w:rsid w:val="005517C6"/>
    <w:rsid w:val="005C03A8"/>
    <w:rsid w:val="00633CDB"/>
    <w:rsid w:val="00643CF9"/>
    <w:rsid w:val="00693859"/>
    <w:rsid w:val="00713FE8"/>
    <w:rsid w:val="00784FDB"/>
    <w:rsid w:val="00824997"/>
    <w:rsid w:val="008749E4"/>
    <w:rsid w:val="008D576C"/>
    <w:rsid w:val="008F1F23"/>
    <w:rsid w:val="008F2FF1"/>
    <w:rsid w:val="00913988"/>
    <w:rsid w:val="009254F1"/>
    <w:rsid w:val="00975DE9"/>
    <w:rsid w:val="009D53B7"/>
    <w:rsid w:val="00A145E7"/>
    <w:rsid w:val="00A62F27"/>
    <w:rsid w:val="00AE3972"/>
    <w:rsid w:val="00AF408C"/>
    <w:rsid w:val="00B037E5"/>
    <w:rsid w:val="00B27888"/>
    <w:rsid w:val="00B87C0B"/>
    <w:rsid w:val="00BF3248"/>
    <w:rsid w:val="00C01992"/>
    <w:rsid w:val="00C10B5B"/>
    <w:rsid w:val="00C2102F"/>
    <w:rsid w:val="00C266F4"/>
    <w:rsid w:val="00C7210A"/>
    <w:rsid w:val="00CF6F48"/>
    <w:rsid w:val="00D30EA1"/>
    <w:rsid w:val="00D37030"/>
    <w:rsid w:val="00D4601B"/>
    <w:rsid w:val="00D71977"/>
    <w:rsid w:val="00DF2E67"/>
    <w:rsid w:val="00E204DB"/>
    <w:rsid w:val="00E3368B"/>
    <w:rsid w:val="00F14A2A"/>
    <w:rsid w:val="00F9438F"/>
    <w:rsid w:val="00FB1D2B"/>
    <w:rsid w:val="00FE37F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FC6A"/>
  <w15:docId w15:val="{4ECBF5F4-66EB-4AC8-BA97-B3E8CEF0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Надежда Пикина</cp:lastModifiedBy>
  <cp:revision>56</cp:revision>
  <cp:lastPrinted>2025-03-19T06:30:00Z</cp:lastPrinted>
  <dcterms:created xsi:type="dcterms:W3CDTF">2011-04-25T07:11:00Z</dcterms:created>
  <dcterms:modified xsi:type="dcterms:W3CDTF">2025-03-19T06:32:00Z</dcterms:modified>
</cp:coreProperties>
</file>