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50" w:rsidRDefault="005B6250" w:rsidP="005B6250">
      <w:pPr>
        <w:shd w:val="clear" w:color="auto" w:fill="FFFFFF"/>
        <w:ind w:right="7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АДМИНИСТРАЦИЯ</w:t>
      </w:r>
    </w:p>
    <w:p w:rsidR="005B6250" w:rsidRDefault="005B6250" w:rsidP="005B6250">
      <w:pPr>
        <w:shd w:val="clear" w:color="auto" w:fill="FFFFFF"/>
        <w:ind w:left="-180" w:right="67"/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5B6250" w:rsidRDefault="005B6250" w:rsidP="005B6250">
      <w:pPr>
        <w:shd w:val="clear" w:color="auto" w:fill="FFFFFF"/>
        <w:ind w:left="-180" w:right="231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сельского поселения «Деревня Покровское»</w:t>
      </w:r>
    </w:p>
    <w:p w:rsidR="005B6250" w:rsidRDefault="005B6250" w:rsidP="005B6250">
      <w:pPr>
        <w:shd w:val="clear" w:color="auto" w:fill="FFFFFF"/>
        <w:ind w:left="-180" w:right="2314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</w:t>
      </w:r>
    </w:p>
    <w:p w:rsidR="005B6250" w:rsidRDefault="005B6250" w:rsidP="005B625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6250" w:rsidRDefault="005B6250" w:rsidP="005B625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д. Покровское </w:t>
      </w:r>
    </w:p>
    <w:p w:rsidR="005B6250" w:rsidRDefault="005B6250" w:rsidP="005B6250">
      <w:pPr>
        <w:pStyle w:val="1"/>
        <w:ind w:right="849"/>
        <w:jc w:val="right"/>
        <w:rPr>
          <w:sz w:val="28"/>
          <w:szCs w:val="28"/>
        </w:rPr>
      </w:pPr>
    </w:p>
    <w:p w:rsidR="005B6250" w:rsidRDefault="005B6250" w:rsidP="005B6250">
      <w:pPr>
        <w:pStyle w:val="1"/>
        <w:ind w:right="849"/>
        <w:rPr>
          <w:sz w:val="28"/>
          <w:szCs w:val="28"/>
        </w:rPr>
      </w:pPr>
    </w:p>
    <w:p w:rsidR="005B6250" w:rsidRDefault="005B6250" w:rsidP="005B6250">
      <w:pPr>
        <w:pStyle w:val="1"/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«10» февраля 2025 г.                                                                № 03</w:t>
      </w:r>
    </w:p>
    <w:p w:rsidR="005B6250" w:rsidRDefault="005B6250" w:rsidP="005B6250">
      <w:pPr>
        <w:pStyle w:val="1"/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по отбору</w:t>
      </w:r>
    </w:p>
    <w:p w:rsidR="005B6250" w:rsidRDefault="005B6250" w:rsidP="005B6250">
      <w:pPr>
        <w:pStyle w:val="1"/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хозяйствующих субъектов, осуществляющих</w:t>
      </w:r>
    </w:p>
    <w:p w:rsidR="005B6250" w:rsidRDefault="005B6250" w:rsidP="005B6250">
      <w:pPr>
        <w:pStyle w:val="1"/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>торговую деятельность.</w:t>
      </w:r>
    </w:p>
    <w:p w:rsidR="005B6250" w:rsidRDefault="005B6250" w:rsidP="005B6250"/>
    <w:p w:rsidR="005B6250" w:rsidRDefault="005B6250" w:rsidP="005B6250"/>
    <w:p w:rsidR="005B6250" w:rsidRDefault="005B6250" w:rsidP="005B625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</w:t>
      </w:r>
      <w:hyperlink r:id="rId5" w:tooltip="Федеральный закон от 06.10.2003 N 131-ФЗ (ред. от 06.02.2023) &quot;Об общих принципах организации местного самоуправления в Российской Федерации&quot; ------------ Недействующая редакция {КонсультантПлюс}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постановлением Правительства Российской Федерации от 24.01.1994 № 24 «Вопросы  потребительской кооперации»,  Положением о порядке предоставления субсидий из средств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 в рамках реализации отдельных мероприятий муниципальной программы «Поддержка и развитие малого и среднего предпринимательства на территории сельского поселения  «Деревня Покровское» утвержденное постановление администрации СП «Деревня Покровское» № 02 от 10.02.2025 года.</w:t>
      </w:r>
    </w:p>
    <w:p w:rsidR="005B6250" w:rsidRDefault="005B6250" w:rsidP="005B6250">
      <w:pPr>
        <w:widowControl/>
        <w:suppressAutoHyphens w:val="0"/>
        <w:ind w:right="84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1.Утвердить Состав комиссии по отбору хозяйствующих субъектов, осуществляющих торговую деятельность, - получателей субсидии из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 (далее – Приложение № 1).</w:t>
      </w:r>
    </w:p>
    <w:p w:rsidR="005B6250" w:rsidRDefault="005B6250" w:rsidP="005B6250">
      <w:pPr>
        <w:pStyle w:val="a4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2.Утвердить</w:t>
      </w:r>
      <w:r>
        <w:rPr>
          <w:sz w:val="28"/>
          <w:szCs w:val="28"/>
        </w:rPr>
        <w:t xml:space="preserve"> Положение о комиссии по отбору хозяйствующих субъектов, осуществляющих торговую деятельность, - получателей субсидии из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(далее – Приложение № 2).</w:t>
      </w:r>
    </w:p>
    <w:p w:rsidR="005B6250" w:rsidRDefault="005B6250" w:rsidP="005B6250">
      <w:pPr>
        <w:widowControl/>
        <w:suppressAutoHyphens w:val="0"/>
        <w:ind w:right="849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5B6250" w:rsidRDefault="005B6250" w:rsidP="005B6250">
      <w:pPr>
        <w:widowControl/>
        <w:suppressAutoHyphens w:val="0"/>
        <w:ind w:right="849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2. Настоящее Постановление вступает в силу с момента его опубликования.</w:t>
      </w:r>
    </w:p>
    <w:p w:rsidR="005B6250" w:rsidRDefault="005B6250" w:rsidP="005B6250">
      <w:pPr>
        <w:widowControl/>
        <w:suppressAutoHyphens w:val="0"/>
        <w:ind w:right="849"/>
        <w:rPr>
          <w:rFonts w:eastAsia="Times New Roman"/>
          <w:kern w:val="0"/>
          <w:sz w:val="28"/>
          <w:szCs w:val="28"/>
          <w:lang w:eastAsia="ru-RU"/>
        </w:rPr>
      </w:pPr>
    </w:p>
    <w:p w:rsidR="005B6250" w:rsidRDefault="005B6250" w:rsidP="005B6250">
      <w:pPr>
        <w:rPr>
          <w:sz w:val="28"/>
          <w:szCs w:val="28"/>
        </w:rPr>
      </w:pPr>
    </w:p>
    <w:p w:rsidR="005B6250" w:rsidRDefault="005B6250" w:rsidP="005B6250">
      <w:pPr>
        <w:rPr>
          <w:sz w:val="28"/>
          <w:szCs w:val="28"/>
        </w:rPr>
      </w:pPr>
    </w:p>
    <w:p w:rsidR="005B6250" w:rsidRDefault="005B6250" w:rsidP="005B62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СП                                              С. В. Осипов</w:t>
      </w:r>
    </w:p>
    <w:p w:rsidR="005B6250" w:rsidRDefault="005B6250" w:rsidP="005B6250">
      <w:pPr>
        <w:ind w:right="84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5B6250" w:rsidRDefault="005B6250" w:rsidP="005B6250">
      <w:pPr>
        <w:ind w:right="849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>
        <w:t>Приложение № 1</w:t>
      </w:r>
    </w:p>
    <w:p w:rsidR="005B6250" w:rsidRDefault="005B6250" w:rsidP="005B6250">
      <w:pPr>
        <w:ind w:right="849"/>
        <w:jc w:val="right"/>
      </w:pPr>
      <w:r>
        <w:t>к Постановлению</w:t>
      </w:r>
    </w:p>
    <w:p w:rsidR="005B6250" w:rsidRDefault="005B6250" w:rsidP="005B6250">
      <w:pPr>
        <w:ind w:right="849"/>
        <w:jc w:val="right"/>
      </w:pPr>
      <w:r>
        <w:t>администрации</w:t>
      </w:r>
    </w:p>
    <w:p w:rsidR="005B6250" w:rsidRDefault="005B6250" w:rsidP="005B6250">
      <w:pPr>
        <w:ind w:right="849"/>
        <w:jc w:val="right"/>
      </w:pPr>
      <w:r>
        <w:t>«Деревня Покровское»</w:t>
      </w:r>
    </w:p>
    <w:p w:rsidR="005B6250" w:rsidRDefault="005B6250" w:rsidP="005B6250">
      <w:pPr>
        <w:ind w:right="849"/>
        <w:jc w:val="right"/>
      </w:pPr>
      <w:r>
        <w:t>от 10февраля 2025 г. № 03</w:t>
      </w:r>
    </w:p>
    <w:p w:rsidR="005B6250" w:rsidRDefault="005B6250" w:rsidP="005B6250">
      <w:pPr>
        <w:ind w:right="849" w:firstLine="567"/>
        <w:jc w:val="right"/>
      </w:pPr>
    </w:p>
    <w:p w:rsidR="005B6250" w:rsidRDefault="005B6250" w:rsidP="005B6250">
      <w:pPr>
        <w:ind w:right="849" w:firstLine="567"/>
        <w:jc w:val="both"/>
      </w:pPr>
    </w:p>
    <w:p w:rsidR="005B6250" w:rsidRDefault="005B6250" w:rsidP="005B6250">
      <w:pPr>
        <w:ind w:right="84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отбору хозяйствующих субъектов, осуществляющих торговую деятельность, - получателей субсидии из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</w:t>
      </w:r>
    </w:p>
    <w:p w:rsidR="005B6250" w:rsidRDefault="005B6250" w:rsidP="005B6250">
      <w:pPr>
        <w:ind w:right="849" w:firstLine="567"/>
        <w:jc w:val="center"/>
        <w:rPr>
          <w:sz w:val="28"/>
          <w:szCs w:val="28"/>
        </w:rPr>
      </w:pPr>
    </w:p>
    <w:p w:rsidR="005B6250" w:rsidRDefault="005B6250" w:rsidP="005B6250">
      <w:pPr>
        <w:pStyle w:val="a5"/>
        <w:numPr>
          <w:ilvl w:val="0"/>
          <w:numId w:val="1"/>
        </w:numPr>
        <w:ind w:right="849"/>
        <w:jc w:val="both"/>
        <w:rPr>
          <w:szCs w:val="28"/>
        </w:rPr>
      </w:pPr>
      <w:r>
        <w:rPr>
          <w:szCs w:val="28"/>
        </w:rPr>
        <w:t xml:space="preserve">Осипов Станислав Вячеславович –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  главы администрации СП «Деревня Покровское» - председатель комиссии</w:t>
      </w:r>
    </w:p>
    <w:p w:rsidR="005B6250" w:rsidRDefault="005B6250" w:rsidP="005B6250">
      <w:pPr>
        <w:pStyle w:val="a5"/>
        <w:numPr>
          <w:ilvl w:val="0"/>
          <w:numId w:val="1"/>
        </w:numPr>
        <w:ind w:right="849"/>
        <w:jc w:val="both"/>
        <w:rPr>
          <w:szCs w:val="28"/>
        </w:rPr>
      </w:pPr>
      <w:r>
        <w:rPr>
          <w:szCs w:val="28"/>
        </w:rPr>
        <w:t>Ермакова Марина Васильевна ведущий специалист администрации СП «Деревня Покровское» -секретарь комиссии.</w:t>
      </w:r>
    </w:p>
    <w:p w:rsidR="005B6250" w:rsidRDefault="005B6250" w:rsidP="005B6250">
      <w:pPr>
        <w:pStyle w:val="a5"/>
        <w:numPr>
          <w:ilvl w:val="0"/>
          <w:numId w:val="1"/>
        </w:numPr>
        <w:ind w:right="849"/>
        <w:jc w:val="both"/>
        <w:rPr>
          <w:szCs w:val="28"/>
        </w:rPr>
      </w:pPr>
      <w:r>
        <w:rPr>
          <w:szCs w:val="28"/>
        </w:rPr>
        <w:t>Новиков Анатолий Васильевич депутат сельской Думы сельского поселения «Деревня Покровское» - член комиссии.</w:t>
      </w:r>
    </w:p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/>
    <w:p w:rsidR="005B6250" w:rsidRDefault="005B6250" w:rsidP="005B6250">
      <w:pPr>
        <w:ind w:right="849"/>
        <w:jc w:val="right"/>
      </w:pPr>
      <w:r>
        <w:t xml:space="preserve">                                                                                                              </w:t>
      </w:r>
    </w:p>
    <w:p w:rsidR="005B6250" w:rsidRDefault="005B6250" w:rsidP="005B6250">
      <w:pPr>
        <w:ind w:right="849"/>
        <w:jc w:val="right"/>
      </w:pPr>
    </w:p>
    <w:p w:rsidR="005B6250" w:rsidRDefault="005B6250" w:rsidP="005B6250">
      <w:pPr>
        <w:ind w:right="849"/>
        <w:jc w:val="right"/>
      </w:pPr>
    </w:p>
    <w:p w:rsidR="005B6250" w:rsidRDefault="005B6250" w:rsidP="005B6250">
      <w:pPr>
        <w:ind w:right="849"/>
        <w:jc w:val="right"/>
      </w:pPr>
    </w:p>
    <w:p w:rsidR="005B6250" w:rsidRDefault="005B6250" w:rsidP="005B6250">
      <w:pPr>
        <w:ind w:right="849"/>
        <w:jc w:val="right"/>
      </w:pPr>
    </w:p>
    <w:p w:rsidR="005B6250" w:rsidRDefault="005B6250" w:rsidP="005B6250">
      <w:pPr>
        <w:ind w:right="849"/>
        <w:jc w:val="right"/>
      </w:pPr>
    </w:p>
    <w:p w:rsidR="005B6250" w:rsidRDefault="005B6250" w:rsidP="005B6250">
      <w:pPr>
        <w:ind w:right="849"/>
        <w:jc w:val="right"/>
      </w:pPr>
      <w:r>
        <w:lastRenderedPageBreak/>
        <w:t xml:space="preserve">  </w:t>
      </w:r>
    </w:p>
    <w:p w:rsidR="005B6250" w:rsidRDefault="005B6250" w:rsidP="005B6250">
      <w:pPr>
        <w:ind w:right="849"/>
        <w:jc w:val="right"/>
      </w:pPr>
      <w:r>
        <w:t>Приложение № 2</w:t>
      </w:r>
    </w:p>
    <w:p w:rsidR="005B6250" w:rsidRDefault="005B6250" w:rsidP="005B6250">
      <w:pPr>
        <w:ind w:right="849"/>
        <w:jc w:val="right"/>
      </w:pPr>
      <w:r>
        <w:t>к Постановлению</w:t>
      </w:r>
    </w:p>
    <w:p w:rsidR="005B6250" w:rsidRDefault="005B6250" w:rsidP="005B6250">
      <w:pPr>
        <w:ind w:right="849"/>
        <w:jc w:val="right"/>
      </w:pPr>
      <w:r>
        <w:t>администрации</w:t>
      </w:r>
    </w:p>
    <w:p w:rsidR="005B6250" w:rsidRDefault="005B6250" w:rsidP="005B6250">
      <w:pPr>
        <w:ind w:right="849"/>
        <w:jc w:val="right"/>
      </w:pPr>
      <w:r>
        <w:t>«Деревня Покровское»</w:t>
      </w:r>
    </w:p>
    <w:p w:rsidR="005B6250" w:rsidRDefault="005B6250" w:rsidP="005B6250">
      <w:pPr>
        <w:ind w:right="849"/>
        <w:jc w:val="right"/>
      </w:pPr>
      <w:r>
        <w:t>от 10 февраля 2025 г. № 03</w:t>
      </w:r>
    </w:p>
    <w:p w:rsidR="005B6250" w:rsidRDefault="005B6250" w:rsidP="005B6250">
      <w:pPr>
        <w:jc w:val="right"/>
        <w:rPr>
          <w:sz w:val="28"/>
          <w:szCs w:val="28"/>
        </w:rPr>
      </w:pPr>
    </w:p>
    <w:p w:rsidR="005B6250" w:rsidRDefault="005B6250" w:rsidP="005B6250">
      <w:pPr>
        <w:jc w:val="center"/>
        <w:rPr>
          <w:sz w:val="28"/>
          <w:szCs w:val="28"/>
        </w:rPr>
      </w:pPr>
    </w:p>
    <w:p w:rsidR="005B6250" w:rsidRDefault="005B6250" w:rsidP="005B6250">
      <w:pPr>
        <w:jc w:val="center"/>
        <w:rPr>
          <w:sz w:val="28"/>
          <w:szCs w:val="28"/>
        </w:rPr>
      </w:pPr>
    </w:p>
    <w:p w:rsidR="005B6250" w:rsidRDefault="005B6250" w:rsidP="005B6250">
      <w:pPr>
        <w:jc w:val="center"/>
        <w:rPr>
          <w:sz w:val="28"/>
          <w:szCs w:val="28"/>
        </w:rPr>
      </w:pPr>
    </w:p>
    <w:p w:rsidR="005B6250" w:rsidRDefault="005B6250" w:rsidP="005B6250">
      <w:pPr>
        <w:jc w:val="center"/>
        <w:rPr>
          <w:sz w:val="28"/>
          <w:szCs w:val="28"/>
        </w:rPr>
      </w:pPr>
    </w:p>
    <w:p w:rsidR="005B6250" w:rsidRDefault="005B6250" w:rsidP="005B6250">
      <w:pPr>
        <w:jc w:val="center"/>
        <w:rPr>
          <w:sz w:val="28"/>
          <w:szCs w:val="28"/>
        </w:rPr>
      </w:pPr>
    </w:p>
    <w:p w:rsidR="005B6250" w:rsidRDefault="005B6250" w:rsidP="005B6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B6250" w:rsidRDefault="005B6250" w:rsidP="005B6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комиссии по отбору хозяйствующих субъектов, осуществляющих торговую деятельность, - получателей субсидии из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</w:t>
      </w:r>
    </w:p>
    <w:p w:rsidR="005B6250" w:rsidRDefault="005B6250" w:rsidP="005B6250">
      <w:pPr>
        <w:rPr>
          <w:sz w:val="28"/>
          <w:szCs w:val="28"/>
        </w:rPr>
      </w:pPr>
    </w:p>
    <w:p w:rsidR="005B6250" w:rsidRDefault="005B6250" w:rsidP="005B6250"/>
    <w:p w:rsidR="005B6250" w:rsidRDefault="005B6250" w:rsidP="005B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по отбору хозяйствующих субъектов, осуществляющих торговую деятельность, - получателей субсидии из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 утверждается постановлением администрации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СП «Деревня Покровское» и является постоянно действующим органом по определению победителей отбора и рассмотрению заявок. </w:t>
      </w:r>
    </w:p>
    <w:p w:rsidR="005B6250" w:rsidRDefault="005B6250" w:rsidP="005B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состав комиссии входит председатель, секретарь, член комиссии. </w:t>
      </w:r>
    </w:p>
    <w:p w:rsidR="005B6250" w:rsidRDefault="005B6250" w:rsidP="005B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обязанности комиссии входит: - рассмотрение всех представленных заявок на участие по отбору хозяйствующих субъектов, осуществляющих торговую деятельность, - получателей субсидии из бюджета сельского поселения «Деревня Покровское» на возмещение части расходов по осуществлению выездной торговли в малонаселенных пунктах сельского поселения «Деревня Покровское»; - оценка представленных заявок; - выполнение условий и требований, предусмотренных настоящим Положением. </w:t>
      </w:r>
    </w:p>
    <w:p w:rsidR="005B6250" w:rsidRDefault="005B6250" w:rsidP="005B6250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Комиссия имеет право запрашивать у участников дополнительные сведения.</w:t>
      </w:r>
    </w:p>
    <w:p w:rsidR="005B6250" w:rsidRDefault="005B6250" w:rsidP="005B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Комиссия вправе принимать решение, если на ее заседании присутствует не менее двух третей от общего количества членов. Решение принимается открытым голосованием простым большинством голосов. </w:t>
      </w:r>
    </w:p>
    <w:p w:rsidR="005B6250" w:rsidRDefault="005B6250" w:rsidP="005B6250">
      <w:pPr>
        <w:jc w:val="both"/>
        <w:rPr>
          <w:sz w:val="28"/>
          <w:szCs w:val="28"/>
        </w:rPr>
      </w:pPr>
      <w:r>
        <w:rPr>
          <w:sz w:val="28"/>
          <w:szCs w:val="28"/>
        </w:rPr>
        <w:t>6. Решение комиссии оформляется протоколом, который подписывается председателем комиссии, секретарем, членом комиссии</w:t>
      </w:r>
    </w:p>
    <w:p w:rsidR="005B6250" w:rsidRDefault="005B6250" w:rsidP="005B6250">
      <w:pPr>
        <w:jc w:val="both"/>
        <w:rPr>
          <w:sz w:val="28"/>
          <w:szCs w:val="28"/>
        </w:rPr>
      </w:pPr>
    </w:p>
    <w:p w:rsidR="00A4040A" w:rsidRDefault="00A4040A"/>
    <w:sectPr w:rsidR="00A4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46324"/>
    <w:multiLevelType w:val="hybridMultilevel"/>
    <w:tmpl w:val="9282F8DE"/>
    <w:lvl w:ilvl="0" w:tplc="A6BAC0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A"/>
    <w:rsid w:val="005B6250"/>
    <w:rsid w:val="00773E6A"/>
    <w:rsid w:val="00A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97D7-D3B5-4EA0-BCAE-382036F6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6250"/>
    <w:rPr>
      <w:color w:val="0563C1"/>
      <w:u w:val="single"/>
    </w:rPr>
  </w:style>
  <w:style w:type="paragraph" w:styleId="a4">
    <w:name w:val="No Spacing"/>
    <w:uiPriority w:val="1"/>
    <w:qFormat/>
    <w:rsid w:val="005B62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5B6250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0"/>
      <w:lang w:eastAsia="ru-RU"/>
    </w:rPr>
  </w:style>
  <w:style w:type="paragraph" w:customStyle="1" w:styleId="1">
    <w:name w:val="Название1"/>
    <w:basedOn w:val="a"/>
    <w:qFormat/>
    <w:rsid w:val="005B6250"/>
    <w:pPr>
      <w:widowControl/>
      <w:suppressAutoHyphens w:val="0"/>
      <w:jc w:val="center"/>
    </w:pPr>
    <w:rPr>
      <w:rFonts w:eastAsia="Times New Roman"/>
      <w:b/>
      <w:kern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3</cp:revision>
  <dcterms:created xsi:type="dcterms:W3CDTF">2025-02-11T07:18:00Z</dcterms:created>
  <dcterms:modified xsi:type="dcterms:W3CDTF">2025-02-11T07:18:00Z</dcterms:modified>
</cp:coreProperties>
</file>