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DADF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14:paraId="0D244B78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14:paraId="18995159" w14:textId="5495F7C8" w:rsidR="00864363" w:rsidRPr="00F87EEB" w:rsidRDefault="00864363" w:rsidP="00A50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  <w:r w:rsidR="00A50062">
        <w:rPr>
          <w:rFonts w:ascii="Times New Roman" w:hAnsi="Times New Roman"/>
          <w:sz w:val="28"/>
          <w:szCs w:val="28"/>
        </w:rPr>
        <w:t xml:space="preserve"> </w:t>
      </w:r>
      <w:r w:rsidRPr="00F87EEB">
        <w:rPr>
          <w:rFonts w:ascii="Times New Roman" w:hAnsi="Times New Roman"/>
          <w:sz w:val="28"/>
          <w:szCs w:val="28"/>
        </w:rPr>
        <w:t>«</w:t>
      </w:r>
      <w:r w:rsidR="00123917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123917">
        <w:rPr>
          <w:rFonts w:ascii="Times New Roman" w:hAnsi="Times New Roman"/>
          <w:sz w:val="28"/>
          <w:szCs w:val="28"/>
        </w:rPr>
        <w:t>Борищево</w:t>
      </w:r>
      <w:proofErr w:type="spellEnd"/>
      <w:r w:rsidRPr="00F87EEB">
        <w:rPr>
          <w:rFonts w:ascii="Times New Roman" w:hAnsi="Times New Roman"/>
          <w:sz w:val="28"/>
          <w:szCs w:val="28"/>
        </w:rPr>
        <w:t>»</w:t>
      </w:r>
    </w:p>
    <w:p w14:paraId="4CD27875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63F207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14:paraId="3248C1FF" w14:textId="77777777" w:rsidR="00864363" w:rsidRPr="00F87EEB" w:rsidRDefault="00A60766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Борищево</w:t>
      </w:r>
      <w:proofErr w:type="spellEnd"/>
    </w:p>
    <w:p w14:paraId="2C472A1B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2718D0" w14:textId="77777777"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EFB696" w14:textId="4EA92ABE" w:rsidR="00864363" w:rsidRDefault="00864363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A50062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>» февраля 20</w:t>
      </w:r>
      <w:r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 г.                                                                           №</w:t>
      </w:r>
      <w:r w:rsidR="00A50062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</w:p>
    <w:p w14:paraId="6E3C55DB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14:paraId="1BB6A9B2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14:paraId="4998E44F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правоприменения нормативных правовых </w:t>
      </w:r>
    </w:p>
    <w:p w14:paraId="097B91F4" w14:textId="77777777"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14:paraId="649AFCA7" w14:textId="77777777" w:rsidR="00864363" w:rsidRPr="00AF383F" w:rsidRDefault="005B0CDA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Борищево</w:t>
      </w:r>
      <w:proofErr w:type="spellEnd"/>
      <w:r w:rsidR="00864363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14:paraId="28DB89A8" w14:textId="77777777"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14:paraId="093CB698" w14:textId="62FE560D"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 мониторинге правоприменения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Об утверждении методики осуществления мониторинга 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</w:t>
      </w:r>
      <w:r w:rsidR="009C390C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C390C">
        <w:rPr>
          <w:rFonts w:ascii="Times New Roman" w:hAnsi="Times New Roman"/>
          <w:sz w:val="28"/>
          <w:szCs w:val="28"/>
        </w:rPr>
        <w:t>Борищево</w:t>
      </w:r>
      <w:proofErr w:type="spellEnd"/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AD61D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AD61DA">
        <w:rPr>
          <w:rFonts w:ascii="Times New Roman" w:hAnsi="Times New Roman"/>
          <w:sz w:val="28"/>
          <w:szCs w:val="28"/>
        </w:rPr>
        <w:t>Борищево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>от</w:t>
      </w:r>
      <w:r w:rsidR="00A500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22.06.</w:t>
      </w:r>
      <w:r w:rsidR="00750EF9">
        <w:rPr>
          <w:rFonts w:ascii="Times New Roman" w:hAnsi="Times New Roman"/>
          <w:bCs/>
          <w:iCs/>
          <w:sz w:val="28"/>
          <w:szCs w:val="28"/>
          <w:lang w:eastAsia="ru-RU"/>
        </w:rPr>
        <w:t>20</w:t>
      </w:r>
      <w:r w:rsidR="00A50062">
        <w:rPr>
          <w:rFonts w:ascii="Times New Roman" w:hAnsi="Times New Roman"/>
          <w:bCs/>
          <w:iCs/>
          <w:sz w:val="28"/>
          <w:szCs w:val="28"/>
          <w:lang w:eastAsia="ru-RU"/>
        </w:rPr>
        <w:t>15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№</w:t>
      </w:r>
      <w:r w:rsidR="00A50062">
        <w:rPr>
          <w:rFonts w:ascii="Times New Roman" w:hAnsi="Times New Roman"/>
          <w:bCs/>
          <w:iCs/>
          <w:sz w:val="28"/>
          <w:szCs w:val="28"/>
          <w:lang w:eastAsia="ru-RU"/>
        </w:rPr>
        <w:t>219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883480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83480">
        <w:rPr>
          <w:rFonts w:ascii="Times New Roman" w:hAnsi="Times New Roman"/>
          <w:sz w:val="28"/>
          <w:szCs w:val="28"/>
        </w:rPr>
        <w:t>Борищево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14:paraId="7935A069" w14:textId="77777777"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1957C905" w14:textId="77777777"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14:paraId="57C77572" w14:textId="77777777"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700D3B">
        <w:rPr>
          <w:rFonts w:ascii="Times New Roman" w:hAnsi="Times New Roman" w:cs="Times New Roman"/>
          <w:sz w:val="28"/>
        </w:rPr>
        <w:t xml:space="preserve">ьского поселения «Село </w:t>
      </w:r>
      <w:proofErr w:type="spellStart"/>
      <w:r w:rsidR="00700D3B">
        <w:rPr>
          <w:rFonts w:ascii="Times New Roman" w:hAnsi="Times New Roman" w:cs="Times New Roman"/>
          <w:sz w:val="28"/>
        </w:rPr>
        <w:t>Борищево</w:t>
      </w:r>
      <w:proofErr w:type="spellEnd"/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14:paraId="19F16BD6" w14:textId="77777777"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14:paraId="5DC2A6EA" w14:textId="77777777"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14:paraId="0F8A455D" w14:textId="77777777"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14:paraId="4693B8E8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14:paraId="2C2977FF" w14:textId="1F4F632A"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A5006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Н.И. Пикина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14:paraId="4DED31B3" w14:textId="77777777"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98857C" w14:textId="77777777"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9459747" w14:textId="77777777"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C93F3B" w14:textId="77777777"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C8B9C5D" w14:textId="77777777"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2FA8522" w14:textId="77777777"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005B4B3" w14:textId="77777777" w:rsidR="00A50062" w:rsidRDefault="00A50062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81E0587" w14:textId="77777777" w:rsidR="00A50062" w:rsidRDefault="00A50062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FD2522E" w14:textId="25F23668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</w:p>
    <w:p w14:paraId="62A7669B" w14:textId="77777777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14:paraId="4B18357B" w14:textId="77777777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A91341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="00A91341">
        <w:rPr>
          <w:rFonts w:ascii="Times New Roman" w:hAnsi="Times New Roman"/>
          <w:sz w:val="20"/>
          <w:szCs w:val="20"/>
        </w:rPr>
        <w:t>Борищево</w:t>
      </w:r>
      <w:proofErr w:type="spellEnd"/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14:paraId="7AC87C1B" w14:textId="07CBE9B2"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A50062">
        <w:rPr>
          <w:rFonts w:ascii="Times New Roman" w:hAnsi="Times New Roman"/>
          <w:sz w:val="20"/>
          <w:szCs w:val="20"/>
        </w:rPr>
        <w:t>18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февраля 2025</w:t>
      </w:r>
      <w:r w:rsidRPr="00F87EEB">
        <w:rPr>
          <w:rFonts w:ascii="Times New Roman" w:hAnsi="Times New Roman"/>
          <w:spacing w:val="-22"/>
          <w:sz w:val="20"/>
          <w:szCs w:val="20"/>
        </w:rPr>
        <w:t>г.  №</w:t>
      </w:r>
      <w:r w:rsidR="00A50062">
        <w:rPr>
          <w:rFonts w:ascii="Times New Roman" w:hAnsi="Times New Roman"/>
          <w:spacing w:val="-22"/>
          <w:sz w:val="20"/>
          <w:szCs w:val="20"/>
        </w:rPr>
        <w:t xml:space="preserve"> 3</w:t>
      </w:r>
    </w:p>
    <w:p w14:paraId="784E227F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88E6ABB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A166DE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E203F8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E203F8">
        <w:rPr>
          <w:rFonts w:ascii="Times New Roman" w:hAnsi="Times New Roman"/>
          <w:b/>
          <w:sz w:val="28"/>
          <w:szCs w:val="28"/>
        </w:rPr>
        <w:t>Борищево</w:t>
      </w:r>
      <w:proofErr w:type="spellEnd"/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14:paraId="5CF431CE" w14:textId="77777777"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14:paraId="4A677F16" w14:textId="77777777" w:rsidTr="004D7942">
        <w:trPr>
          <w:trHeight w:val="972"/>
        </w:trPr>
        <w:tc>
          <w:tcPr>
            <w:tcW w:w="568" w:type="dxa"/>
          </w:tcPr>
          <w:p w14:paraId="1F279FE7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14:paraId="4E2E2241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14:paraId="5AE50070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14:paraId="1E4EA6F3" w14:textId="77777777"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14:paraId="55C04A6F" w14:textId="77777777" w:rsidTr="004D7942">
        <w:trPr>
          <w:trHeight w:val="829"/>
        </w:trPr>
        <w:tc>
          <w:tcPr>
            <w:tcW w:w="568" w:type="dxa"/>
          </w:tcPr>
          <w:p w14:paraId="7F833B6A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688B5C33" w14:textId="77777777"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3E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3E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455CF2C2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14:paraId="19D9DB57" w14:textId="77777777"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14:paraId="4ABE1081" w14:textId="77777777" w:rsidTr="004D7942">
        <w:trPr>
          <w:trHeight w:val="626"/>
        </w:trPr>
        <w:tc>
          <w:tcPr>
            <w:tcW w:w="568" w:type="dxa"/>
          </w:tcPr>
          <w:p w14:paraId="4CF45625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5499B0C4" w14:textId="77777777"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3E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3E47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843" w:type="dxa"/>
          </w:tcPr>
          <w:p w14:paraId="271F3B8D" w14:textId="77777777"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14:paraId="743C5CB9" w14:textId="77777777"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14:paraId="3E559C19" w14:textId="77777777" w:rsidTr="004D7942">
        <w:trPr>
          <w:trHeight w:val="626"/>
        </w:trPr>
        <w:tc>
          <w:tcPr>
            <w:tcW w:w="568" w:type="dxa"/>
          </w:tcPr>
          <w:p w14:paraId="788C02E5" w14:textId="77777777"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2E5809D2" w14:textId="77777777" w:rsidR="00A701B1" w:rsidRPr="00C4252C" w:rsidRDefault="00A701B1" w:rsidP="00C425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 w:rsid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»» от 09.01.2024 г №1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проведении собрания граждан в с</w:t>
            </w:r>
            <w:r w:rsidR="00C4252C" w:rsidRP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425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 w:rsidR="000A18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«Село </w:t>
            </w:r>
            <w:proofErr w:type="spellStart"/>
            <w:r w:rsidR="000A18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 w:rsidR="000A18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14:paraId="027D963C" w14:textId="77777777"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26F92037" w14:textId="77777777"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14:paraId="7416A0F7" w14:textId="77777777" w:rsidTr="004D7942">
        <w:trPr>
          <w:trHeight w:val="626"/>
        </w:trPr>
        <w:tc>
          <w:tcPr>
            <w:tcW w:w="568" w:type="dxa"/>
          </w:tcPr>
          <w:p w14:paraId="75524BD0" w14:textId="77777777"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71335781" w14:textId="77777777" w:rsidR="00A305CE" w:rsidRPr="00550B5E" w:rsidRDefault="00A305CE" w:rsidP="001B07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1B07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ского поселения «Село </w:t>
            </w:r>
            <w:proofErr w:type="spellStart"/>
            <w:r w:rsidR="001B07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Борищево</w:t>
            </w:r>
            <w:proofErr w:type="spellEnd"/>
            <w:r w:rsidR="001B07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»» от 19.03.2024 г №16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1B07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Плана основных мероприятий по обеспечению безопасности людей на водных объектах сельского поселения «Село Борищево»</w:t>
            </w:r>
          </w:p>
        </w:tc>
        <w:tc>
          <w:tcPr>
            <w:tcW w:w="1843" w:type="dxa"/>
          </w:tcPr>
          <w:p w14:paraId="59B0F443" w14:textId="77777777"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14:paraId="749786AD" w14:textId="77777777"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14:paraId="232A2954" w14:textId="77777777" w:rsidR="00864363" w:rsidRDefault="00864363" w:rsidP="00864363"/>
    <w:p w14:paraId="23805043" w14:textId="77777777"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170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363"/>
    <w:rsid w:val="00023056"/>
    <w:rsid w:val="00086E52"/>
    <w:rsid w:val="000A18A1"/>
    <w:rsid w:val="00123917"/>
    <w:rsid w:val="00166B83"/>
    <w:rsid w:val="001B07C4"/>
    <w:rsid w:val="002B6409"/>
    <w:rsid w:val="00311DE9"/>
    <w:rsid w:val="00340C95"/>
    <w:rsid w:val="00362F76"/>
    <w:rsid w:val="00390EB2"/>
    <w:rsid w:val="003D0D70"/>
    <w:rsid w:val="003E47CB"/>
    <w:rsid w:val="00411053"/>
    <w:rsid w:val="00462591"/>
    <w:rsid w:val="00465232"/>
    <w:rsid w:val="00550B5E"/>
    <w:rsid w:val="005A5FCB"/>
    <w:rsid w:val="005B0CDA"/>
    <w:rsid w:val="00700D3B"/>
    <w:rsid w:val="00750EF9"/>
    <w:rsid w:val="00864363"/>
    <w:rsid w:val="00883480"/>
    <w:rsid w:val="00910841"/>
    <w:rsid w:val="009C390C"/>
    <w:rsid w:val="00A305CE"/>
    <w:rsid w:val="00A50062"/>
    <w:rsid w:val="00A60766"/>
    <w:rsid w:val="00A701B1"/>
    <w:rsid w:val="00A91341"/>
    <w:rsid w:val="00AD61DA"/>
    <w:rsid w:val="00B05116"/>
    <w:rsid w:val="00B440CC"/>
    <w:rsid w:val="00BE1CB1"/>
    <w:rsid w:val="00C003D1"/>
    <w:rsid w:val="00C4252C"/>
    <w:rsid w:val="00C5224E"/>
    <w:rsid w:val="00D12830"/>
    <w:rsid w:val="00D4191E"/>
    <w:rsid w:val="00E203F8"/>
    <w:rsid w:val="00E77BF3"/>
    <w:rsid w:val="00E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B098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Пикина</cp:lastModifiedBy>
  <cp:revision>37</cp:revision>
  <cp:lastPrinted>2025-02-17T11:04:00Z</cp:lastPrinted>
  <dcterms:created xsi:type="dcterms:W3CDTF">2025-02-05T05:58:00Z</dcterms:created>
  <dcterms:modified xsi:type="dcterms:W3CDTF">2025-02-17T11:06:00Z</dcterms:modified>
</cp:coreProperties>
</file>