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91" w:rsidRPr="00A220F9" w:rsidRDefault="00DE1391" w:rsidP="00DE139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DE1391" w:rsidRPr="00A220F9" w:rsidRDefault="00DE1391" w:rsidP="00DE139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:rsidR="00DE1391" w:rsidRPr="00A220F9" w:rsidRDefault="00DE1391" w:rsidP="00DE139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>
        <w:rPr>
          <w:rFonts w:ascii="Times New Roman" w:hAnsi="Times New Roman" w:cs="Times New Roman"/>
          <w:bCs/>
          <w:sz w:val="26"/>
          <w:szCs w:val="26"/>
        </w:rPr>
        <w:t>Село Ильинское</w:t>
      </w:r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:rsidR="00DE1391" w:rsidRPr="00A220F9" w:rsidRDefault="00DE1391" w:rsidP="00DE139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DE1391" w:rsidRPr="00A220F9" w:rsidRDefault="00DE1391" w:rsidP="00DE139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DE1391" w:rsidRPr="00A220F9" w:rsidRDefault="00DE1391" w:rsidP="00DE139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:rsidR="00DE1391" w:rsidRPr="005E4881" w:rsidRDefault="00DE1391" w:rsidP="00DE139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с. Ильинское</w:t>
      </w:r>
    </w:p>
    <w:p w:rsidR="00DE1391" w:rsidRDefault="00DE1391" w:rsidP="00DE139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:rsidR="00DE1391" w:rsidRDefault="00DE1391" w:rsidP="00DE139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DE1391" w:rsidRPr="005E4881" w:rsidRDefault="00DE1391" w:rsidP="00DE139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12 декабря 2023 г</w:t>
      </w: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№52-б</w:t>
      </w:r>
    </w:p>
    <w:p w:rsidR="00DE1391" w:rsidRDefault="00DE1391" w:rsidP="00DE139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:rsidR="00DE1391" w:rsidRDefault="00DE1391" w:rsidP="00DE139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3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0"/>
      </w:tblGrid>
      <w:tr w:rsidR="00DE1391" w:rsidTr="00CC3999">
        <w:trPr>
          <w:trHeight w:val="1530"/>
        </w:trPr>
        <w:tc>
          <w:tcPr>
            <w:tcW w:w="5840" w:type="dxa"/>
          </w:tcPr>
          <w:p w:rsidR="00DE1391" w:rsidRPr="00554DE8" w:rsidRDefault="00DE1391" w:rsidP="00CC3999">
            <w:pPr>
              <w:shd w:val="clear" w:color="auto" w:fill="FFFFFF"/>
              <w:autoSpaceDE w:val="0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11FD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Об утверждении программы профилактики рисков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511FD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при осуществлении </w:t>
            </w:r>
            <w:r w:rsidRPr="00511F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муниципального жилищного </w:t>
            </w:r>
          </w:p>
          <w:p w:rsidR="00DE1391" w:rsidRPr="00554DE8" w:rsidRDefault="00DE1391" w:rsidP="00CC3999">
            <w:pPr>
              <w:shd w:val="clear" w:color="auto" w:fill="FFFFFF"/>
              <w:autoSpaceDE w:val="0"/>
              <w:spacing w:after="0" w:line="240" w:lineRule="auto"/>
              <w:ind w:left="2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1F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контроля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на территории сельского поселения «Село Ильинское»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 2024 год</w:t>
            </w:r>
          </w:p>
        </w:tc>
      </w:tr>
    </w:tbl>
    <w:p w:rsidR="00DE1391" w:rsidRPr="00A220F9" w:rsidRDefault="00DE1391" w:rsidP="00DE13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DE1391" w:rsidRPr="00A220F9" w:rsidRDefault="00DE1391" w:rsidP="00DE13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а) охраняемым законом ценностям»,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</w:t>
      </w:r>
    </w:p>
    <w:p w:rsidR="00DE1391" w:rsidRPr="00A220F9" w:rsidRDefault="00DE1391" w:rsidP="00DE139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391" w:rsidRPr="00A220F9" w:rsidRDefault="00DE1391" w:rsidP="00DE139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DE1391" w:rsidRPr="00A220F9" w:rsidRDefault="00DE1391" w:rsidP="00DE139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391" w:rsidRPr="00A220F9" w:rsidRDefault="00DE1391" w:rsidP="00DE13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>
        <w:rPr>
          <w:rFonts w:ascii="Times New Roman" w:hAnsi="Times New Roman" w:cs="Times New Roman"/>
          <w:sz w:val="26"/>
          <w:szCs w:val="26"/>
        </w:rPr>
        <w:t xml:space="preserve">программу профилактики рисков </w:t>
      </w:r>
      <w:r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>
        <w:rPr>
          <w:rFonts w:ascii="Times New Roman" w:hAnsi="Times New Roman" w:cs="Times New Roman"/>
          <w:sz w:val="26"/>
          <w:szCs w:val="26"/>
        </w:rPr>
        <w:t>да (ущерба) охраняемым законом ценностям</w:t>
      </w:r>
      <w:r w:rsidRPr="00511FDF">
        <w:rPr>
          <w:rFonts w:ascii="Times New Roman" w:hAnsi="Times New Roman" w:cs="Times New Roman"/>
          <w:sz w:val="26"/>
          <w:szCs w:val="26"/>
        </w:rPr>
        <w:t xml:space="preserve"> </w:t>
      </w:r>
      <w:r w:rsidRPr="00D82F1B">
        <w:rPr>
          <w:rFonts w:ascii="Times New Roman" w:hAnsi="Times New Roman" w:cs="Times New Roman"/>
          <w:sz w:val="26"/>
          <w:szCs w:val="26"/>
        </w:rPr>
        <w:t>при осуществлении муниципального жилищного контроля</w:t>
      </w:r>
      <w:r w:rsidRPr="00511FDF">
        <w:rPr>
          <w:rFonts w:ascii="Times New Roman" w:hAnsi="Times New Roman" w:cs="Times New Roman"/>
          <w:sz w:val="26"/>
          <w:szCs w:val="26"/>
        </w:rPr>
        <w:t xml:space="preserve"> на территории сельского поселения «</w:t>
      </w:r>
      <w:r>
        <w:rPr>
          <w:rFonts w:ascii="Times New Roman" w:hAnsi="Times New Roman" w:cs="Times New Roman"/>
          <w:sz w:val="26"/>
          <w:szCs w:val="26"/>
        </w:rPr>
        <w:t>Село Ильинское</w:t>
      </w:r>
      <w:r w:rsidRPr="00511FD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2024 год</w:t>
      </w:r>
      <w:r w:rsidRPr="00A220F9">
        <w:rPr>
          <w:rFonts w:ascii="Times New Roman" w:hAnsi="Times New Roman" w:cs="Times New Roman"/>
          <w:sz w:val="26"/>
          <w:szCs w:val="26"/>
        </w:rPr>
        <w:t xml:space="preserve"> согласно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:rsidR="00DE1391" w:rsidRPr="00A220F9" w:rsidRDefault="00DE1391" w:rsidP="00DE1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с момента официального </w:t>
      </w:r>
      <w:r w:rsidRPr="00471D97">
        <w:rPr>
          <w:rFonts w:ascii="Times New Roman" w:hAnsi="Times New Roman" w:cs="Times New Roman"/>
          <w:sz w:val="26"/>
          <w:szCs w:val="26"/>
        </w:rPr>
        <w:t>обнародования.</w:t>
      </w:r>
    </w:p>
    <w:p w:rsidR="00DE1391" w:rsidRPr="00A220F9" w:rsidRDefault="00DE1391" w:rsidP="00DE13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3. Контроль за выполнением настоящего постановления оставляю за собой.</w:t>
      </w:r>
    </w:p>
    <w:p w:rsidR="00DE1391" w:rsidRDefault="00DE1391" w:rsidP="00DE13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E1391" w:rsidRDefault="00DE1391" w:rsidP="00DE13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E1391" w:rsidRPr="00A220F9" w:rsidRDefault="00DE1391" w:rsidP="00DE13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E1391" w:rsidRPr="00A220F9" w:rsidRDefault="00DE1391" w:rsidP="00DE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:rsidR="00DE1391" w:rsidRPr="00A220F9" w:rsidRDefault="00DE1391" w:rsidP="00DE1391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>М.В.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Бирюков</w:t>
      </w:r>
    </w:p>
    <w:p w:rsidR="00DE1391" w:rsidRPr="00A220F9" w:rsidRDefault="00DE1391" w:rsidP="00DE139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E1391" w:rsidRDefault="00DE1391" w:rsidP="00DE139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E1391" w:rsidRDefault="00DE1391" w:rsidP="00DE139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E1391" w:rsidRDefault="00DE1391" w:rsidP="00DE139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E1391" w:rsidRDefault="00DE1391" w:rsidP="00DE139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E1391" w:rsidRDefault="00DE1391" w:rsidP="00DE139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E1391" w:rsidRDefault="00DE1391" w:rsidP="00DE139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4DE8"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</w:t>
      </w:r>
    </w:p>
    <w:p w:rsidR="00DE1391" w:rsidRPr="00554DE8" w:rsidRDefault="00DE1391" w:rsidP="00DE13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554DE8">
        <w:rPr>
          <w:rFonts w:ascii="Times New Roman" w:hAnsi="Times New Roman" w:cs="Times New Roman"/>
          <w:sz w:val="20"/>
          <w:szCs w:val="20"/>
        </w:rPr>
        <w:t>администрации сельского</w:t>
      </w:r>
    </w:p>
    <w:p w:rsidR="00DE1391" w:rsidRPr="00554DE8" w:rsidRDefault="00DE1391" w:rsidP="00DE139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4DE8">
        <w:rPr>
          <w:rFonts w:ascii="Times New Roman" w:hAnsi="Times New Roman" w:cs="Times New Roman"/>
          <w:sz w:val="20"/>
          <w:szCs w:val="20"/>
        </w:rPr>
        <w:t>поселения «</w:t>
      </w:r>
      <w:r>
        <w:rPr>
          <w:rFonts w:ascii="Times New Roman" w:hAnsi="Times New Roman" w:cs="Times New Roman"/>
          <w:sz w:val="20"/>
          <w:szCs w:val="20"/>
        </w:rPr>
        <w:t>Село Ильинское</w:t>
      </w:r>
      <w:r w:rsidRPr="00554DE8">
        <w:rPr>
          <w:rFonts w:ascii="Times New Roman" w:hAnsi="Times New Roman" w:cs="Times New Roman"/>
          <w:sz w:val="20"/>
          <w:szCs w:val="20"/>
        </w:rPr>
        <w:t>»</w:t>
      </w:r>
    </w:p>
    <w:p w:rsidR="00DE1391" w:rsidRPr="00554DE8" w:rsidRDefault="00DE1391" w:rsidP="00DE139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4DE8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12.12.2023 №52-б</w:t>
      </w:r>
      <w:bookmarkStart w:id="0" w:name="_GoBack"/>
      <w:bookmarkEnd w:id="0"/>
    </w:p>
    <w:p w:rsidR="00DE1391" w:rsidRDefault="00DE1391" w:rsidP="00DE13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1391" w:rsidRPr="00A220F9" w:rsidRDefault="00DE1391" w:rsidP="00DE13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1391" w:rsidRDefault="00DE1391" w:rsidP="00DE13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при осуществлении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муниципального жилищного контроля на территории сельского поселения «</w:t>
      </w:r>
      <w:r>
        <w:rPr>
          <w:rFonts w:ascii="Times New Roman" w:hAnsi="Times New Roman" w:cs="Times New Roman"/>
          <w:b/>
          <w:bCs/>
          <w:sz w:val="26"/>
          <w:szCs w:val="26"/>
        </w:rPr>
        <w:t>Село Ильинское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2024 год</w:t>
      </w:r>
    </w:p>
    <w:p w:rsidR="00DE1391" w:rsidRPr="005A47D5" w:rsidRDefault="00DE1391" w:rsidP="00DE13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E1391" w:rsidRPr="005A47D5" w:rsidRDefault="00DE1391" w:rsidP="00DE1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</w:t>
      </w:r>
      <w:r>
        <w:rPr>
          <w:rFonts w:ascii="Times New Roman" w:hAnsi="Times New Roman" w:cs="Times New Roman"/>
          <w:bCs/>
          <w:sz w:val="26"/>
          <w:szCs w:val="26"/>
        </w:rPr>
        <w:t>на территории сельского поселения «Село Ильинское» на 2024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жилищного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(далее – муниципальный контроль).</w:t>
      </w:r>
    </w:p>
    <w:p w:rsidR="00DE1391" w:rsidRPr="005A47D5" w:rsidRDefault="00DE1391" w:rsidP="00DE139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1391" w:rsidRDefault="00DE1391" w:rsidP="00DE139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6B3B2C">
        <w:rPr>
          <w:rFonts w:ascii="Times New Roman" w:hAnsi="Times New Roman" w:cs="Times New Roman"/>
          <w:b/>
          <w:bCs/>
          <w:sz w:val="26"/>
          <w:szCs w:val="26"/>
        </w:rPr>
        <w:t xml:space="preserve">нализ текущего состояния осуществления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  <w:r w:rsidRPr="006B3B2C">
        <w:rPr>
          <w:rFonts w:ascii="Times New Roman" w:hAnsi="Times New Roman" w:cs="Times New Roman"/>
          <w:b/>
          <w:bCs/>
          <w:sz w:val="26"/>
          <w:szCs w:val="26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</w:r>
      <w:r>
        <w:rPr>
          <w:rFonts w:ascii="Times New Roman" w:hAnsi="Times New Roman" w:cs="Times New Roman"/>
          <w:b/>
          <w:bCs/>
          <w:sz w:val="26"/>
          <w:szCs w:val="26"/>
        </w:rPr>
        <w:t>правлена программа профилактики</w:t>
      </w:r>
    </w:p>
    <w:p w:rsidR="00DE1391" w:rsidRPr="005A47D5" w:rsidRDefault="00DE1391" w:rsidP="00DE139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E1391" w:rsidRPr="005A47D5" w:rsidRDefault="00DE1391" w:rsidP="00DE1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Pr="005A47D5">
        <w:rPr>
          <w:rFonts w:ascii="Times New Roman" w:hAnsi="Times New Roman" w:cs="Times New Roman"/>
          <w:bCs/>
          <w:sz w:val="26"/>
          <w:szCs w:val="26"/>
        </w:rPr>
        <w:t>Муниципальный жилищный контроль на территории сельского поселения «</w:t>
      </w:r>
      <w:r>
        <w:rPr>
          <w:rFonts w:ascii="Times New Roman" w:hAnsi="Times New Roman" w:cs="Times New Roman"/>
          <w:bCs/>
          <w:sz w:val="26"/>
          <w:szCs w:val="26"/>
        </w:rPr>
        <w:t>Село Ильинское</w:t>
      </w:r>
      <w:r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>
        <w:rPr>
          <w:rFonts w:ascii="Times New Roman" w:hAnsi="Times New Roman" w:cs="Times New Roman"/>
          <w:bCs/>
          <w:sz w:val="26"/>
          <w:szCs w:val="26"/>
        </w:rPr>
        <w:t>Село Ильинское</w:t>
      </w:r>
      <w:r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>
        <w:rPr>
          <w:rFonts w:ascii="Times New Roman" w:hAnsi="Times New Roman" w:cs="Times New Roman"/>
          <w:bCs/>
          <w:sz w:val="26"/>
          <w:szCs w:val="26"/>
        </w:rPr>
        <w:t>).</w:t>
      </w:r>
    </w:p>
    <w:p w:rsidR="00DE1391" w:rsidRDefault="00DE1391" w:rsidP="00DE1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Объектами при осуществлении муниципального контроля </w:t>
      </w:r>
      <w:r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:rsidR="00DE1391" w:rsidRPr="00E2551E" w:rsidRDefault="00DE1391" w:rsidP="00DE1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РФ;</w:t>
      </w:r>
    </w:p>
    <w:p w:rsidR="00DE1391" w:rsidRPr="00E2551E" w:rsidRDefault="00DE1391" w:rsidP="00DE1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</w:t>
      </w:r>
      <w:r w:rsidRPr="00E2551E">
        <w:rPr>
          <w:rFonts w:ascii="Times New Roman" w:hAnsi="Times New Roman" w:cs="Times New Roman"/>
          <w:bCs/>
          <w:sz w:val="26"/>
          <w:szCs w:val="26"/>
        </w:rPr>
        <w:t>;</w:t>
      </w:r>
    </w:p>
    <w:p w:rsidR="00DE1391" w:rsidRDefault="00DE1391" w:rsidP="00DE1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РФ.</w:t>
      </w:r>
    </w:p>
    <w:p w:rsidR="00DE1391" w:rsidRDefault="00DE1391" w:rsidP="00DE1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DE1391" w:rsidRPr="005A47D5" w:rsidRDefault="00DE1391" w:rsidP="00DE1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</w:t>
      </w:r>
      <w:r w:rsidRPr="005A47D5">
        <w:rPr>
          <w:rFonts w:ascii="Times New Roman" w:hAnsi="Times New Roman" w:cs="Times New Roman"/>
          <w:bCs/>
          <w:sz w:val="26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жилищного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контроля, устранения причин, факторов и условий, способствующих указанным нарушениям, 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дминистрацией осуществлялись мероприятия по профилактике таких нарушений в соответствии с </w:t>
      </w: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программой по профилактике нарушений </w:t>
      </w:r>
      <w:r>
        <w:rPr>
          <w:rFonts w:ascii="Times New Roman" w:hAnsi="Times New Roman" w:cs="Times New Roman"/>
          <w:bCs/>
          <w:sz w:val="26"/>
          <w:szCs w:val="26"/>
        </w:rPr>
        <w:t>обязательных требований, утвержденной в 2023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году. </w:t>
      </w:r>
    </w:p>
    <w:p w:rsidR="00DE1391" w:rsidRPr="005A47D5" w:rsidRDefault="00DE1391" w:rsidP="00DE1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2023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>района «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Перемышльский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район» </w:t>
      </w:r>
      <w:r w:rsidRPr="005A47D5">
        <w:rPr>
          <w:rFonts w:ascii="Times New Roman" w:hAnsi="Times New Roman" w:cs="Times New Roman"/>
          <w:bCs/>
          <w:sz w:val="26"/>
          <w:szCs w:val="26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bCs/>
          <w:sz w:val="26"/>
          <w:szCs w:val="26"/>
        </w:rPr>
        <w:t xml:space="preserve"> (далее-официальный сайт)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было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</w:t>
      </w:r>
      <w:r>
        <w:rPr>
          <w:rFonts w:ascii="Times New Roman" w:hAnsi="Times New Roman" w:cs="Times New Roman"/>
          <w:bCs/>
          <w:sz w:val="26"/>
          <w:szCs w:val="26"/>
        </w:rPr>
        <w:t xml:space="preserve">документов сельского поселения «Село Ильинское», касающихся осуществления муниципального жилищного контроля, проводилась разъяснительная работа с </w:t>
      </w:r>
      <w:r w:rsidRPr="005A47D5">
        <w:rPr>
          <w:rFonts w:ascii="Times New Roman" w:hAnsi="Times New Roman" w:cs="Times New Roman"/>
          <w:bCs/>
          <w:sz w:val="26"/>
          <w:szCs w:val="26"/>
        </w:rPr>
        <w:t>руководителями управляющих компаний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территории сельского поселения «Село Ильинское»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 xml:space="preserve">иными организациями, гражданами </w:t>
      </w:r>
      <w:r w:rsidRPr="005A47D5">
        <w:rPr>
          <w:rFonts w:ascii="Times New Roman" w:hAnsi="Times New Roman" w:cs="Times New Roman"/>
          <w:bCs/>
          <w:sz w:val="26"/>
          <w:szCs w:val="26"/>
        </w:rPr>
        <w:t>по вопросам соблюдения обязательных требований законодательства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DE1391" w:rsidRPr="005A47D5" w:rsidRDefault="00DE1391" w:rsidP="00DE1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, а также посредством телефонной связи и письменных ответов на обращения. </w:t>
      </w:r>
    </w:p>
    <w:p w:rsidR="00DE1391" w:rsidRPr="005A47D5" w:rsidRDefault="00DE1391" w:rsidP="00DE1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Проведённая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Администрацией в 2023 </w:t>
      </w:r>
      <w:r w:rsidRPr="005A47D5">
        <w:rPr>
          <w:rFonts w:ascii="Times New Roman" w:hAnsi="Times New Roman" w:cs="Times New Roman"/>
          <w:bCs/>
          <w:sz w:val="26"/>
          <w:szCs w:val="26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DE1391" w:rsidRPr="005A47D5" w:rsidRDefault="00DE1391" w:rsidP="00DE1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 в 2024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:rsidR="00DE1391" w:rsidRPr="005A47D5" w:rsidRDefault="00DE1391" w:rsidP="00DE1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:rsidR="00DE1391" w:rsidRPr="005A47D5" w:rsidRDefault="00DE1391" w:rsidP="00DE1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:rsidR="00DE1391" w:rsidRDefault="00DE1391" w:rsidP="00DE1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E1391" w:rsidRPr="005A47D5" w:rsidRDefault="00DE1391" w:rsidP="00DE139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:rsidR="00DE1391" w:rsidRPr="005A47D5" w:rsidRDefault="00DE1391" w:rsidP="00DE1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E1391" w:rsidRPr="005A47D5" w:rsidRDefault="00DE1391" w:rsidP="00DE1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профилактики </w:t>
      </w:r>
      <w:r w:rsidRP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:rsidR="00DE1391" w:rsidRPr="005A47D5" w:rsidRDefault="00DE1391" w:rsidP="00DE1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контроля;</w:t>
      </w:r>
    </w:p>
    <w:p w:rsidR="00DE1391" w:rsidRPr="005A47D5" w:rsidRDefault="00DE1391" w:rsidP="00DE1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предусмотренным 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:rsidR="00DE1391" w:rsidRPr="005A47D5" w:rsidRDefault="00DE1391" w:rsidP="00DE1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E1391" w:rsidRPr="005A47D5" w:rsidRDefault="00DE1391" w:rsidP="00DE1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DE1391" w:rsidRPr="005A47D5" w:rsidRDefault="00DE1391" w:rsidP="00DE1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:rsidR="00DE1391" w:rsidRPr="005A47D5" w:rsidRDefault="00DE1391" w:rsidP="00DE1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:rsidR="00DE1391" w:rsidRPr="005A47D5" w:rsidRDefault="00DE1391" w:rsidP="00DE1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DE1391" w:rsidRPr="005A47D5" w:rsidRDefault="00DE1391" w:rsidP="00DE1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DE1391" w:rsidRPr="005A47D5" w:rsidRDefault="00DE1391" w:rsidP="00DE1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DE1391" w:rsidRPr="005A47D5" w:rsidRDefault="00DE1391" w:rsidP="00DE1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E1391" w:rsidRPr="005A47D5" w:rsidRDefault="00DE1391" w:rsidP="00DE1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DE1391" w:rsidRPr="005A47D5" w:rsidRDefault="00DE1391" w:rsidP="00DE1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DE1391" w:rsidRPr="005A47D5" w:rsidRDefault="00DE1391" w:rsidP="00DE1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DE1391" w:rsidRPr="00466920" w:rsidRDefault="00DE1391" w:rsidP="00DE139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E1391" w:rsidRPr="00466920" w:rsidRDefault="00DE1391" w:rsidP="00DE139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:rsidR="00DE1391" w:rsidRPr="00466920" w:rsidRDefault="00DE1391" w:rsidP="00DE139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:rsidR="00DE1391" w:rsidRPr="005A47D5" w:rsidRDefault="00DE1391" w:rsidP="00DE1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E1391" w:rsidRPr="005A47D5" w:rsidRDefault="00DE1391" w:rsidP="00DE1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жилищного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мероприятия: </w:t>
      </w:r>
    </w:p>
    <w:p w:rsidR="00DE1391" w:rsidRPr="005A47D5" w:rsidRDefault="00DE1391" w:rsidP="00DE1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:rsidR="00DE1391" w:rsidRPr="005A47D5" w:rsidRDefault="00DE1391" w:rsidP="00DE1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:rsidR="00DE1391" w:rsidRPr="005A47D5" w:rsidRDefault="00DE1391" w:rsidP="00DE1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:rsidR="00DE1391" w:rsidRPr="005A47D5" w:rsidRDefault="00DE1391" w:rsidP="00DE1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:rsidR="00DE1391" w:rsidRPr="005A47D5" w:rsidRDefault="00DE1391" w:rsidP="00DE1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2. Перечень профилактических мероприятий с указанием сроков (периодичности) их проведения, ответственных за их осуществление </w:t>
      </w:r>
      <w:r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:rsidR="00DE1391" w:rsidRPr="005A47D5" w:rsidRDefault="00DE1391" w:rsidP="00DE1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E1391" w:rsidRDefault="00DE1391" w:rsidP="00DE139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Таблица </w:t>
      </w:r>
      <w:r w:rsidRPr="006B3B2C">
        <w:rPr>
          <w:rFonts w:ascii="Times New Roman" w:hAnsi="Times New Roman" w:cs="Times New Roman"/>
          <w:i/>
          <w:sz w:val="26"/>
          <w:szCs w:val="26"/>
        </w:rPr>
        <w:t>1</w:t>
      </w:r>
    </w:p>
    <w:p w:rsidR="00DE1391" w:rsidRPr="006B3B2C" w:rsidRDefault="00DE1391" w:rsidP="00DE139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693"/>
        <w:gridCol w:w="2835"/>
      </w:tblGrid>
      <w:tr w:rsidR="00DE1391" w:rsidRPr="008916B3" w:rsidTr="00CC3999">
        <w:tc>
          <w:tcPr>
            <w:tcW w:w="421" w:type="dxa"/>
          </w:tcPr>
          <w:p w:rsidR="00DE1391" w:rsidRPr="008916B3" w:rsidRDefault="00DE1391" w:rsidP="00CC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DE1391" w:rsidRPr="008916B3" w:rsidRDefault="00DE1391" w:rsidP="00CC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E1391" w:rsidRPr="008916B3" w:rsidRDefault="00DE1391" w:rsidP="00CC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:rsidR="00DE1391" w:rsidRPr="008916B3" w:rsidRDefault="00DE1391" w:rsidP="00CC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:rsidR="00DE1391" w:rsidRPr="008916B3" w:rsidRDefault="00DE1391" w:rsidP="00CC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DE1391" w:rsidRPr="008916B3" w:rsidTr="00CC3999">
        <w:trPr>
          <w:trHeight w:val="390"/>
        </w:trPr>
        <w:tc>
          <w:tcPr>
            <w:tcW w:w="421" w:type="dxa"/>
            <w:vMerge w:val="restart"/>
          </w:tcPr>
          <w:p w:rsidR="00DE1391" w:rsidRPr="008916B3" w:rsidRDefault="00DE1391" w:rsidP="00CC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DE1391" w:rsidRPr="008916B3" w:rsidRDefault="00DE1391" w:rsidP="00CC39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:rsidR="00DE1391" w:rsidRPr="008916B3" w:rsidRDefault="00DE1391" w:rsidP="00CC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течение года, по мере необходимости</w:t>
            </w:r>
          </w:p>
        </w:tc>
        <w:tc>
          <w:tcPr>
            <w:tcW w:w="2835" w:type="dxa"/>
            <w:vMerge w:val="restart"/>
          </w:tcPr>
          <w:p w:rsidR="00DE1391" w:rsidRPr="008916B3" w:rsidRDefault="00DE1391" w:rsidP="00CC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лицо, уполномоченное на осуществление муниципального жилищного контроля </w:t>
            </w:r>
          </w:p>
        </w:tc>
      </w:tr>
      <w:tr w:rsidR="00DE1391" w:rsidRPr="008916B3" w:rsidTr="00CC3999">
        <w:trPr>
          <w:trHeight w:val="983"/>
        </w:trPr>
        <w:tc>
          <w:tcPr>
            <w:tcW w:w="421" w:type="dxa"/>
            <w:vMerge/>
          </w:tcPr>
          <w:p w:rsidR="00DE1391" w:rsidRPr="008916B3" w:rsidRDefault="00DE1391" w:rsidP="00CC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E1391" w:rsidRPr="008916B3" w:rsidRDefault="00DE1391" w:rsidP="00CC3999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</w:t>
            </w:r>
            <w:proofErr w:type="spellStart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Перемышльский</w:t>
            </w:r>
            <w:proofErr w:type="spellEnd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район» актуальных сведений, касающихся осуществления муниципального жилищного контроля,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693" w:type="dxa"/>
            <w:vMerge/>
          </w:tcPr>
          <w:p w:rsidR="00DE1391" w:rsidRPr="008916B3" w:rsidRDefault="00DE1391" w:rsidP="00CC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E1391" w:rsidRPr="008916B3" w:rsidRDefault="00DE1391" w:rsidP="00CC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1391" w:rsidRPr="008916B3" w:rsidTr="00CC3999">
        <w:tc>
          <w:tcPr>
            <w:tcW w:w="421" w:type="dxa"/>
          </w:tcPr>
          <w:p w:rsidR="00DE1391" w:rsidRPr="008916B3" w:rsidRDefault="00DE1391" w:rsidP="00CC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969" w:type="dxa"/>
          </w:tcPr>
          <w:p w:rsidR="00DE1391" w:rsidRPr="008916B3" w:rsidRDefault="00DE1391" w:rsidP="00CC3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:rsidR="00DE1391" w:rsidRPr="008916B3" w:rsidRDefault="00DE1391" w:rsidP="00CC3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1391" w:rsidRPr="008916B3" w:rsidRDefault="00DE1391" w:rsidP="00CC3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DE1391" w:rsidRPr="008916B3" w:rsidRDefault="00DE1391" w:rsidP="00CC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DE1391" w:rsidRPr="008916B3" w:rsidRDefault="00DE1391" w:rsidP="00CC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:rsidR="00DE1391" w:rsidRPr="008916B3" w:rsidRDefault="00DE1391" w:rsidP="00CC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DE1391" w:rsidRPr="008916B3" w:rsidTr="00CC3999">
        <w:trPr>
          <w:trHeight w:val="1470"/>
        </w:trPr>
        <w:tc>
          <w:tcPr>
            <w:tcW w:w="421" w:type="dxa"/>
            <w:vMerge w:val="restart"/>
          </w:tcPr>
          <w:p w:rsidR="00DE1391" w:rsidRPr="008916B3" w:rsidRDefault="00DE1391" w:rsidP="00CC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DE1391" w:rsidRPr="008916B3" w:rsidRDefault="00DE1391" w:rsidP="00CC3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жилищного контроля). </w:t>
            </w:r>
          </w:p>
        </w:tc>
        <w:tc>
          <w:tcPr>
            <w:tcW w:w="2693" w:type="dxa"/>
            <w:vMerge w:val="restart"/>
          </w:tcPr>
          <w:p w:rsidR="00DE1391" w:rsidRPr="008916B3" w:rsidRDefault="00DE1391" w:rsidP="00CC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:rsidR="00DE1391" w:rsidRPr="008916B3" w:rsidRDefault="00DE1391" w:rsidP="00CC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:rsidR="00DE1391" w:rsidRPr="008916B3" w:rsidRDefault="00DE1391" w:rsidP="00CC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DE1391" w:rsidRPr="008916B3" w:rsidRDefault="00DE1391" w:rsidP="00CC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DE1391" w:rsidRPr="008916B3" w:rsidTr="00CC3999">
        <w:trPr>
          <w:trHeight w:val="3315"/>
        </w:trPr>
        <w:tc>
          <w:tcPr>
            <w:tcW w:w="421" w:type="dxa"/>
            <w:vMerge/>
          </w:tcPr>
          <w:p w:rsidR="00DE1391" w:rsidRPr="008916B3" w:rsidRDefault="00DE1391" w:rsidP="00CC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E1391" w:rsidRPr="008916B3" w:rsidRDefault="00DE1391" w:rsidP="00CC3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личного приема граждан, проводимого главой в устной или письменной форме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DE1391" w:rsidRPr="008916B3" w:rsidRDefault="00DE1391" w:rsidP="00CC3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посредством размещения на официальном сайте письменного разъяснения по однотипным обращениям (более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693" w:type="dxa"/>
            <w:vMerge/>
          </w:tcPr>
          <w:p w:rsidR="00DE1391" w:rsidRPr="008916B3" w:rsidRDefault="00DE1391" w:rsidP="00CC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E1391" w:rsidRPr="008916B3" w:rsidRDefault="00DE1391" w:rsidP="00CC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1391" w:rsidRPr="008916B3" w:rsidTr="00CC3999">
        <w:trPr>
          <w:trHeight w:val="357"/>
        </w:trPr>
        <w:tc>
          <w:tcPr>
            <w:tcW w:w="421" w:type="dxa"/>
            <w:vMerge w:val="restart"/>
          </w:tcPr>
          <w:p w:rsidR="00DE1391" w:rsidRPr="008916B3" w:rsidRDefault="00DE1391" w:rsidP="00CC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DE1391" w:rsidRPr="008916B3" w:rsidRDefault="00DE1391" w:rsidP="00CC3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:rsidR="00DE1391" w:rsidRPr="008916B3" w:rsidRDefault="00DE1391" w:rsidP="00CC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оснований).</w:t>
            </w:r>
            <w:r>
              <w:t xml:space="preserve"> </w:t>
            </w:r>
            <w:r w:rsidRPr="00E2551E">
              <w:rPr>
                <w:rFonts w:ascii="Times New Roman" w:hAnsi="Times New Roman" w:cs="Times New Roman"/>
                <w:sz w:val="26"/>
                <w:szCs w:val="26"/>
              </w:rPr>
              <w:t>Обязательный профилактический визит осуществляется не реже чем 1 раз в год.</w:t>
            </w:r>
          </w:p>
        </w:tc>
        <w:tc>
          <w:tcPr>
            <w:tcW w:w="2835" w:type="dxa"/>
            <w:vMerge w:val="restart"/>
          </w:tcPr>
          <w:p w:rsidR="00DE1391" w:rsidRPr="008916B3" w:rsidRDefault="00DE1391" w:rsidP="00CC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DE1391" w:rsidRPr="008916B3" w:rsidTr="00CC3999">
        <w:trPr>
          <w:trHeight w:val="1681"/>
        </w:trPr>
        <w:tc>
          <w:tcPr>
            <w:tcW w:w="421" w:type="dxa"/>
            <w:vMerge/>
          </w:tcPr>
          <w:p w:rsidR="00DE1391" w:rsidRPr="008916B3" w:rsidRDefault="00DE1391" w:rsidP="00CC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E1391" w:rsidRPr="008916B3" w:rsidRDefault="00DE1391" w:rsidP="00CC3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693" w:type="dxa"/>
            <w:vMerge/>
          </w:tcPr>
          <w:p w:rsidR="00DE1391" w:rsidRPr="008916B3" w:rsidRDefault="00DE1391" w:rsidP="00CC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E1391" w:rsidRPr="008916B3" w:rsidRDefault="00DE1391" w:rsidP="00CC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1391" w:rsidRPr="00A220F9" w:rsidRDefault="00DE1391" w:rsidP="00DE13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1391" w:rsidRDefault="00DE1391" w:rsidP="00DE139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:rsidR="00DE1391" w:rsidRDefault="00DE1391" w:rsidP="00DE139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E1391" w:rsidRPr="008916B3" w:rsidRDefault="00DE1391" w:rsidP="00DE139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4"/>
          <w:rFonts w:ascii="Times New Roman" w:hAnsi="Times New Roman" w:cs="Times New Roman"/>
          <w:sz w:val="26"/>
          <w:szCs w:val="26"/>
        </w:rPr>
        <w:t>1. Для оценки ре</w:t>
      </w:r>
      <w:r>
        <w:rPr>
          <w:rStyle w:val="a4"/>
          <w:rFonts w:ascii="Times New Roman" w:hAnsi="Times New Roman" w:cs="Times New Roman"/>
          <w:sz w:val="26"/>
          <w:szCs w:val="26"/>
        </w:rPr>
        <w:t>зультативности и эффективности п</w:t>
      </w:r>
      <w:r w:rsidRPr="008916B3">
        <w:rPr>
          <w:rStyle w:val="a4"/>
          <w:rFonts w:ascii="Times New Roman" w:hAnsi="Times New Roman" w:cs="Times New Roman"/>
          <w:sz w:val="26"/>
          <w:szCs w:val="26"/>
        </w:rPr>
        <w:t xml:space="preserve">рограммы </w:t>
      </w:r>
      <w:r>
        <w:rPr>
          <w:rStyle w:val="a4"/>
          <w:rFonts w:ascii="Times New Roman" w:hAnsi="Times New Roman" w:cs="Times New Roman"/>
          <w:sz w:val="26"/>
          <w:szCs w:val="26"/>
        </w:rPr>
        <w:t xml:space="preserve">профилактики </w:t>
      </w:r>
      <w:r w:rsidRPr="008916B3">
        <w:rPr>
          <w:rStyle w:val="a4"/>
          <w:rFonts w:ascii="Times New Roman" w:hAnsi="Times New Roman" w:cs="Times New Roman"/>
          <w:sz w:val="26"/>
          <w:szCs w:val="26"/>
        </w:rPr>
        <w:t>устанавливаются следующие показатели результативности и эффективности:</w:t>
      </w:r>
    </w:p>
    <w:p w:rsidR="00DE1391" w:rsidRPr="00554DE8" w:rsidRDefault="00DE1391" w:rsidP="00DE139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 w:rsidRPr="00554DE8">
        <w:rPr>
          <w:rStyle w:val="a4"/>
          <w:rFonts w:ascii="Times New Roman" w:hAnsi="Times New Roman" w:cs="Times New Roman"/>
          <w:sz w:val="26"/>
          <w:szCs w:val="26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0 %.</w:t>
      </w:r>
    </w:p>
    <w:p w:rsidR="00DE1391" w:rsidRPr="00554DE8" w:rsidRDefault="00DE1391" w:rsidP="00DE139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 w:rsidRPr="00554DE8">
        <w:rPr>
          <w:rStyle w:val="a4"/>
          <w:rFonts w:ascii="Times New Roman" w:hAnsi="Times New Roman" w:cs="Times New Roman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DE1391" w:rsidRPr="008916B3" w:rsidRDefault="00DE1391" w:rsidP="00DE139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 w:rsidRPr="00554DE8">
        <w:rPr>
          <w:rStyle w:val="a4"/>
          <w:rFonts w:ascii="Times New Roman" w:hAnsi="Times New Roman" w:cs="Times New Roman"/>
          <w:sz w:val="26"/>
          <w:szCs w:val="26"/>
        </w:rPr>
        <w:lastRenderedPageBreak/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- 0 %.</w:t>
      </w:r>
    </w:p>
    <w:p w:rsidR="00DE1391" w:rsidRDefault="00DE1391" w:rsidP="00DE139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F0880" w:rsidRDefault="005F0880"/>
    <w:sectPr w:rsidR="005F0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91"/>
    <w:rsid w:val="005F0880"/>
    <w:rsid w:val="00DE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BA5F9-8664-4E85-A56E-6CA8B8D5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39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E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DE13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Ильинское</dc:creator>
  <cp:keywords/>
  <dc:description/>
  <cp:lastModifiedBy>Ильинское</cp:lastModifiedBy>
  <cp:revision>1</cp:revision>
  <dcterms:created xsi:type="dcterms:W3CDTF">2024-04-10T11:45:00Z</dcterms:created>
  <dcterms:modified xsi:type="dcterms:W3CDTF">2024-04-10T11:48:00Z</dcterms:modified>
</cp:coreProperties>
</file>