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93" w:rsidRDefault="00646893" w:rsidP="00646893">
      <w:pPr>
        <w:pStyle w:val="ConsPlusTitle"/>
        <w:widowControl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646893" w:rsidRDefault="00646893" w:rsidP="0064689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(исполнительно-распорядительный орган)</w:t>
      </w:r>
    </w:p>
    <w:p w:rsidR="00646893" w:rsidRDefault="00646893" w:rsidP="0064689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сельского поселения</w:t>
      </w:r>
    </w:p>
    <w:p w:rsidR="00646893" w:rsidRDefault="00646893" w:rsidP="006468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Деревня Покровское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646893" w:rsidRDefault="00646893" w:rsidP="006468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46893" w:rsidRDefault="00646893" w:rsidP="0064689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46893" w:rsidRDefault="00646893" w:rsidP="006468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д.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Покровское</w:t>
      </w:r>
    </w:p>
    <w:p w:rsidR="00646893" w:rsidRDefault="00646893" w:rsidP="006468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46893" w:rsidRDefault="00646893" w:rsidP="00646893">
      <w:pPr>
        <w:pStyle w:val="ConsPlusTitle"/>
        <w:widowControl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от «28» декабря 2023 г.                                                             № 61</w:t>
      </w:r>
    </w:p>
    <w:p w:rsidR="00646893" w:rsidRDefault="00646893" w:rsidP="00646893">
      <w:pPr>
        <w:spacing w:line="298" w:lineRule="exact"/>
        <w:ind w:right="5719"/>
        <w:jc w:val="both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О ведении похозяйственных книг в электронной форме на территории сельского поселения «Деревня Покровское»</w:t>
      </w:r>
    </w:p>
    <w:p w:rsidR="00646893" w:rsidRDefault="00646893" w:rsidP="00646893">
      <w:pPr>
        <w:pStyle w:val="a5"/>
        <w:tabs>
          <w:tab w:val="num" w:pos="0"/>
          <w:tab w:val="left" w:pos="142"/>
          <w:tab w:val="left" w:pos="1134"/>
        </w:tabs>
        <w:spacing w:after="0"/>
        <w:ind w:left="0"/>
        <w:jc w:val="both"/>
        <w:rPr>
          <w:sz w:val="26"/>
          <w:lang w:val="ru-RU"/>
        </w:rPr>
      </w:pPr>
    </w:p>
    <w:p w:rsidR="00646893" w:rsidRDefault="00646893" w:rsidP="00646893">
      <w:pPr>
        <w:pStyle w:val="a5"/>
        <w:tabs>
          <w:tab w:val="num" w:pos="0"/>
          <w:tab w:val="left" w:pos="142"/>
          <w:tab w:val="left" w:pos="1134"/>
        </w:tabs>
        <w:spacing w:after="0"/>
        <w:ind w:left="0"/>
        <w:jc w:val="both"/>
        <w:rPr>
          <w:sz w:val="26"/>
          <w:lang w:val="ru-RU"/>
        </w:rPr>
      </w:pPr>
    </w:p>
    <w:p w:rsidR="00646893" w:rsidRDefault="00646893" w:rsidP="00646893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На основании статьи 8 Федерального закона от 07.07.2003 № 112-ФЗ «О личном подсобном хозяйстве», приказа Министерства сельского хозяйства Российской Федерации от 27.09.2022 № 629 «Об утверждении формы и пор</w:t>
      </w:r>
      <w:r w:rsidR="00016528">
        <w:rPr>
          <w:sz w:val="26"/>
          <w:szCs w:val="26"/>
          <w:lang w:eastAsia="ar-SA"/>
        </w:rPr>
        <w:t xml:space="preserve">ядка ведения похозяйственных книги», </w:t>
      </w:r>
      <w:bookmarkStart w:id="0" w:name="_GoBack"/>
      <w:bookmarkEnd w:id="0"/>
      <w:r w:rsidR="0001652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в целях закладки похозяйственных книг по сельскому поселению «Деревня Покровское» в электронной форме с использованием комплексной информационной системы, учета личных подсобных хозяйств на территории сельского поселения «Деревня Покровское», администрация сельского поселения «Деревня Покровское»</w:t>
      </w:r>
    </w:p>
    <w:p w:rsidR="00646893" w:rsidRDefault="00646893" w:rsidP="00646893">
      <w:pPr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646893" w:rsidRDefault="00646893" w:rsidP="00646893">
      <w:pPr>
        <w:pStyle w:val="a3"/>
        <w:spacing w:after="0"/>
        <w:ind w:firstLine="709"/>
        <w:jc w:val="both"/>
        <w:rPr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 xml:space="preserve">1. Организовать закладку и ведение электронной похозяйственной книги на территории сельского </w:t>
      </w:r>
      <w:r>
        <w:rPr>
          <w:sz w:val="26"/>
          <w:szCs w:val="26"/>
          <w:lang w:eastAsia="ar-SA"/>
        </w:rPr>
        <w:t>поселения «</w:t>
      </w:r>
      <w:r>
        <w:rPr>
          <w:sz w:val="26"/>
          <w:szCs w:val="26"/>
          <w:lang w:val="ru-RU" w:eastAsia="ar-SA"/>
        </w:rPr>
        <w:t>Деревня Покровское</w:t>
      </w:r>
      <w:r>
        <w:rPr>
          <w:sz w:val="26"/>
          <w:szCs w:val="26"/>
          <w:lang w:eastAsia="ar-SA"/>
        </w:rPr>
        <w:t>» на период 2024-2028 годы с автоматически сформированными номерами по следующим населенным пунктам:</w:t>
      </w:r>
    </w:p>
    <w:p w:rsidR="00646893" w:rsidRDefault="00646893" w:rsidP="00646893">
      <w:pPr>
        <w:pStyle w:val="a3"/>
        <w:spacing w:after="0"/>
        <w:ind w:firstLine="1134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деревня  </w:t>
      </w:r>
      <w:r>
        <w:rPr>
          <w:sz w:val="26"/>
          <w:szCs w:val="26"/>
          <w:lang w:val="ru-RU" w:eastAsia="ar-SA"/>
        </w:rPr>
        <w:t xml:space="preserve">Покровское     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val="ru-RU" w:eastAsia="ar-SA"/>
        </w:rPr>
        <w:t xml:space="preserve">          </w:t>
      </w:r>
      <w:r>
        <w:rPr>
          <w:sz w:val="26"/>
          <w:szCs w:val="26"/>
          <w:lang w:eastAsia="ar-SA"/>
        </w:rPr>
        <w:t xml:space="preserve">ОКТМО </w:t>
      </w:r>
      <w:r>
        <w:rPr>
          <w:color w:val="000000"/>
          <w:sz w:val="26"/>
          <w:szCs w:val="26"/>
          <w:shd w:val="clear" w:color="auto" w:fill="FFFFFF"/>
        </w:rPr>
        <w:t>29632460101</w:t>
      </w:r>
    </w:p>
    <w:p w:rsidR="00646893" w:rsidRDefault="00646893" w:rsidP="00646893">
      <w:pPr>
        <w:pStyle w:val="a3"/>
        <w:spacing w:after="0"/>
        <w:ind w:firstLine="1134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деревня </w:t>
      </w:r>
      <w:r>
        <w:rPr>
          <w:sz w:val="26"/>
          <w:szCs w:val="26"/>
          <w:lang w:val="ru-RU" w:eastAsia="ar-SA"/>
        </w:rPr>
        <w:t>Афанасьево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val="ru-RU" w:eastAsia="ar-SA"/>
        </w:rPr>
        <w:t xml:space="preserve">                </w:t>
      </w:r>
      <w:r>
        <w:rPr>
          <w:sz w:val="26"/>
          <w:szCs w:val="26"/>
          <w:lang w:eastAsia="ar-SA"/>
        </w:rPr>
        <w:t xml:space="preserve">ОКТМО </w:t>
      </w:r>
      <w:r>
        <w:rPr>
          <w:color w:val="333333"/>
          <w:sz w:val="26"/>
          <w:szCs w:val="26"/>
          <w:shd w:val="clear" w:color="auto" w:fill="FFFFFF"/>
        </w:rPr>
        <w:t>29632460106</w:t>
      </w:r>
    </w:p>
    <w:p w:rsidR="00646893" w:rsidRDefault="00646893" w:rsidP="00646893">
      <w:pPr>
        <w:pStyle w:val="a3"/>
        <w:spacing w:after="0"/>
        <w:ind w:firstLine="1134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деревня </w:t>
      </w:r>
      <w:r>
        <w:rPr>
          <w:sz w:val="26"/>
          <w:szCs w:val="26"/>
          <w:lang w:val="ru-RU" w:eastAsia="ar-SA"/>
        </w:rPr>
        <w:t xml:space="preserve">Верхнее Алопово 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val="ru-RU" w:eastAsia="ar-SA"/>
        </w:rPr>
        <w:t xml:space="preserve">     </w:t>
      </w:r>
      <w:r>
        <w:rPr>
          <w:sz w:val="26"/>
          <w:szCs w:val="26"/>
          <w:lang w:eastAsia="ar-SA"/>
        </w:rPr>
        <w:t xml:space="preserve">ОКТМО </w:t>
      </w:r>
      <w:r>
        <w:rPr>
          <w:bCs/>
          <w:color w:val="212529"/>
          <w:sz w:val="26"/>
          <w:szCs w:val="26"/>
        </w:rPr>
        <w:t>29632460111</w:t>
      </w:r>
    </w:p>
    <w:p w:rsidR="00646893" w:rsidRDefault="00646893" w:rsidP="00646893">
      <w:pPr>
        <w:pStyle w:val="a3"/>
        <w:spacing w:after="0"/>
        <w:ind w:firstLine="1134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деревня </w:t>
      </w:r>
      <w:r>
        <w:rPr>
          <w:sz w:val="26"/>
          <w:szCs w:val="26"/>
          <w:lang w:val="ru-RU" w:eastAsia="ar-SA"/>
        </w:rPr>
        <w:t xml:space="preserve">Григорово                  </w:t>
      </w:r>
      <w:r>
        <w:rPr>
          <w:sz w:val="26"/>
          <w:szCs w:val="26"/>
          <w:lang w:eastAsia="ar-SA"/>
        </w:rPr>
        <w:t xml:space="preserve"> ОКТМО </w:t>
      </w:r>
      <w:r>
        <w:rPr>
          <w:color w:val="333333"/>
          <w:sz w:val="26"/>
          <w:szCs w:val="26"/>
          <w:shd w:val="clear" w:color="auto" w:fill="FFFFFF"/>
        </w:rPr>
        <w:t>29632460116</w:t>
      </w:r>
    </w:p>
    <w:p w:rsidR="00646893" w:rsidRDefault="00646893" w:rsidP="00646893">
      <w:pPr>
        <w:pStyle w:val="a3"/>
        <w:spacing w:after="0"/>
        <w:ind w:firstLine="1134"/>
        <w:jc w:val="both"/>
        <w:rPr>
          <w:bCs/>
          <w:color w:val="212529"/>
          <w:sz w:val="26"/>
          <w:szCs w:val="26"/>
        </w:rPr>
      </w:pPr>
      <w:r>
        <w:rPr>
          <w:sz w:val="26"/>
          <w:szCs w:val="26"/>
          <w:lang w:eastAsia="ar-SA"/>
        </w:rPr>
        <w:t xml:space="preserve">- деревня </w:t>
      </w:r>
      <w:r>
        <w:rPr>
          <w:sz w:val="26"/>
          <w:szCs w:val="26"/>
          <w:lang w:val="ru-RU" w:eastAsia="ar-SA"/>
        </w:rPr>
        <w:t xml:space="preserve">Кожемякино              </w:t>
      </w:r>
      <w:r>
        <w:rPr>
          <w:sz w:val="26"/>
          <w:szCs w:val="26"/>
          <w:lang w:eastAsia="ar-SA"/>
        </w:rPr>
        <w:t xml:space="preserve"> ОКТМО </w:t>
      </w:r>
      <w:r>
        <w:rPr>
          <w:bCs/>
          <w:color w:val="212529"/>
          <w:sz w:val="26"/>
          <w:szCs w:val="26"/>
        </w:rPr>
        <w:t>29632460121</w:t>
      </w:r>
    </w:p>
    <w:p w:rsidR="00646893" w:rsidRDefault="00646893" w:rsidP="00646893">
      <w:pPr>
        <w:pStyle w:val="a3"/>
        <w:spacing w:after="0"/>
        <w:ind w:firstLine="1134"/>
        <w:jc w:val="both"/>
        <w:rPr>
          <w:sz w:val="26"/>
          <w:szCs w:val="26"/>
          <w:lang w:val="ru-RU" w:eastAsia="ar-SA"/>
        </w:rPr>
      </w:pPr>
      <w:r>
        <w:rPr>
          <w:bCs/>
          <w:color w:val="212529"/>
          <w:sz w:val="26"/>
          <w:szCs w:val="26"/>
          <w:lang w:val="ru-RU"/>
        </w:rPr>
        <w:t>-деревня Комсино                       ОКТМО 29632460126</w:t>
      </w:r>
    </w:p>
    <w:p w:rsidR="00646893" w:rsidRDefault="00646893" w:rsidP="00646893">
      <w:pPr>
        <w:pStyle w:val="a3"/>
        <w:spacing w:after="0"/>
        <w:ind w:firstLine="1134"/>
        <w:jc w:val="both"/>
        <w:rPr>
          <w:bCs/>
          <w:color w:val="212529"/>
          <w:sz w:val="26"/>
          <w:szCs w:val="26"/>
        </w:rPr>
      </w:pPr>
      <w:r>
        <w:rPr>
          <w:sz w:val="26"/>
          <w:szCs w:val="26"/>
          <w:lang w:eastAsia="ar-SA"/>
        </w:rPr>
        <w:t xml:space="preserve">- деревня </w:t>
      </w:r>
      <w:r>
        <w:rPr>
          <w:sz w:val="26"/>
          <w:szCs w:val="26"/>
          <w:lang w:val="ru-RU" w:eastAsia="ar-SA"/>
        </w:rPr>
        <w:t xml:space="preserve">Корчевские Дворики </w:t>
      </w:r>
      <w:r>
        <w:rPr>
          <w:sz w:val="26"/>
          <w:szCs w:val="26"/>
          <w:lang w:eastAsia="ar-SA"/>
        </w:rPr>
        <w:t xml:space="preserve">ОКТМО </w:t>
      </w:r>
      <w:r>
        <w:rPr>
          <w:bCs/>
          <w:color w:val="212529"/>
          <w:sz w:val="26"/>
          <w:szCs w:val="26"/>
        </w:rPr>
        <w:t>29632460131</w:t>
      </w:r>
    </w:p>
    <w:p w:rsidR="00646893" w:rsidRDefault="00646893" w:rsidP="00646893">
      <w:pPr>
        <w:pStyle w:val="a3"/>
        <w:spacing w:after="0"/>
        <w:ind w:firstLine="1134"/>
        <w:jc w:val="both"/>
        <w:rPr>
          <w:bCs/>
          <w:color w:val="212529"/>
          <w:sz w:val="26"/>
          <w:szCs w:val="26"/>
          <w:lang w:val="ru-RU"/>
        </w:rPr>
      </w:pPr>
      <w:r>
        <w:rPr>
          <w:bCs/>
          <w:color w:val="212529"/>
          <w:sz w:val="26"/>
          <w:szCs w:val="26"/>
          <w:lang w:val="ru-RU"/>
        </w:rPr>
        <w:t>- деревня Михайловское            ОКТМО 29632460136</w:t>
      </w:r>
    </w:p>
    <w:p w:rsidR="00646893" w:rsidRDefault="00646893" w:rsidP="00646893">
      <w:pPr>
        <w:pStyle w:val="a3"/>
        <w:spacing w:after="0"/>
        <w:ind w:firstLine="1134"/>
        <w:jc w:val="both"/>
        <w:rPr>
          <w:bCs/>
          <w:color w:val="212529"/>
          <w:sz w:val="26"/>
          <w:szCs w:val="26"/>
          <w:lang w:val="ru-RU"/>
        </w:rPr>
      </w:pPr>
      <w:r>
        <w:rPr>
          <w:bCs/>
          <w:color w:val="212529"/>
          <w:sz w:val="26"/>
          <w:szCs w:val="26"/>
          <w:lang w:val="ru-RU"/>
        </w:rPr>
        <w:t>-деревня Нижнее Алопово         ОКТМО 29632460141</w:t>
      </w:r>
    </w:p>
    <w:p w:rsidR="00646893" w:rsidRDefault="00646893" w:rsidP="00646893">
      <w:pPr>
        <w:pStyle w:val="a3"/>
        <w:spacing w:after="0"/>
        <w:ind w:firstLine="1134"/>
        <w:jc w:val="both"/>
        <w:rPr>
          <w:bCs/>
          <w:color w:val="212529"/>
          <w:sz w:val="26"/>
          <w:szCs w:val="26"/>
          <w:lang w:val="ru-RU"/>
        </w:rPr>
      </w:pPr>
      <w:r>
        <w:rPr>
          <w:bCs/>
          <w:color w:val="212529"/>
          <w:sz w:val="26"/>
          <w:szCs w:val="26"/>
          <w:lang w:val="ru-RU"/>
        </w:rPr>
        <w:t>-деревня Рядовка                         ОКТМО 29632460146</w:t>
      </w:r>
    </w:p>
    <w:p w:rsidR="00646893" w:rsidRDefault="00646893" w:rsidP="00646893">
      <w:pPr>
        <w:pStyle w:val="a3"/>
        <w:spacing w:after="0"/>
        <w:ind w:firstLine="1134"/>
        <w:jc w:val="both"/>
        <w:rPr>
          <w:bCs/>
          <w:color w:val="212529"/>
          <w:sz w:val="26"/>
          <w:szCs w:val="26"/>
          <w:lang w:val="ru-RU"/>
        </w:rPr>
      </w:pPr>
      <w:r>
        <w:rPr>
          <w:bCs/>
          <w:color w:val="212529"/>
          <w:sz w:val="26"/>
          <w:szCs w:val="26"/>
          <w:lang w:val="ru-RU"/>
        </w:rPr>
        <w:t>-</w:t>
      </w:r>
      <w:r w:rsidR="00016528">
        <w:rPr>
          <w:bCs/>
          <w:color w:val="212529"/>
          <w:sz w:val="26"/>
          <w:szCs w:val="26"/>
          <w:lang w:val="ru-RU"/>
        </w:rPr>
        <w:t xml:space="preserve">деревня </w:t>
      </w:r>
      <w:proofErr w:type="spellStart"/>
      <w:r w:rsidR="00016528">
        <w:rPr>
          <w:bCs/>
          <w:color w:val="212529"/>
          <w:sz w:val="26"/>
          <w:szCs w:val="26"/>
          <w:lang w:val="ru-RU"/>
        </w:rPr>
        <w:t>Щепихино</w:t>
      </w:r>
      <w:proofErr w:type="spellEnd"/>
      <w:r>
        <w:rPr>
          <w:bCs/>
          <w:color w:val="212529"/>
          <w:sz w:val="26"/>
          <w:szCs w:val="26"/>
          <w:lang w:val="ru-RU"/>
        </w:rPr>
        <w:t xml:space="preserve">                    ОКТМО29632460151</w:t>
      </w:r>
    </w:p>
    <w:p w:rsidR="00646893" w:rsidRDefault="00646893" w:rsidP="00646893">
      <w:pPr>
        <w:pStyle w:val="a3"/>
        <w:spacing w:after="0"/>
        <w:ind w:firstLine="1134"/>
        <w:jc w:val="both"/>
        <w:rPr>
          <w:sz w:val="26"/>
          <w:szCs w:val="26"/>
          <w:lang w:val="ru-RU" w:eastAsia="ar-SA"/>
        </w:rPr>
      </w:pPr>
    </w:p>
    <w:p w:rsidR="00646893" w:rsidRDefault="00646893" w:rsidP="00646893">
      <w:pPr>
        <w:pStyle w:val="a3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Ответственным за ведение похозяйственной книги в электронной форме, за сохранность и защиту персональных данных, назначить ведущего специалиста </w:t>
      </w:r>
      <w:r>
        <w:rPr>
          <w:color w:val="000000"/>
          <w:sz w:val="26"/>
          <w:szCs w:val="26"/>
          <w:lang w:val="ru-RU"/>
        </w:rPr>
        <w:t>Ермакову Марину Васильевну</w:t>
      </w:r>
      <w:r>
        <w:rPr>
          <w:color w:val="000000"/>
          <w:sz w:val="26"/>
          <w:szCs w:val="26"/>
        </w:rPr>
        <w:t>.</w:t>
      </w:r>
    </w:p>
    <w:p w:rsidR="00646893" w:rsidRDefault="00646893" w:rsidP="00646893">
      <w:pPr>
        <w:pStyle w:val="a3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Осуществлять сбор сведений о личных подсобных хозяйствах (далее ЛПХ) ежегодно по состоянию на 1 января текущего года путем сплошного обхода в период с 10 января по 15 февраля.</w:t>
      </w:r>
    </w:p>
    <w:p w:rsidR="00646893" w:rsidRDefault="00646893" w:rsidP="00646893">
      <w:pPr>
        <w:pStyle w:val="a3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Записи в электронной похозяйственной книге производить на основании сведений, предоставляемых на добровольной основе главой или членами ЛПХ.</w:t>
      </w:r>
    </w:p>
    <w:p w:rsidR="00646893" w:rsidRDefault="00646893" w:rsidP="00646893">
      <w:pPr>
        <w:pStyle w:val="a3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5. Контроль за исполнением настоящего постановления оставляю за собой.</w:t>
      </w:r>
    </w:p>
    <w:p w:rsidR="00646893" w:rsidRDefault="00646893" w:rsidP="00646893">
      <w:pPr>
        <w:pStyle w:val="a3"/>
        <w:spacing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 Постановление вступает в силу с 01.01.2024 года и</w:t>
      </w:r>
      <w:r>
        <w:rPr>
          <w:sz w:val="26"/>
          <w:szCs w:val="26"/>
        </w:rPr>
        <w:t xml:space="preserve"> подлежит размещению на официальном сайте муниципального образования «Сельское поселение «</w:t>
      </w:r>
      <w:r>
        <w:rPr>
          <w:sz w:val="26"/>
          <w:szCs w:val="26"/>
          <w:lang w:val="ru-RU"/>
        </w:rPr>
        <w:t>Деревня Покровское</w:t>
      </w:r>
      <w:r>
        <w:rPr>
          <w:sz w:val="26"/>
          <w:szCs w:val="26"/>
        </w:rPr>
        <w:t>».</w:t>
      </w:r>
    </w:p>
    <w:p w:rsidR="00646893" w:rsidRDefault="00646893" w:rsidP="00646893">
      <w:pPr>
        <w:pStyle w:val="a3"/>
        <w:spacing w:after="0"/>
        <w:rPr>
          <w:b/>
          <w:sz w:val="26"/>
        </w:rPr>
      </w:pPr>
    </w:p>
    <w:p w:rsidR="00646893" w:rsidRDefault="00646893" w:rsidP="00646893">
      <w:pPr>
        <w:pStyle w:val="a3"/>
        <w:spacing w:after="0"/>
        <w:rPr>
          <w:b/>
          <w:sz w:val="26"/>
        </w:rPr>
      </w:pPr>
    </w:p>
    <w:p w:rsidR="00646893" w:rsidRDefault="00646893" w:rsidP="00646893">
      <w:pPr>
        <w:pStyle w:val="a3"/>
        <w:spacing w:after="0"/>
        <w:rPr>
          <w:b/>
          <w:sz w:val="26"/>
        </w:rPr>
      </w:pPr>
      <w:r>
        <w:rPr>
          <w:b/>
          <w:sz w:val="26"/>
        </w:rPr>
        <w:t>Глава администрации</w:t>
      </w:r>
    </w:p>
    <w:p w:rsidR="00DA749D" w:rsidRDefault="00646893" w:rsidP="00646893">
      <w:r>
        <w:rPr>
          <w:b/>
          <w:sz w:val="26"/>
        </w:rPr>
        <w:t>сельского поселения                                                          С. В. Осипов</w:t>
      </w:r>
    </w:p>
    <w:sectPr w:rsidR="00DA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98"/>
    <w:rsid w:val="00016528"/>
    <w:rsid w:val="001D3D98"/>
    <w:rsid w:val="00646893"/>
    <w:rsid w:val="00D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D1D60-DED3-45F8-B39B-25F496EC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689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68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4689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4689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64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5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5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5</cp:revision>
  <cp:lastPrinted>2024-02-09T06:12:00Z</cp:lastPrinted>
  <dcterms:created xsi:type="dcterms:W3CDTF">2024-02-09T06:06:00Z</dcterms:created>
  <dcterms:modified xsi:type="dcterms:W3CDTF">2024-02-09T06:16:00Z</dcterms:modified>
</cp:coreProperties>
</file>